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2052A0">
        <w:rPr>
          <w:b/>
          <w:sz w:val="22"/>
          <w:szCs w:val="22"/>
        </w:rPr>
        <w:t xml:space="preserve">krajowego </w:t>
      </w:r>
      <w:r w:rsidR="00011ED6">
        <w:rPr>
          <w:b/>
          <w:sz w:val="22"/>
          <w:szCs w:val="22"/>
        </w:rPr>
        <w:t xml:space="preserve">seminarium </w:t>
      </w:r>
      <w:r w:rsidR="002052A0">
        <w:rPr>
          <w:b/>
          <w:sz w:val="22"/>
          <w:szCs w:val="22"/>
        </w:rPr>
        <w:t xml:space="preserve">kontaktowego </w:t>
      </w:r>
      <w:proofErr w:type="spellStart"/>
      <w:r w:rsidR="00011ED6">
        <w:rPr>
          <w:b/>
          <w:sz w:val="22"/>
          <w:szCs w:val="22"/>
        </w:rPr>
        <w:t>eTwinning</w:t>
      </w:r>
      <w:proofErr w:type="spellEnd"/>
      <w:r w:rsidR="00011ED6">
        <w:rPr>
          <w:b/>
          <w:sz w:val="22"/>
          <w:szCs w:val="22"/>
        </w:rPr>
        <w:t xml:space="preserve"> </w:t>
      </w:r>
      <w:r w:rsidR="00176C5F">
        <w:rPr>
          <w:b/>
          <w:sz w:val="22"/>
          <w:szCs w:val="22"/>
        </w:rPr>
        <w:t xml:space="preserve">w </w:t>
      </w:r>
      <w:r w:rsidR="00BB493A">
        <w:rPr>
          <w:b/>
          <w:sz w:val="22"/>
          <w:szCs w:val="22"/>
        </w:rPr>
        <w:t>Tleniu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BB493A">
        <w:rPr>
          <w:b/>
          <w:sz w:val="22"/>
          <w:szCs w:val="22"/>
        </w:rPr>
        <w:t>24</w:t>
      </w:r>
      <w:r w:rsidR="00997B00" w:rsidRPr="00997B00">
        <w:rPr>
          <w:b/>
          <w:sz w:val="22"/>
          <w:szCs w:val="22"/>
        </w:rPr>
        <w:t>-</w:t>
      </w:r>
      <w:r w:rsidR="00BB493A">
        <w:rPr>
          <w:b/>
          <w:sz w:val="22"/>
          <w:szCs w:val="22"/>
        </w:rPr>
        <w:t>2</w:t>
      </w:r>
      <w:r w:rsidR="004C250E">
        <w:rPr>
          <w:b/>
          <w:sz w:val="22"/>
          <w:szCs w:val="22"/>
        </w:rPr>
        <w:t>6</w:t>
      </w:r>
      <w:r w:rsidR="00997B00" w:rsidRPr="00997B00">
        <w:rPr>
          <w:b/>
          <w:sz w:val="22"/>
          <w:szCs w:val="22"/>
        </w:rPr>
        <w:t xml:space="preserve"> </w:t>
      </w:r>
      <w:r w:rsidR="00BB493A">
        <w:rPr>
          <w:b/>
          <w:sz w:val="22"/>
          <w:szCs w:val="22"/>
        </w:rPr>
        <w:t>czerwca</w:t>
      </w:r>
      <w:r w:rsidR="00DA2A5F">
        <w:rPr>
          <w:b/>
          <w:sz w:val="22"/>
          <w:szCs w:val="22"/>
        </w:rPr>
        <w:t xml:space="preserve"> </w:t>
      </w:r>
      <w:bookmarkStart w:id="0" w:name="_GoBack"/>
      <w:bookmarkEnd w:id="0"/>
      <w:r w:rsidR="00997B00" w:rsidRPr="00997B00">
        <w:rPr>
          <w:b/>
          <w:sz w:val="22"/>
          <w:szCs w:val="22"/>
        </w:rPr>
        <w:t>201</w:t>
      </w:r>
      <w:r w:rsidR="00E151A4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D4F2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de-DE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Małgorzata Knap</w:t>
      </w:r>
      <w:r w:rsidR="00ED4F25" w:rsidRPr="00C40205">
        <w:t xml:space="preserve"> tel. </w:t>
      </w:r>
      <w:r w:rsidR="00ED4F25" w:rsidRPr="00ED4F25">
        <w:rPr>
          <w:lang w:val="de-DE"/>
        </w:rPr>
        <w:t xml:space="preserve">+48.22 46 31 223 w </w:t>
      </w:r>
      <w:proofErr w:type="spellStart"/>
      <w:r w:rsidR="00ED4F25" w:rsidRPr="00ED4F25">
        <w:rPr>
          <w:lang w:val="de-DE"/>
        </w:rPr>
        <w:t>godz</w:t>
      </w:r>
      <w:proofErr w:type="spellEnd"/>
      <w:r w:rsidR="00ED4F25" w:rsidRPr="00ED4F25">
        <w:rPr>
          <w:lang w:val="de-DE"/>
        </w:rPr>
        <w:t>. 10:00-13:00, e-mail: 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493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B493A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151A4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7010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4</cp:revision>
  <cp:lastPrinted>2012-09-26T08:41:00Z</cp:lastPrinted>
  <dcterms:created xsi:type="dcterms:W3CDTF">2019-01-18T12:25:00Z</dcterms:created>
  <dcterms:modified xsi:type="dcterms:W3CDTF">2019-03-14T12:47:00Z</dcterms:modified>
</cp:coreProperties>
</file>