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Pr="00A56234" w:rsidRDefault="00377F07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D83591" w:rsidRDefault="00263E90" w:rsidP="006D3724">
      <w:pPr>
        <w:pStyle w:val="Tekstpodstawowy"/>
        <w:spacing w:line="360" w:lineRule="auto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D3724">
        <w:rPr>
          <w:b w:val="0"/>
        </w:rPr>
        <w:t xml:space="preserve">nr ZO/46/KS/2019 </w:t>
      </w:r>
      <w:r w:rsidR="006D3724" w:rsidRPr="006D3724">
        <w:rPr>
          <w:b w:val="0"/>
        </w:rPr>
        <w:t>o</w:t>
      </w:r>
      <w:r w:rsidRPr="006D3724">
        <w:rPr>
          <w:b w:val="0"/>
        </w:rPr>
        <w:t>ferujemy realizację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023"/>
        <w:gridCol w:w="2583"/>
      </w:tblGrid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89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 xml:space="preserve">Opis produktu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br/>
              <w:t>(zgodnie z Opisem Przedmiotu Zamówienia)</w:t>
            </w:r>
          </w:p>
        </w:tc>
        <w:tc>
          <w:tcPr>
            <w:tcW w:w="2023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583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 xml:space="preserve">Cena brutto zł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br/>
              <w:t>(za egzemplarz/sztukę) do dwóch miejsc po przecinku</w:t>
            </w: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1.*</w:t>
            </w:r>
          </w:p>
        </w:tc>
        <w:tc>
          <w:tcPr>
            <w:tcW w:w="3789" w:type="dxa"/>
          </w:tcPr>
          <w:p w:rsidR="00F11DEA" w:rsidRPr="00F11DEA" w:rsidRDefault="00F11DEA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Dyplomy/certyfikaty A</w:t>
            </w:r>
            <w:r w:rsidR="00BD2D0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789" w:type="dxa"/>
          </w:tcPr>
          <w:p w:rsidR="00F11DEA" w:rsidRPr="00F11DEA" w:rsidRDefault="00A07AE4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A6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3.*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A7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4.*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jednostronne A6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5.*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jednostronne A7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Karty pocztowe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50x50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100x100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300x300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B0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A0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B0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A0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F11DEA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70x70 cm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A07AE4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45x45 cm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Plakaty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Plakaty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Plakaty z UV wybiórczym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F11DEA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Plakaty z UV wybiórczym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7F07" w:rsidRPr="00F11DEA" w:rsidTr="002E1AF1">
        <w:tc>
          <w:tcPr>
            <w:tcW w:w="817" w:type="dxa"/>
            <w:vMerge w:val="restart"/>
            <w:vAlign w:val="center"/>
          </w:tcPr>
          <w:p w:rsidR="00377F07" w:rsidRPr="00F11DEA" w:rsidRDefault="00377F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</w:tcPr>
          <w:p w:rsidR="00BD7701" w:rsidRDefault="00BD770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7701" w:rsidRDefault="00BD770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41E04">
              <w:rPr>
                <w:rFonts w:eastAsia="Calibri"/>
                <w:sz w:val="20"/>
                <w:szCs w:val="20"/>
                <w:lang w:eastAsia="en-US"/>
              </w:rPr>
              <w:t>Programy konferencyjne 1</w:t>
            </w:r>
          </w:p>
        </w:tc>
        <w:tc>
          <w:tcPr>
            <w:tcW w:w="202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377F07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58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7F07" w:rsidRPr="00F11DEA" w:rsidTr="002E1AF1">
        <w:tc>
          <w:tcPr>
            <w:tcW w:w="817" w:type="dxa"/>
            <w:vMerge/>
            <w:vAlign w:val="center"/>
          </w:tcPr>
          <w:p w:rsidR="00377F07" w:rsidRPr="00F11DEA" w:rsidRDefault="00377F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377F07" w:rsidRPr="00E41E04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377F07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7F07" w:rsidRPr="00F11DEA" w:rsidTr="002E1AF1">
        <w:tc>
          <w:tcPr>
            <w:tcW w:w="817" w:type="dxa"/>
            <w:vMerge w:val="restart"/>
            <w:vAlign w:val="center"/>
          </w:tcPr>
          <w:p w:rsidR="00377F07" w:rsidRPr="00E41E04" w:rsidRDefault="00377F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41E04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41E0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</w:tcPr>
          <w:p w:rsidR="00BD7701" w:rsidRDefault="00BD770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7701" w:rsidRDefault="00BD7701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377F07" w:rsidRPr="00E41E04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>Programy konferencyjne 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 UV wybiórczym</w:t>
            </w:r>
          </w:p>
        </w:tc>
        <w:tc>
          <w:tcPr>
            <w:tcW w:w="2023" w:type="dxa"/>
          </w:tcPr>
          <w:p w:rsidR="00377F07" w:rsidRPr="00E41E04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377F07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58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7F07" w:rsidRPr="00F11DEA" w:rsidTr="002E1AF1">
        <w:tc>
          <w:tcPr>
            <w:tcW w:w="817" w:type="dxa"/>
            <w:vMerge/>
            <w:vAlign w:val="center"/>
          </w:tcPr>
          <w:p w:rsidR="00377F07" w:rsidRPr="00E41E04" w:rsidRDefault="00377F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377F07" w:rsidRPr="00A07AE4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377F07" w:rsidRPr="00E41E04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377F07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 w:val="restart"/>
            <w:vAlign w:val="center"/>
          </w:tcPr>
          <w:p w:rsidR="00EE5007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26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Pr="00EE5007" w:rsidRDefault="00EE5007" w:rsidP="00EE50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E5007">
              <w:rPr>
                <w:rFonts w:eastAsia="Calibri"/>
                <w:sz w:val="20"/>
                <w:szCs w:val="20"/>
                <w:lang w:eastAsia="en-US"/>
              </w:rPr>
              <w:t>Programy konferencyjne 2</w:t>
            </w:r>
          </w:p>
        </w:tc>
        <w:tc>
          <w:tcPr>
            <w:tcW w:w="2023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do 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 xml:space="preserve">99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EE5007" w:rsidRP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 xml:space="preserve">od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 w:val="restart"/>
            <w:vAlign w:val="center"/>
          </w:tcPr>
          <w:p w:rsidR="00EE5007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Pr="00EE5007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 xml:space="preserve">Programy konferencyjne 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07AE4">
              <w:rPr>
                <w:rFonts w:eastAsia="Calibri"/>
                <w:sz w:val="20"/>
                <w:szCs w:val="20"/>
                <w:lang w:eastAsia="en-US"/>
              </w:rPr>
              <w:t xml:space="preserve"> z UV wybiórczym</w:t>
            </w:r>
          </w:p>
        </w:tc>
        <w:tc>
          <w:tcPr>
            <w:tcW w:w="2023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do 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>99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EE5007" w:rsidRPr="00EE5007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</w:t>
            </w:r>
            <w:r w:rsidR="00A07AE4">
              <w:rPr>
                <w:rFonts w:eastAsia="Calibri"/>
                <w:sz w:val="20"/>
                <w:szCs w:val="20"/>
                <w:lang w:eastAsia="en-US"/>
              </w:rPr>
              <w:t xml:space="preserve">od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7AE4" w:rsidRPr="00F11DEA" w:rsidTr="002E1AF1">
        <w:tc>
          <w:tcPr>
            <w:tcW w:w="817" w:type="dxa"/>
            <w:vMerge w:val="restart"/>
            <w:vAlign w:val="center"/>
          </w:tcPr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</w:tcPr>
          <w:p w:rsidR="00A07AE4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7AE4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7AE4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 xml:space="preserve">Programy </w:t>
            </w:r>
            <w:r>
              <w:rPr>
                <w:rFonts w:eastAsia="Calibri"/>
                <w:sz w:val="20"/>
                <w:szCs w:val="20"/>
                <w:lang w:eastAsia="en-US"/>
              </w:rPr>
              <w:t>konferencyjne 3</w:t>
            </w:r>
          </w:p>
        </w:tc>
        <w:tc>
          <w:tcPr>
            <w:tcW w:w="2023" w:type="dxa"/>
          </w:tcPr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  <w:r w:rsidRPr="00A07AE4">
              <w:rPr>
                <w:rFonts w:eastAsia="Calibri"/>
                <w:sz w:val="20"/>
                <w:szCs w:val="20"/>
                <w:lang w:eastAsia="en-US"/>
              </w:rPr>
              <w:t xml:space="preserve"> przy zamówieniu do 99 egzemplarzy</w:t>
            </w:r>
          </w:p>
        </w:tc>
        <w:tc>
          <w:tcPr>
            <w:tcW w:w="2583" w:type="dxa"/>
          </w:tcPr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7AE4" w:rsidRPr="00F11DEA" w:rsidTr="002E1AF1">
        <w:tc>
          <w:tcPr>
            <w:tcW w:w="817" w:type="dxa"/>
            <w:vMerge/>
            <w:vAlign w:val="center"/>
          </w:tcPr>
          <w:p w:rsidR="00A07AE4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A07AE4" w:rsidRPr="00A07AE4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A07AE4" w:rsidRPr="00F11DEA" w:rsidRDefault="00A07AE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5971D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Ulotki dwustronne – składane na dwa </w:t>
            </w:r>
            <w:r w:rsidR="00A07AE4" w:rsidRPr="00F11DEA">
              <w:rPr>
                <w:rFonts w:eastAsia="Calibri"/>
                <w:sz w:val="20"/>
                <w:szCs w:val="20"/>
                <w:lang w:eastAsia="en-US"/>
              </w:rPr>
              <w:t>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Ulotki dwustronne – składane na dwa </w:t>
            </w:r>
            <w:r w:rsidR="00A07AE4" w:rsidRPr="00F11DEA">
              <w:rPr>
                <w:rFonts w:eastAsia="Calibri"/>
                <w:sz w:val="20"/>
                <w:szCs w:val="20"/>
                <w:lang w:eastAsia="en-US"/>
              </w:rPr>
              <w:t>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A07AE4" w:rsidP="00A07AE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A07AE4">
              <w:rPr>
                <w:rFonts w:eastAsia="Calibri"/>
                <w:sz w:val="20"/>
                <w:szCs w:val="20"/>
                <w:lang w:eastAsia="en-US"/>
              </w:rPr>
              <w:t>Ulotki dwustronne – składane na trzy (sektorowe)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cztery (sektorowe)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trzy (kwadratowe)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A07AE4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A4 – składane na trzy (fundacyjne)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 w:val="restart"/>
            <w:vAlign w:val="center"/>
          </w:tcPr>
          <w:p w:rsidR="00EE5007" w:rsidRPr="00F11DEA" w:rsidRDefault="00A07AE4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Wizytówki</w:t>
            </w:r>
          </w:p>
        </w:tc>
        <w:tc>
          <w:tcPr>
            <w:tcW w:w="2023" w:type="dxa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do 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99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zamówieniu </w:t>
            </w:r>
            <w:r w:rsidR="005971D7">
              <w:rPr>
                <w:rFonts w:eastAsia="Calibri"/>
                <w:sz w:val="20"/>
                <w:szCs w:val="20"/>
                <w:lang w:eastAsia="en-US"/>
              </w:rPr>
              <w:t>od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71D7" w:rsidRPr="00F11DEA" w:rsidTr="002E1AF1">
        <w:tc>
          <w:tcPr>
            <w:tcW w:w="817" w:type="dxa"/>
            <w:vMerge w:val="restart"/>
            <w:vAlign w:val="center"/>
          </w:tcPr>
          <w:p w:rsidR="005971D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789" w:type="dxa"/>
            <w:vMerge w:val="restart"/>
          </w:tcPr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Wizytówki z UV wybiórczym</w:t>
            </w:r>
          </w:p>
          <w:p w:rsidR="005971D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5971D7" w:rsidRDefault="005971D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971D7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  <w:p w:rsidR="00377F07" w:rsidRPr="00F11DEA" w:rsidRDefault="00377F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</w:tcPr>
          <w:p w:rsidR="005971D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71D7" w:rsidRPr="00F11DEA" w:rsidTr="002E1AF1">
        <w:tc>
          <w:tcPr>
            <w:tcW w:w="817" w:type="dxa"/>
            <w:vMerge/>
            <w:vAlign w:val="center"/>
          </w:tcPr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5971D7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5971D7" w:rsidRDefault="005971D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971D7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  <w:p w:rsidR="00377F07" w:rsidRPr="00F11DEA" w:rsidRDefault="00377F07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</w:tcPr>
          <w:p w:rsidR="005971D7" w:rsidRPr="00F11DEA" w:rsidRDefault="005971D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5971D7" w:rsidP="00B9742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9742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DL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B9742E" w:rsidP="005971D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="00EE5007"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B9742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9742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B9742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9742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150x150 mm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B9742E" w:rsidP="00B9742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789" w:type="dxa"/>
            <w:vAlign w:val="center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 UV wybiórczym DL</w:t>
            </w:r>
          </w:p>
        </w:tc>
        <w:tc>
          <w:tcPr>
            <w:tcW w:w="2023" w:type="dxa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B9742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789" w:type="dxa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A6</w:t>
            </w:r>
          </w:p>
        </w:tc>
        <w:tc>
          <w:tcPr>
            <w:tcW w:w="2023" w:type="dxa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B9742E" w:rsidP="00B9742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3789" w:type="dxa"/>
            <w:vAlign w:val="center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A5</w:t>
            </w:r>
          </w:p>
        </w:tc>
        <w:tc>
          <w:tcPr>
            <w:tcW w:w="2023" w:type="dxa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789" w:type="dxa"/>
          </w:tcPr>
          <w:p w:rsidR="00EE5007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z UV wybiórczym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150x150 mm</w:t>
            </w:r>
          </w:p>
          <w:p w:rsidR="00377F07" w:rsidRPr="00F11DEA" w:rsidRDefault="00377F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5C15C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C15CE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 w:val="restart"/>
            <w:vAlign w:val="center"/>
          </w:tcPr>
          <w:p w:rsidR="007E2F4A" w:rsidRPr="00F11DE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47.</w:t>
            </w:r>
          </w:p>
        </w:tc>
        <w:tc>
          <w:tcPr>
            <w:tcW w:w="3789" w:type="dxa"/>
            <w:vMerge w:val="restart"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Broszura konferencyjna A4/A5</w:t>
            </w:r>
          </w:p>
        </w:tc>
        <w:tc>
          <w:tcPr>
            <w:tcW w:w="2023" w:type="dxa"/>
          </w:tcPr>
          <w:p w:rsidR="007E2F4A" w:rsidRPr="00F11DEA" w:rsidRDefault="007E2F4A" w:rsidP="00377F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E054D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377F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377F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434B9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5E054D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7E2F4A">
        <w:trPr>
          <w:trHeight w:val="60"/>
        </w:trPr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 w:val="restart"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789" w:type="dxa"/>
            <w:vMerge w:val="restart"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Broszura konferencyjna A3/A4</w:t>
            </w:r>
          </w:p>
        </w:tc>
        <w:tc>
          <w:tcPr>
            <w:tcW w:w="2023" w:type="dxa"/>
          </w:tcPr>
          <w:p w:rsidR="007E2F4A" w:rsidRPr="00F11DEA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434B9D" w:rsidRDefault="007E2F4A" w:rsidP="007E2F4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5E054D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5E054D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 w:val="restart"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789" w:type="dxa"/>
            <w:vMerge w:val="restart"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 UV wybiórczym A4/A5</w:t>
            </w:r>
          </w:p>
        </w:tc>
        <w:tc>
          <w:tcPr>
            <w:tcW w:w="202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 w:val="restart"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789" w:type="dxa"/>
            <w:vMerge w:val="restart"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Broszura konferencyjna z UV wybiórczym A3/A4</w:t>
            </w:r>
          </w:p>
        </w:tc>
        <w:tc>
          <w:tcPr>
            <w:tcW w:w="202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4+8</w:t>
            </w:r>
          </w:p>
          <w:p w:rsidR="008C7E8E" w:rsidRDefault="008C7E8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7E8E" w:rsidRPr="005E054D" w:rsidRDefault="008C7E8E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4+4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4+8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E2F4A" w:rsidRPr="00F11DEA" w:rsidTr="002E1AF1">
        <w:tc>
          <w:tcPr>
            <w:tcW w:w="817" w:type="dxa"/>
            <w:vMerge/>
            <w:vAlign w:val="center"/>
          </w:tcPr>
          <w:p w:rsidR="007E2F4A" w:rsidRDefault="007E2F4A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7E2F4A" w:rsidRPr="00434B9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7E2F4A" w:rsidRPr="005E054D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7E2F4A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 4+12</w:t>
            </w:r>
          </w:p>
        </w:tc>
        <w:tc>
          <w:tcPr>
            <w:tcW w:w="2583" w:type="dxa"/>
          </w:tcPr>
          <w:p w:rsidR="007E2F4A" w:rsidRPr="00F11DEA" w:rsidRDefault="007E2F4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434B9D">
        <w:trPr>
          <w:trHeight w:val="576"/>
        </w:trPr>
        <w:tc>
          <w:tcPr>
            <w:tcW w:w="817" w:type="dxa"/>
            <w:vMerge w:val="restart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789" w:type="dxa"/>
            <w:vMerge w:val="restart"/>
          </w:tcPr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Opaska papierowa na rękę</w:t>
            </w:r>
          </w:p>
        </w:tc>
        <w:tc>
          <w:tcPr>
            <w:tcW w:w="202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Merge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Merge w:val="restart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789" w:type="dxa"/>
            <w:vMerge w:val="restart"/>
          </w:tcPr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Identyfikator dwustronny PCV A6</w:t>
            </w:r>
          </w:p>
        </w:tc>
        <w:tc>
          <w:tcPr>
            <w:tcW w:w="202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Merge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Merge w:val="restart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789" w:type="dxa"/>
            <w:vMerge w:val="restart"/>
          </w:tcPr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B9D" w:rsidRPr="00F11DEA" w:rsidRDefault="00434B9D" w:rsidP="00434B9D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Identyfikator dwustronny PCV A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Merge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789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Pianki/plansze wystawowe 5mm z wycięciem po obrysie B1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789" w:type="dxa"/>
          </w:tcPr>
          <w:p w:rsidR="00434B9D" w:rsidRPr="00F11DEA" w:rsidRDefault="00434B9D" w:rsidP="00434B9D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Pianki/plansze wystawowe 5mm z wycięciem po obrysie B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789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Pianki/plansze wystawo</w:t>
            </w:r>
            <w:r>
              <w:rPr>
                <w:rFonts w:eastAsia="Calibri"/>
                <w:sz w:val="20"/>
                <w:szCs w:val="20"/>
                <w:lang w:eastAsia="en-US"/>
              </w:rPr>
              <w:t>we 5mm z wycięciem po obrysie A1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789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Pianki/plansze wystawo</w:t>
            </w:r>
            <w:r>
              <w:rPr>
                <w:rFonts w:eastAsia="Calibri"/>
                <w:sz w:val="20"/>
                <w:szCs w:val="20"/>
                <w:lang w:eastAsia="en-US"/>
              </w:rPr>
              <w:t>we 5mm z wycięciem po obrysie A0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B9D" w:rsidRPr="00F11DEA" w:rsidTr="002E1AF1">
        <w:tc>
          <w:tcPr>
            <w:tcW w:w="817" w:type="dxa"/>
            <w:vAlign w:val="center"/>
          </w:tcPr>
          <w:p w:rsidR="00434B9D" w:rsidRDefault="00434B9D" w:rsidP="005C15CE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3789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Materiał/ tkanina DECOR</w:t>
            </w:r>
          </w:p>
        </w:tc>
        <w:tc>
          <w:tcPr>
            <w:tcW w:w="2023" w:type="dxa"/>
          </w:tcPr>
          <w:p w:rsidR="00434B9D" w:rsidRPr="00434B9D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434B9D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434B9D" w:rsidRPr="00F11DEA" w:rsidRDefault="00434B9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6629" w:type="dxa"/>
            <w:gridSpan w:val="3"/>
            <w:vAlign w:val="center"/>
          </w:tcPr>
          <w:p w:rsidR="00EE5007" w:rsidRPr="00F11DEA" w:rsidRDefault="005E054D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RAZEM**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5EE3" w:rsidRPr="00CB5EE3" w:rsidRDefault="00CB5EE3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**</w:t>
      </w:r>
      <w:r w:rsidRPr="00CB5EE3">
        <w:rPr>
          <w:bCs/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:rsidR="005E054D" w:rsidRDefault="005E054D" w:rsidP="00AF75C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</w:t>
      </w:r>
      <w:r w:rsidR="005E054D">
        <w:rPr>
          <w:b/>
          <w:sz w:val="22"/>
          <w:szCs w:val="22"/>
          <w:u w:val="single"/>
        </w:rPr>
        <w:t>..</w:t>
      </w:r>
      <w:r w:rsidRPr="008E6D1D">
        <w:rPr>
          <w:b/>
          <w:sz w:val="22"/>
          <w:szCs w:val="22"/>
          <w:u w:val="single"/>
        </w:rPr>
        <w:t>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).</w:t>
      </w:r>
    </w:p>
    <w:p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511615">
        <w:rPr>
          <w:sz w:val="22"/>
          <w:szCs w:val="22"/>
        </w:rPr>
        <w:t>stycznia</w:t>
      </w:r>
      <w:r w:rsidR="006717B2">
        <w:rPr>
          <w:sz w:val="22"/>
          <w:szCs w:val="22"/>
        </w:rPr>
        <w:t xml:space="preserve"> </w:t>
      </w:r>
      <w:r w:rsidR="00511615">
        <w:rPr>
          <w:sz w:val="22"/>
          <w:szCs w:val="22"/>
        </w:rPr>
        <w:t>2020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6" w:rsidRDefault="00EC2EB6" w:rsidP="00147C0F">
      <w:r>
        <w:separator/>
      </w:r>
    </w:p>
  </w:endnote>
  <w:endnote w:type="continuationSeparator" w:id="0">
    <w:p w:rsidR="00EC2EB6" w:rsidRDefault="00EC2EB6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6" w:rsidRDefault="00EC2EB6" w:rsidP="00147C0F">
      <w:r>
        <w:separator/>
      </w:r>
    </w:p>
  </w:footnote>
  <w:footnote w:type="continuationSeparator" w:id="0">
    <w:p w:rsidR="00EC2EB6" w:rsidRDefault="00EC2EB6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304FE"/>
    <w:rsid w:val="000642A7"/>
    <w:rsid w:val="000A2AAB"/>
    <w:rsid w:val="000A4240"/>
    <w:rsid w:val="000B402C"/>
    <w:rsid w:val="000D2AD0"/>
    <w:rsid w:val="00106CB7"/>
    <w:rsid w:val="00147C0F"/>
    <w:rsid w:val="001A16E0"/>
    <w:rsid w:val="002022EC"/>
    <w:rsid w:val="00225669"/>
    <w:rsid w:val="00233031"/>
    <w:rsid w:val="00263E90"/>
    <w:rsid w:val="00286385"/>
    <w:rsid w:val="002A201C"/>
    <w:rsid w:val="0031220A"/>
    <w:rsid w:val="00312AE9"/>
    <w:rsid w:val="0034112B"/>
    <w:rsid w:val="0036655B"/>
    <w:rsid w:val="00377F07"/>
    <w:rsid w:val="0039235F"/>
    <w:rsid w:val="004226CC"/>
    <w:rsid w:val="00434B9D"/>
    <w:rsid w:val="0044044F"/>
    <w:rsid w:val="00482ADF"/>
    <w:rsid w:val="004A4BB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6626FF"/>
    <w:rsid w:val="006717B2"/>
    <w:rsid w:val="006749B5"/>
    <w:rsid w:val="00690DC9"/>
    <w:rsid w:val="006B554B"/>
    <w:rsid w:val="006D3724"/>
    <w:rsid w:val="006F7D58"/>
    <w:rsid w:val="007A1FCE"/>
    <w:rsid w:val="007E00E5"/>
    <w:rsid w:val="007E2F4A"/>
    <w:rsid w:val="00800E2A"/>
    <w:rsid w:val="00851CF9"/>
    <w:rsid w:val="008878C5"/>
    <w:rsid w:val="008C7E8E"/>
    <w:rsid w:val="008E5375"/>
    <w:rsid w:val="008E6D1D"/>
    <w:rsid w:val="008F4CEE"/>
    <w:rsid w:val="009731D5"/>
    <w:rsid w:val="00991637"/>
    <w:rsid w:val="009E1DF7"/>
    <w:rsid w:val="009E2E93"/>
    <w:rsid w:val="00A07AE4"/>
    <w:rsid w:val="00A85056"/>
    <w:rsid w:val="00A94137"/>
    <w:rsid w:val="00AF08DB"/>
    <w:rsid w:val="00AF75C4"/>
    <w:rsid w:val="00B113E1"/>
    <w:rsid w:val="00B72165"/>
    <w:rsid w:val="00B9742E"/>
    <w:rsid w:val="00BA3539"/>
    <w:rsid w:val="00BD2D04"/>
    <w:rsid w:val="00BD2F6C"/>
    <w:rsid w:val="00BD7701"/>
    <w:rsid w:val="00C42856"/>
    <w:rsid w:val="00C775C7"/>
    <w:rsid w:val="00CB5EE3"/>
    <w:rsid w:val="00CD5874"/>
    <w:rsid w:val="00CF770D"/>
    <w:rsid w:val="00D83591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45B2A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9427-7E34-4690-BEC3-27619F36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11</cp:revision>
  <cp:lastPrinted>2018-02-19T09:11:00Z</cp:lastPrinted>
  <dcterms:created xsi:type="dcterms:W3CDTF">2018-02-19T09:11:00Z</dcterms:created>
  <dcterms:modified xsi:type="dcterms:W3CDTF">2019-03-05T09:42:00Z</dcterms:modified>
</cp:coreProperties>
</file>