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9" w:rsidRPr="00DB314D" w:rsidRDefault="00EE442C" w:rsidP="00EE442C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OPIS PRZEDMIOTU ZAMÓWIENIA</w:t>
      </w:r>
    </w:p>
    <w:p w:rsidR="00A2589C" w:rsidRPr="00DB314D" w:rsidRDefault="007241A8" w:rsidP="00406AFD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 xml:space="preserve">Informacja ogólna </w:t>
      </w:r>
    </w:p>
    <w:p w:rsidR="00F32F5A" w:rsidRPr="00DB314D" w:rsidRDefault="00A2589C" w:rsidP="007D5285">
      <w:pPr>
        <w:pStyle w:val="Akapitzlist"/>
        <w:numPr>
          <w:ilvl w:val="1"/>
          <w:numId w:val="4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Przedmiotem zamówienia jest </w:t>
      </w:r>
      <w:r w:rsidR="007241A8" w:rsidRPr="00DB314D">
        <w:rPr>
          <w:rFonts w:cs="Times New Roman"/>
        </w:rPr>
        <w:t>kampania pro</w:t>
      </w:r>
      <w:r w:rsidR="00F32F5A" w:rsidRPr="00DB314D">
        <w:rPr>
          <w:rFonts w:cs="Times New Roman"/>
        </w:rPr>
        <w:t>mocyjno-info</w:t>
      </w:r>
      <w:r w:rsidR="00AF568C" w:rsidRPr="00DB314D">
        <w:rPr>
          <w:rFonts w:cs="Times New Roman"/>
        </w:rPr>
        <w:t>rmacyjna dotycząca</w:t>
      </w:r>
      <w:r w:rsidR="00F32F5A" w:rsidRPr="00DB314D">
        <w:rPr>
          <w:rFonts w:cs="Times New Roman"/>
        </w:rPr>
        <w:t xml:space="preserve"> </w:t>
      </w:r>
      <w:r w:rsidR="007D5285" w:rsidRPr="00DB314D">
        <w:rPr>
          <w:rFonts w:cs="Times New Roman"/>
        </w:rPr>
        <w:t>k</w:t>
      </w:r>
      <w:r w:rsidR="00F75533">
        <w:rPr>
          <w:rFonts w:cs="Times New Roman"/>
        </w:rPr>
        <w:t xml:space="preserve">onkursu </w:t>
      </w:r>
      <w:proofErr w:type="spellStart"/>
      <w:r w:rsidR="00F75533">
        <w:rPr>
          <w:rFonts w:cs="Times New Roman"/>
        </w:rPr>
        <w:t>EDUinspirator</w:t>
      </w:r>
      <w:proofErr w:type="spellEnd"/>
      <w:r w:rsidR="00F75533">
        <w:rPr>
          <w:rFonts w:cs="Times New Roman"/>
        </w:rPr>
        <w:t xml:space="preserve"> 2018, zwanego dalej </w:t>
      </w:r>
      <w:proofErr w:type="spellStart"/>
      <w:r w:rsidR="00F75533">
        <w:rPr>
          <w:rFonts w:cs="Times New Roman"/>
        </w:rPr>
        <w:t>EDUinspirator</w:t>
      </w:r>
      <w:proofErr w:type="spellEnd"/>
      <w:r w:rsidR="002C0DEF" w:rsidRPr="00DB314D">
        <w:rPr>
          <w:rFonts w:cs="Times New Roman"/>
        </w:rPr>
        <w:t xml:space="preserve">. </w:t>
      </w:r>
    </w:p>
    <w:p w:rsidR="00AF568C" w:rsidRPr="00F75533" w:rsidRDefault="007D5285" w:rsidP="00F75533">
      <w:pPr>
        <w:pStyle w:val="Akapitzlist"/>
        <w:numPr>
          <w:ilvl w:val="1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Celem konkursu</w:t>
      </w:r>
      <w:r w:rsidR="007241A8" w:rsidRPr="00DB314D">
        <w:rPr>
          <w:rFonts w:eastAsia="Arial Unicode MS" w:cs="Times New Roman"/>
        </w:rPr>
        <w:t xml:space="preserve"> jest wspieranie:</w:t>
      </w:r>
    </w:p>
    <w:p w:rsidR="00F75533" w:rsidRPr="00F75533" w:rsidRDefault="00F75533" w:rsidP="00F75533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F75533">
        <w:rPr>
          <w:rFonts w:eastAsia="Arial Unicode MS" w:cs="Times New Roman"/>
        </w:rPr>
        <w:t>wyłonienie najbardziej wartościowych działań indywidualnych beneficjentów, szczególnie w zakresie upowszechniania i wykorzystywania rezultatów projektów dofinansowywanych z programów zarządzanych przez Organizatora;</w:t>
      </w:r>
    </w:p>
    <w:p w:rsidR="00F75533" w:rsidRPr="00F75533" w:rsidRDefault="00F75533" w:rsidP="00F75533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F75533">
        <w:rPr>
          <w:rFonts w:eastAsia="Arial Unicode MS" w:cs="Times New Roman"/>
        </w:rPr>
        <w:t>b. promowanie działań osób, które przyczyniają się do pozytywnych zmian w dziedzinie edukacji w swoim środowisku lokalnym;</w:t>
      </w:r>
    </w:p>
    <w:p w:rsidR="00F75533" w:rsidRPr="00DB314D" w:rsidRDefault="00F75533" w:rsidP="00F75533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F75533">
        <w:rPr>
          <w:rFonts w:eastAsia="Arial Unicode MS" w:cs="Times New Roman"/>
        </w:rPr>
        <w:t>c. wspieranie rozwoju polityki w dziedzinie kształcenia, szkolenia, młodzieży, kultury i sportu poprzez upowszechnianie działań indywidualnych uczestników w ramach międzynarodowych projektów edukacyjnych.</w:t>
      </w:r>
    </w:p>
    <w:p w:rsidR="00406AFD" w:rsidRPr="00DB314D" w:rsidRDefault="002D725F" w:rsidP="002D725F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Grupy docelowe</w:t>
      </w:r>
    </w:p>
    <w:p w:rsidR="00F75533" w:rsidRPr="00F75533" w:rsidRDefault="00F75533" w:rsidP="00F75533">
      <w:pPr>
        <w:pStyle w:val="Akapitzlist"/>
        <w:numPr>
          <w:ilvl w:val="1"/>
          <w:numId w:val="10"/>
        </w:numPr>
        <w:jc w:val="both"/>
        <w:rPr>
          <w:rFonts w:cs="Times New Roman"/>
        </w:rPr>
      </w:pPr>
      <w:r w:rsidRPr="00F75533">
        <w:rPr>
          <w:rFonts w:cs="Times New Roman"/>
        </w:rPr>
        <w:t xml:space="preserve">Konkurs </w:t>
      </w:r>
      <w:proofErr w:type="spellStart"/>
      <w:r>
        <w:rPr>
          <w:rFonts w:cs="Times New Roman"/>
        </w:rPr>
        <w:t>EDUinspirator</w:t>
      </w:r>
      <w:proofErr w:type="spellEnd"/>
      <w:r>
        <w:rPr>
          <w:rFonts w:cs="Times New Roman"/>
        </w:rPr>
        <w:t xml:space="preserve"> </w:t>
      </w:r>
      <w:r w:rsidRPr="00F75533">
        <w:rPr>
          <w:rFonts w:cs="Times New Roman"/>
        </w:rPr>
        <w:t>skierowany jest do uczestników indywidual</w:t>
      </w:r>
      <w:r>
        <w:rPr>
          <w:rFonts w:cs="Times New Roman"/>
        </w:rPr>
        <w:t>nych</w:t>
      </w:r>
      <w:r w:rsidRPr="00F75533">
        <w:rPr>
          <w:rFonts w:cs="Times New Roman"/>
        </w:rPr>
        <w:t>, którzy w latach 2007-2018 brali udział w projektach realizowanych ze środków programów</w:t>
      </w:r>
      <w:r>
        <w:rPr>
          <w:rFonts w:cs="Times New Roman"/>
        </w:rPr>
        <w:t xml:space="preserve"> zarządzanych przez FRSE</w:t>
      </w:r>
      <w:r w:rsidRPr="00F75533">
        <w:rPr>
          <w:rFonts w:cs="Times New Roman"/>
        </w:rPr>
        <w:t xml:space="preserve">. </w:t>
      </w:r>
    </w:p>
    <w:p w:rsidR="00F75533" w:rsidRPr="00F75533" w:rsidRDefault="00F75533" w:rsidP="00F75533">
      <w:pPr>
        <w:pStyle w:val="Akapitzlist"/>
        <w:numPr>
          <w:ilvl w:val="1"/>
          <w:numId w:val="10"/>
        </w:numPr>
        <w:jc w:val="both"/>
        <w:rPr>
          <w:rFonts w:cs="Times New Roman"/>
        </w:rPr>
      </w:pPr>
      <w:proofErr w:type="spellStart"/>
      <w:r w:rsidRPr="00F75533">
        <w:rPr>
          <w:rFonts w:cs="Times New Roman"/>
        </w:rPr>
        <w:t>EDUinspirator</w:t>
      </w:r>
      <w:proofErr w:type="spellEnd"/>
      <w:r w:rsidRPr="00F75533">
        <w:rPr>
          <w:rFonts w:cs="Times New Roman"/>
        </w:rPr>
        <w:t xml:space="preserve"> to osoba fizyczna działająca w dziedzinie edukacji na rzecz rozwoju innych osób lub wspierania rozwoju edukacji w swojej społeczności lokalnej. Jej działania są wartościowe i wysokiej jakości oraz, wykorzystując umiejętności uczenia się, wymianę doświadczeń i pracę na rzecz osób trzecich, umożliwiają rozwój osobisty i zawodowy. </w:t>
      </w:r>
    </w:p>
    <w:p w:rsidR="00AF568C" w:rsidRPr="00F75533" w:rsidRDefault="00F75533" w:rsidP="00F75533">
      <w:pPr>
        <w:pStyle w:val="Akapitzlist"/>
        <w:numPr>
          <w:ilvl w:val="1"/>
          <w:numId w:val="10"/>
        </w:numPr>
        <w:jc w:val="both"/>
        <w:rPr>
          <w:rFonts w:cs="Times New Roman"/>
        </w:rPr>
      </w:pPr>
      <w:proofErr w:type="spellStart"/>
      <w:r w:rsidRPr="00F75533">
        <w:rPr>
          <w:rFonts w:cs="Times New Roman"/>
        </w:rPr>
        <w:t>EDUinspiratorami</w:t>
      </w:r>
      <w:proofErr w:type="spellEnd"/>
      <w:r w:rsidRPr="00F75533">
        <w:rPr>
          <w:rFonts w:cs="Times New Roman"/>
        </w:rPr>
        <w:t xml:space="preserve"> mogą zostać: uczniowie, studenci, młodzież, dorośli słuchacze, w tym seniorzy, nauczyciele, trenerzy, edukatorzy, wykładowcy, pracownicy młodzieżowi i inni pracownicy uczelni wyższych i kadry zarządzającej w systemie edukacji formalnej i </w:t>
      </w:r>
      <w:proofErr w:type="spellStart"/>
      <w:r w:rsidRPr="00F75533">
        <w:rPr>
          <w:rFonts w:cs="Times New Roman"/>
        </w:rPr>
        <w:t>pozaformalnej</w:t>
      </w:r>
      <w:proofErr w:type="spellEnd"/>
      <w:r w:rsidRPr="00F75533">
        <w:rPr>
          <w:rFonts w:cs="Times New Roman"/>
        </w:rPr>
        <w:t xml:space="preserve">, pracownicy instytucji publicznych i niepublicznych, przedstawiciele organizacji, przedsiębiorcy i pracownicy firm oraz inne osoby fizyczne powiązane z rozwojem edukacji w Polsce. </w:t>
      </w:r>
      <w:r w:rsidR="00AF568C" w:rsidRPr="00F75533">
        <w:rPr>
          <w:rFonts w:cs="Times New Roman"/>
        </w:rPr>
        <w:t xml:space="preserve">  </w:t>
      </w:r>
    </w:p>
    <w:p w:rsidR="00B65DC1" w:rsidRPr="00DB314D" w:rsidRDefault="00B65DC1" w:rsidP="00B65DC1">
      <w:pPr>
        <w:pStyle w:val="Akapitzlist"/>
        <w:ind w:left="1440"/>
        <w:rPr>
          <w:rFonts w:eastAsia="Times New Roman" w:cs="Times New Roman"/>
        </w:rPr>
      </w:pPr>
    </w:p>
    <w:p w:rsidR="007D1D5A" w:rsidRPr="00DB314D" w:rsidRDefault="007D1D5A" w:rsidP="007D1D5A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Wytyczne do kampanii</w:t>
      </w:r>
    </w:p>
    <w:p w:rsidR="00A2589C" w:rsidRPr="00DB314D" w:rsidRDefault="00A2589C" w:rsidP="007D1D5A">
      <w:pPr>
        <w:pStyle w:val="Akapitzlist"/>
        <w:rPr>
          <w:rFonts w:cs="Times New Roman"/>
        </w:rPr>
      </w:pPr>
    </w:p>
    <w:p w:rsidR="00B1637B" w:rsidRPr="00DB314D" w:rsidRDefault="00B1637B" w:rsidP="007662C1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Wykonawca: </w:t>
      </w:r>
    </w:p>
    <w:p w:rsidR="00711D4C" w:rsidRDefault="00B1637B" w:rsidP="00D539FF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będzie realizować kampanię w oparciu o spójną komunikację przekazującą główne komunikaty do wszystkich grup zawodowych wpisujących </w:t>
      </w:r>
      <w:r w:rsidR="0075074B" w:rsidRPr="00DB314D">
        <w:rPr>
          <w:rFonts w:cs="Times New Roman"/>
        </w:rPr>
        <w:t>się w grupę docelową. Główne komunikaty:</w:t>
      </w:r>
    </w:p>
    <w:p w:rsidR="00823A76" w:rsidRDefault="00823A76" w:rsidP="00823A76">
      <w:pPr>
        <w:pStyle w:val="Akapitzlist"/>
        <w:numPr>
          <w:ilvl w:val="0"/>
          <w:numId w:val="37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EDUinspirator</w:t>
      </w:r>
      <w:proofErr w:type="spellEnd"/>
      <w:r>
        <w:rPr>
          <w:rFonts w:cs="Times New Roman"/>
        </w:rPr>
        <w:t xml:space="preserve"> – Inspiruj, Edukuj, Motywuj</w:t>
      </w:r>
    </w:p>
    <w:p w:rsidR="00823A76" w:rsidRPr="00F57941" w:rsidRDefault="00823A76" w:rsidP="00F57941">
      <w:pPr>
        <w:pStyle w:val="Akapitzlist"/>
        <w:numPr>
          <w:ilvl w:val="0"/>
          <w:numId w:val="37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EDUinspirator</w:t>
      </w:r>
      <w:proofErr w:type="spellEnd"/>
      <w:r>
        <w:rPr>
          <w:rFonts w:cs="Times New Roman"/>
        </w:rPr>
        <w:t xml:space="preserve"> –</w:t>
      </w:r>
      <w:r w:rsidR="00F57941">
        <w:rPr>
          <w:rFonts w:cs="Times New Roman"/>
        </w:rPr>
        <w:t xml:space="preserve"> Podziel się sukcesem! </w:t>
      </w:r>
    </w:p>
    <w:p w:rsidR="00D539FF" w:rsidRPr="00DB314D" w:rsidRDefault="00D539FF" w:rsidP="00D539FF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uzupełni główne komunikaty przekazami dedykowanymi </w:t>
      </w:r>
      <w:r w:rsidR="005476CC" w:rsidRPr="00DB314D">
        <w:rPr>
          <w:rFonts w:cs="Times New Roman"/>
        </w:rPr>
        <w:t>poszczególnym grupom zawodowym zgodnie z zakresem ich zainteresowań</w:t>
      </w:r>
      <w:r w:rsidR="0075074B" w:rsidRPr="00DB314D">
        <w:rPr>
          <w:rFonts w:cs="Times New Roman"/>
        </w:rPr>
        <w:t>;</w:t>
      </w:r>
    </w:p>
    <w:p w:rsidR="005476CC" w:rsidRPr="00DB314D" w:rsidRDefault="005476CC" w:rsidP="0075074B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wykorzysta </w:t>
      </w:r>
      <w:r w:rsidR="00427A48" w:rsidRPr="00DB314D">
        <w:rPr>
          <w:rFonts w:cs="Times New Roman"/>
        </w:rPr>
        <w:t xml:space="preserve">materiały z poprzednich edycji konkursu, </w:t>
      </w:r>
      <w:r w:rsidRPr="00DB314D">
        <w:rPr>
          <w:rFonts w:cs="Times New Roman"/>
        </w:rPr>
        <w:t>syl</w:t>
      </w:r>
      <w:r w:rsidR="00427A48" w:rsidRPr="00DB314D">
        <w:rPr>
          <w:rFonts w:cs="Times New Roman"/>
        </w:rPr>
        <w:t>wetki poszczególnych przedstawicieli Laureatów</w:t>
      </w:r>
      <w:r w:rsidRPr="00DB314D">
        <w:rPr>
          <w:rFonts w:cs="Times New Roman"/>
        </w:rPr>
        <w:t xml:space="preserve"> i ich działalność w celu efektywniejszego dotarcia do grup zawodow</w:t>
      </w:r>
      <w:r w:rsidR="00427A48" w:rsidRPr="00DB314D">
        <w:rPr>
          <w:rFonts w:cs="Times New Roman"/>
        </w:rPr>
        <w:t xml:space="preserve">ych. </w:t>
      </w:r>
      <w:r w:rsidR="0075074B" w:rsidRPr="00DB314D">
        <w:rPr>
          <w:rFonts w:cs="Times New Roman"/>
        </w:rPr>
        <w:t>P</w:t>
      </w:r>
      <w:r w:rsidRPr="00DB314D">
        <w:rPr>
          <w:rFonts w:cs="Times New Roman"/>
        </w:rPr>
        <w:t>rzygotowane zostaną kreacje graficzne z wykorzysta</w:t>
      </w:r>
      <w:r w:rsidR="00427A48" w:rsidRPr="00DB314D">
        <w:rPr>
          <w:rFonts w:cs="Times New Roman"/>
        </w:rPr>
        <w:t xml:space="preserve">niem poszczególnych Laureatów </w:t>
      </w:r>
      <w:r w:rsidRPr="00DB314D">
        <w:rPr>
          <w:rFonts w:cs="Times New Roman"/>
        </w:rPr>
        <w:t xml:space="preserve">wraz z kluczowym przekazem dla danej grupy zawodowej. Lista </w:t>
      </w:r>
      <w:r w:rsidR="00427A48" w:rsidRPr="00DB314D">
        <w:rPr>
          <w:rFonts w:cs="Times New Roman"/>
        </w:rPr>
        <w:t xml:space="preserve">Laureatów </w:t>
      </w:r>
      <w:r w:rsidR="00BE4F78" w:rsidRPr="00DB314D">
        <w:rPr>
          <w:rFonts w:cs="Times New Roman"/>
        </w:rPr>
        <w:t>wytypowanych do kampanii zostanie przedstawion</w:t>
      </w:r>
      <w:r w:rsidR="002C0DEF" w:rsidRPr="00DB314D">
        <w:rPr>
          <w:rFonts w:cs="Times New Roman"/>
        </w:rPr>
        <w:t xml:space="preserve">a po wyłonieniu Wykonawcy.  </w:t>
      </w:r>
    </w:p>
    <w:p w:rsidR="00711D4C" w:rsidRPr="00DB314D" w:rsidRDefault="00711D4C" w:rsidP="002E0212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lastRenderedPageBreak/>
        <w:t>Celem działań promocyjnych będzie:</w:t>
      </w:r>
    </w:p>
    <w:p w:rsidR="00711D4C" w:rsidRPr="00F57941" w:rsidRDefault="00711D4C" w:rsidP="00F57941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Generowanie wartościowego ruc</w:t>
      </w:r>
      <w:r w:rsidR="00BE4F78" w:rsidRPr="00DB314D">
        <w:rPr>
          <w:rFonts w:cs="Times New Roman"/>
        </w:rPr>
        <w:t xml:space="preserve">hu z kampanii na stronę </w:t>
      </w:r>
      <w:hyperlink r:id="rId8" w:history="1">
        <w:r w:rsidR="00F57941" w:rsidRPr="00042D3A">
          <w:rPr>
            <w:rStyle w:val="Hipercze"/>
            <w:rFonts w:cs="Times New Roman"/>
          </w:rPr>
          <w:t>www.eduinspiracje.org.pl/eduinspirator-2018/</w:t>
        </w:r>
      </w:hyperlink>
      <w:r w:rsidR="00F57941">
        <w:rPr>
          <w:rFonts w:cs="Times New Roman"/>
        </w:rPr>
        <w:t xml:space="preserve"> </w:t>
      </w:r>
      <w:r w:rsidR="00F57941" w:rsidRPr="00F57941">
        <w:rPr>
          <w:rFonts w:cs="Times New Roman"/>
        </w:rPr>
        <w:t xml:space="preserve"> </w:t>
      </w:r>
      <w:r w:rsidRPr="00F57941">
        <w:rPr>
          <w:rFonts w:cs="Times New Roman"/>
        </w:rPr>
        <w:t xml:space="preserve"> – wykorzystane zostaną narzędzia wpływające na </w:t>
      </w:r>
      <w:r w:rsidR="00BE4F78" w:rsidRPr="00F57941">
        <w:rPr>
          <w:rFonts w:cs="Times New Roman"/>
        </w:rPr>
        <w:t>liczbę wejść na stronę</w:t>
      </w:r>
      <w:r w:rsidR="0081355F" w:rsidRPr="00F57941">
        <w:rPr>
          <w:rFonts w:cs="Times New Roman"/>
        </w:rPr>
        <w:t xml:space="preserve"> (kliknięcia</w:t>
      </w:r>
      <w:r w:rsidR="00BE035B" w:rsidRPr="00F57941">
        <w:rPr>
          <w:rFonts w:cs="Times New Roman"/>
        </w:rPr>
        <w:t>)</w:t>
      </w:r>
      <w:r w:rsidR="0075074B" w:rsidRPr="00F57941">
        <w:rPr>
          <w:rFonts w:cs="Times New Roman"/>
        </w:rPr>
        <w:t>;</w:t>
      </w:r>
    </w:p>
    <w:p w:rsidR="00711D4C" w:rsidRPr="00DB314D" w:rsidRDefault="00711D4C" w:rsidP="00D15252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Zwiększenie liczby </w:t>
      </w:r>
      <w:r w:rsidR="00BE4F78" w:rsidRPr="00DB314D">
        <w:rPr>
          <w:rFonts w:cs="Times New Roman"/>
        </w:rPr>
        <w:t>zgło</w:t>
      </w:r>
      <w:r w:rsidR="00F57941">
        <w:rPr>
          <w:rFonts w:cs="Times New Roman"/>
        </w:rPr>
        <w:t xml:space="preserve">szonych wniosków do konkursu </w:t>
      </w:r>
      <w:proofErr w:type="spellStart"/>
      <w:r w:rsidR="00F57941">
        <w:rPr>
          <w:rFonts w:cs="Times New Roman"/>
        </w:rPr>
        <w:t>EDUinspirator</w:t>
      </w:r>
      <w:proofErr w:type="spellEnd"/>
      <w:r w:rsidR="00BE4F78" w:rsidRPr="00DB314D">
        <w:rPr>
          <w:rFonts w:cs="Times New Roman"/>
        </w:rPr>
        <w:t xml:space="preserve"> </w:t>
      </w:r>
      <w:r w:rsidR="00D15252" w:rsidRPr="00DB314D">
        <w:rPr>
          <w:rFonts w:cs="Times New Roman"/>
        </w:rPr>
        <w:t xml:space="preserve">poprzez serwis </w:t>
      </w:r>
      <w:hyperlink r:id="rId9" w:history="1">
        <w:r w:rsidR="00D15252" w:rsidRPr="00DB314D">
          <w:rPr>
            <w:rStyle w:val="Hipercze"/>
            <w:rFonts w:cs="Times New Roman"/>
          </w:rPr>
          <w:t>https://online.frse.org.pl/</w:t>
        </w:r>
      </w:hyperlink>
      <w:r w:rsidR="00D15252" w:rsidRPr="00DB314D">
        <w:rPr>
          <w:rFonts w:cs="Times New Roman"/>
        </w:rPr>
        <w:t xml:space="preserve"> </w:t>
      </w:r>
      <w:r w:rsidR="00BE4F78" w:rsidRPr="00DB314D">
        <w:rPr>
          <w:rFonts w:cs="Times New Roman"/>
        </w:rPr>
        <w:t xml:space="preserve"> </w:t>
      </w:r>
      <w:r w:rsidRPr="00DB314D">
        <w:rPr>
          <w:rFonts w:cs="Times New Roman"/>
        </w:rPr>
        <w:t>- wykorzystane zostaną narzędzia wpływające na wzros</w:t>
      </w:r>
      <w:r w:rsidR="00E956A0" w:rsidRPr="00DB314D">
        <w:rPr>
          <w:rFonts w:cs="Times New Roman"/>
        </w:rPr>
        <w:t>t liczby</w:t>
      </w:r>
      <w:r w:rsidRPr="00DB314D">
        <w:rPr>
          <w:rFonts w:cs="Times New Roman"/>
        </w:rPr>
        <w:t xml:space="preserve"> osób zare</w:t>
      </w:r>
      <w:r w:rsidR="00F57941">
        <w:rPr>
          <w:rFonts w:cs="Times New Roman"/>
        </w:rPr>
        <w:t xml:space="preserve">jestrowanych w konkursie </w:t>
      </w:r>
      <w:proofErr w:type="spellStart"/>
      <w:r w:rsidR="00F57941">
        <w:rPr>
          <w:rFonts w:cs="Times New Roman"/>
        </w:rPr>
        <w:t>EDUinspirator</w:t>
      </w:r>
      <w:proofErr w:type="spellEnd"/>
      <w:r w:rsidR="0075074B" w:rsidRPr="00DB314D">
        <w:rPr>
          <w:rFonts w:cs="Times New Roman"/>
        </w:rPr>
        <w:t>;</w:t>
      </w:r>
    </w:p>
    <w:p w:rsidR="005476CC" w:rsidRPr="00DB314D" w:rsidRDefault="00711D4C" w:rsidP="00F57941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Budowanie świadomości istnienia i roli </w:t>
      </w:r>
      <w:r w:rsidR="00F57941">
        <w:rPr>
          <w:rFonts w:cs="Times New Roman"/>
        </w:rPr>
        <w:t xml:space="preserve">konkursu </w:t>
      </w:r>
      <w:proofErr w:type="spellStart"/>
      <w:r w:rsidR="00F57941">
        <w:rPr>
          <w:rFonts w:cs="Times New Roman"/>
        </w:rPr>
        <w:t>EDUinspirator</w:t>
      </w:r>
      <w:proofErr w:type="spellEnd"/>
      <w:r w:rsidRPr="00DB314D">
        <w:rPr>
          <w:rFonts w:cs="Times New Roman"/>
        </w:rPr>
        <w:t xml:space="preserve"> wśród grupy docelowej </w:t>
      </w:r>
      <w:r w:rsidR="00F57941">
        <w:rPr>
          <w:rFonts w:cs="Times New Roman"/>
        </w:rPr>
        <w:t xml:space="preserve">jako </w:t>
      </w:r>
      <w:r w:rsidR="00F57941" w:rsidRPr="00F57941">
        <w:rPr>
          <w:rFonts w:cs="Times New Roman"/>
        </w:rPr>
        <w:t>konkurs</w:t>
      </w:r>
      <w:r w:rsidR="00F57941">
        <w:rPr>
          <w:rFonts w:cs="Times New Roman"/>
        </w:rPr>
        <w:t>u</w:t>
      </w:r>
      <w:r w:rsidR="00F57941" w:rsidRPr="00F57941">
        <w:rPr>
          <w:rFonts w:cs="Times New Roman"/>
        </w:rPr>
        <w:t xml:space="preserve"> dla osób, które aktywnie angażują się w realizację międzyna</w:t>
      </w:r>
      <w:r w:rsidR="00F57941">
        <w:rPr>
          <w:rFonts w:cs="Times New Roman"/>
        </w:rPr>
        <w:t xml:space="preserve">rodowych projektów edukacyjnych - </w:t>
      </w:r>
      <w:r w:rsidRPr="00DB314D">
        <w:rPr>
          <w:rFonts w:cs="Times New Roman"/>
        </w:rPr>
        <w:t xml:space="preserve">wykorzystane zostaną narzędzia zapewniające </w:t>
      </w:r>
      <w:r w:rsidR="00653B43" w:rsidRPr="00DB314D">
        <w:rPr>
          <w:rFonts w:cs="Times New Roman"/>
        </w:rPr>
        <w:t>szeroki zasięg</w:t>
      </w:r>
      <w:r w:rsidRPr="00DB314D">
        <w:rPr>
          <w:rFonts w:cs="Times New Roman"/>
        </w:rPr>
        <w:t xml:space="preserve"> </w:t>
      </w:r>
      <w:r w:rsidR="00653B43" w:rsidRPr="00DB314D">
        <w:rPr>
          <w:rFonts w:cs="Times New Roman"/>
        </w:rPr>
        <w:t xml:space="preserve">(UU) </w:t>
      </w:r>
      <w:r w:rsidRPr="00DB314D">
        <w:rPr>
          <w:rFonts w:cs="Times New Roman"/>
        </w:rPr>
        <w:t xml:space="preserve">dla wszystkich grup </w:t>
      </w:r>
      <w:r w:rsidR="00D15252" w:rsidRPr="00DB314D">
        <w:rPr>
          <w:rFonts w:cs="Times New Roman"/>
        </w:rPr>
        <w:t xml:space="preserve">docelowych </w:t>
      </w:r>
      <w:r w:rsidRPr="00DB314D">
        <w:rPr>
          <w:rFonts w:cs="Times New Roman"/>
        </w:rPr>
        <w:t xml:space="preserve">określonych </w:t>
      </w:r>
      <w:r w:rsidR="00F57941">
        <w:rPr>
          <w:rFonts w:cs="Times New Roman"/>
        </w:rPr>
        <w:t>w pkt.</w:t>
      </w:r>
      <w:r w:rsidR="0075074B" w:rsidRPr="00DB314D">
        <w:rPr>
          <w:rFonts w:cs="Times New Roman"/>
        </w:rPr>
        <w:t>2</w:t>
      </w:r>
      <w:r w:rsidRPr="00DB314D">
        <w:rPr>
          <w:rFonts w:cs="Times New Roman"/>
        </w:rPr>
        <w:t>.</w:t>
      </w:r>
    </w:p>
    <w:p w:rsidR="008617D1" w:rsidRPr="00DB314D" w:rsidRDefault="002E0212" w:rsidP="005476CC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Termin re</w:t>
      </w:r>
      <w:r w:rsidR="00D15252" w:rsidRPr="00DB314D">
        <w:rPr>
          <w:rFonts w:cs="Times New Roman"/>
        </w:rPr>
        <w:t>alizacji działań promocyj</w:t>
      </w:r>
      <w:r w:rsidR="002F59CF">
        <w:rPr>
          <w:rFonts w:cs="Times New Roman"/>
        </w:rPr>
        <w:t>nych: 15</w:t>
      </w:r>
      <w:r w:rsidR="002C0DEF" w:rsidRPr="00DB314D">
        <w:rPr>
          <w:rFonts w:cs="Times New Roman"/>
        </w:rPr>
        <w:t xml:space="preserve"> maj – 15 lipca</w:t>
      </w:r>
      <w:r w:rsidR="00D15252" w:rsidRPr="00DB314D">
        <w:rPr>
          <w:rFonts w:cs="Times New Roman"/>
        </w:rPr>
        <w:t xml:space="preserve"> 2018</w:t>
      </w:r>
      <w:r w:rsidRPr="00DB314D">
        <w:rPr>
          <w:rFonts w:cs="Times New Roman"/>
        </w:rPr>
        <w:t xml:space="preserve"> r. </w:t>
      </w:r>
    </w:p>
    <w:p w:rsidR="004C6B0A" w:rsidRPr="00DB314D" w:rsidRDefault="004C6B0A" w:rsidP="005476CC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Planowanie i rozliczanie działań promocyjnych </w:t>
      </w:r>
      <w:r w:rsidR="00B65DC1" w:rsidRPr="00DB314D">
        <w:rPr>
          <w:rFonts w:cs="Times New Roman"/>
        </w:rPr>
        <w:t>będzie się zamykać</w:t>
      </w:r>
      <w:r w:rsidR="00C8141E" w:rsidRPr="00DB314D">
        <w:rPr>
          <w:rFonts w:cs="Times New Roman"/>
        </w:rPr>
        <w:t xml:space="preserve"> w II</w:t>
      </w:r>
      <w:r w:rsidRPr="00DB314D">
        <w:rPr>
          <w:rFonts w:cs="Times New Roman"/>
        </w:rPr>
        <w:t xml:space="preserve"> etapach</w:t>
      </w:r>
      <w:r w:rsidR="00B65DC1" w:rsidRPr="00DB314D">
        <w:rPr>
          <w:rFonts w:cs="Times New Roman"/>
        </w:rPr>
        <w:t>:</w:t>
      </w:r>
    </w:p>
    <w:p w:rsidR="004C6B0A" w:rsidRPr="00DB314D" w:rsidRDefault="002F59CF" w:rsidP="004C6B0A">
      <w:pPr>
        <w:pStyle w:val="Akapitzlist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 xml:space="preserve">I etap: 15 maj – 15 czerwca </w:t>
      </w:r>
      <w:r w:rsidR="00D15252" w:rsidRPr="00DB314D">
        <w:rPr>
          <w:rFonts w:cs="Times New Roman"/>
        </w:rPr>
        <w:t>2018</w:t>
      </w:r>
      <w:r w:rsidR="004C6B0A" w:rsidRPr="00DB314D">
        <w:rPr>
          <w:rFonts w:cs="Times New Roman"/>
        </w:rPr>
        <w:t xml:space="preserve"> r.</w:t>
      </w:r>
    </w:p>
    <w:p w:rsidR="004C6B0A" w:rsidRPr="00DB314D" w:rsidRDefault="002F59CF" w:rsidP="004C6B0A">
      <w:pPr>
        <w:pStyle w:val="Akapitzlist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II etap: 16</w:t>
      </w:r>
      <w:r w:rsidR="00C8141E" w:rsidRPr="00DB314D">
        <w:rPr>
          <w:rFonts w:cs="Times New Roman"/>
        </w:rPr>
        <w:t xml:space="preserve"> czerwca </w:t>
      </w:r>
      <w:r w:rsidR="002C0DEF" w:rsidRPr="00DB314D">
        <w:rPr>
          <w:rFonts w:cs="Times New Roman"/>
        </w:rPr>
        <w:t xml:space="preserve">– 15 lipca </w:t>
      </w:r>
      <w:r w:rsidR="00C8141E" w:rsidRPr="00DB314D">
        <w:rPr>
          <w:rFonts w:cs="Times New Roman"/>
        </w:rPr>
        <w:t>2018</w:t>
      </w:r>
      <w:r w:rsidR="004C6B0A" w:rsidRPr="00DB314D">
        <w:rPr>
          <w:rFonts w:cs="Times New Roman"/>
        </w:rPr>
        <w:t xml:space="preserve"> r.</w:t>
      </w:r>
    </w:p>
    <w:p w:rsidR="00B65DC1" w:rsidRPr="00DB314D" w:rsidRDefault="00C8141E" w:rsidP="00B65DC1">
      <w:pPr>
        <w:ind w:left="720"/>
        <w:jc w:val="both"/>
        <w:rPr>
          <w:rFonts w:cs="Times New Roman"/>
        </w:rPr>
      </w:pPr>
      <w:r w:rsidRPr="00DB314D">
        <w:rPr>
          <w:rFonts w:cs="Times New Roman"/>
        </w:rPr>
        <w:t>Na 7</w:t>
      </w:r>
      <w:r w:rsidR="004C6B0A" w:rsidRPr="00DB314D">
        <w:rPr>
          <w:rFonts w:cs="Times New Roman"/>
        </w:rPr>
        <w:t xml:space="preserve"> </w:t>
      </w:r>
      <w:r w:rsidR="00150882" w:rsidRPr="00DB314D">
        <w:rPr>
          <w:rFonts w:cs="Times New Roman"/>
        </w:rPr>
        <w:t>dni przed rozpoczęciem działań każdego z etapów</w:t>
      </w:r>
      <w:r w:rsidR="004C6B0A" w:rsidRPr="00DB314D">
        <w:rPr>
          <w:rFonts w:cs="Times New Roman"/>
        </w:rPr>
        <w:t xml:space="preserve"> Wykonawca przedstawi do akceptacji Zamawiającego listę działań wraz z datami (okresami) emisji oraz formami reklamowymi - </w:t>
      </w:r>
      <w:proofErr w:type="spellStart"/>
      <w:r w:rsidR="004C6B0A" w:rsidRPr="00DB314D">
        <w:rPr>
          <w:rFonts w:cs="Times New Roman"/>
        </w:rPr>
        <w:t>mediaplan</w:t>
      </w:r>
      <w:proofErr w:type="spellEnd"/>
      <w:r w:rsidR="004C6B0A" w:rsidRPr="00DB314D">
        <w:rPr>
          <w:rFonts w:cs="Times New Roman"/>
        </w:rPr>
        <w:t xml:space="preserve">, w których prowadzić będzie działania. </w:t>
      </w:r>
      <w:r w:rsidRPr="00DB314D">
        <w:rPr>
          <w:rFonts w:cs="Times New Roman"/>
        </w:rPr>
        <w:t>Zamawiający w ciągu 2</w:t>
      </w:r>
      <w:r w:rsidR="004C6B0A" w:rsidRPr="00DB314D">
        <w:rPr>
          <w:rFonts w:cs="Times New Roman"/>
        </w:rPr>
        <w:t xml:space="preserve"> dni zaakceptuje listę lub też zgłosi uwagi. W przypadku zgłoszenia uwag Wykonawca zobowiązany jest je uwzględnić i przekazać poprawioną listę w terminie</w:t>
      </w:r>
      <w:r w:rsidRPr="00DB314D">
        <w:rPr>
          <w:rFonts w:cs="Times New Roman"/>
        </w:rPr>
        <w:t xml:space="preserve"> 2</w:t>
      </w:r>
      <w:r w:rsidR="00922A67" w:rsidRPr="00DB314D">
        <w:rPr>
          <w:rFonts w:cs="Times New Roman"/>
        </w:rPr>
        <w:t xml:space="preserve"> dni</w:t>
      </w:r>
      <w:r w:rsidR="004C6B0A" w:rsidRPr="00DB314D">
        <w:rPr>
          <w:rFonts w:cs="Times New Roman"/>
        </w:rPr>
        <w:t>. Po każdym z etapów Zamawiający zastrzega sobie prawo do modyfikacji zaplanowanych działań</w:t>
      </w:r>
      <w:r w:rsidR="00150882" w:rsidRPr="00DB314D">
        <w:rPr>
          <w:rFonts w:cs="Times New Roman"/>
        </w:rPr>
        <w:t xml:space="preserve"> i wykorzystywanych narzędzi w celu obniżenia średniego kosztu pozyskania w</w:t>
      </w:r>
      <w:r w:rsidRPr="00DB314D">
        <w:rPr>
          <w:rFonts w:cs="Times New Roman"/>
        </w:rPr>
        <w:t>artościowych akcji na stronie i serwisie</w:t>
      </w:r>
      <w:r w:rsidR="00150882" w:rsidRPr="00DB314D">
        <w:rPr>
          <w:rFonts w:cs="Times New Roman"/>
        </w:rPr>
        <w:t>.</w:t>
      </w:r>
      <w:r w:rsidR="00B65DC1" w:rsidRPr="00DB314D">
        <w:rPr>
          <w:rFonts w:cs="Times New Roman"/>
        </w:rPr>
        <w:t xml:space="preserve"> Każdy z etapów zostanie za</w:t>
      </w:r>
      <w:r w:rsidRPr="00DB314D">
        <w:rPr>
          <w:rFonts w:cs="Times New Roman"/>
        </w:rPr>
        <w:t>kończony raportem miesięcznym (2</w:t>
      </w:r>
      <w:r w:rsidR="00B65DC1" w:rsidRPr="00DB314D">
        <w:rPr>
          <w:rFonts w:cs="Times New Roman"/>
        </w:rPr>
        <w:t xml:space="preserve"> raporty), na podstawie którego nastąpi rozliczenie. Dodatkowo Wykonawca przedstawi raport cząstkowy po każdym pełnym</w:t>
      </w:r>
      <w:r w:rsidRPr="00DB314D">
        <w:rPr>
          <w:rFonts w:cs="Times New Roman"/>
        </w:rPr>
        <w:t xml:space="preserve"> tygodniu realizacji działań (8</w:t>
      </w:r>
      <w:r w:rsidR="00B65DC1" w:rsidRPr="00DB314D">
        <w:rPr>
          <w:rFonts w:cs="Times New Roman"/>
        </w:rPr>
        <w:t xml:space="preserve"> raportów), który prezentować będzie efekty tych działań. </w:t>
      </w:r>
    </w:p>
    <w:p w:rsidR="00B65DC1" w:rsidRPr="00DB314D" w:rsidRDefault="00B65DC1" w:rsidP="00B65DC1">
      <w:pPr>
        <w:pStyle w:val="Akapitzlist"/>
        <w:rPr>
          <w:rFonts w:cs="Times New Roman"/>
        </w:rPr>
      </w:pPr>
    </w:p>
    <w:p w:rsidR="00711D4C" w:rsidRPr="00DB314D" w:rsidRDefault="002E0212" w:rsidP="00B65DC1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Dodatkowe kanały komunikacyjne: działania promocyjne powinny uwzględniać wykorzystanie kanałów komunikacyjnych Zamawiającego jako dodatkowych kanałów dotarcia do grup docelowych. Do tego mogą służyć portale </w:t>
      </w:r>
      <w:hyperlink r:id="rId10" w:history="1">
        <w:r w:rsidRPr="00DB314D">
          <w:rPr>
            <w:rStyle w:val="Hipercze"/>
            <w:rFonts w:cs="Times New Roman"/>
          </w:rPr>
          <w:t>http://erasmusplus.org.pl/</w:t>
        </w:r>
      </w:hyperlink>
      <w:r w:rsidRPr="00DB314D">
        <w:rPr>
          <w:rFonts w:cs="Times New Roman"/>
        </w:rPr>
        <w:t xml:space="preserve"> oraz </w:t>
      </w:r>
      <w:hyperlink r:id="rId11" w:history="1">
        <w:r w:rsidRPr="00DB314D">
          <w:rPr>
            <w:rStyle w:val="Hipercze"/>
            <w:rFonts w:cs="Times New Roman"/>
          </w:rPr>
          <w:t>http://www.frse.org.pl/</w:t>
        </w:r>
      </w:hyperlink>
      <w:r w:rsidRPr="00DB314D">
        <w:rPr>
          <w:rFonts w:cs="Times New Roman"/>
        </w:rPr>
        <w:t xml:space="preserve"> wraz z istniejącymi w ic</w:t>
      </w:r>
      <w:r w:rsidR="0075074B" w:rsidRPr="00DB314D">
        <w:rPr>
          <w:rFonts w:cs="Times New Roman"/>
        </w:rPr>
        <w:t>h ramach newsletterami</w:t>
      </w:r>
      <w:r w:rsidR="003B598A" w:rsidRPr="00DB314D">
        <w:rPr>
          <w:rFonts w:cs="Times New Roman"/>
        </w:rPr>
        <w:t xml:space="preserve"> oraz profilami Facebook</w:t>
      </w:r>
      <w:r w:rsidR="0075074B" w:rsidRPr="00DB314D">
        <w:rPr>
          <w:rFonts w:cs="Times New Roman"/>
        </w:rPr>
        <w:t>, jednakże</w:t>
      </w:r>
      <w:r w:rsidRPr="00DB314D">
        <w:rPr>
          <w:rFonts w:cs="Times New Roman"/>
        </w:rPr>
        <w:t xml:space="preserve"> mogą to być tylko dodatkowe kanały. Zakres wykorzystania tych narzędzi ustalony zostanie ostatecznie po podpisaniu umowy. </w:t>
      </w:r>
    </w:p>
    <w:p w:rsidR="005476CC" w:rsidRPr="00DB314D" w:rsidRDefault="005476CC" w:rsidP="00B65DC1">
      <w:pPr>
        <w:pStyle w:val="Akapitzlist"/>
        <w:numPr>
          <w:ilvl w:val="1"/>
          <w:numId w:val="13"/>
        </w:numPr>
        <w:rPr>
          <w:rFonts w:cs="Times New Roman"/>
        </w:rPr>
      </w:pPr>
      <w:r w:rsidRPr="00DB314D">
        <w:rPr>
          <w:rFonts w:cs="Times New Roman"/>
        </w:rPr>
        <w:t xml:space="preserve">Koncepcja identyfikacji wizualnej wszystkich elementów składowych kampanii zostanie opracowana przez Wykonawcę, natomiast realizacja projektów graficznych pozostaje po stronie Zamawiającego. </w:t>
      </w:r>
    </w:p>
    <w:p w:rsidR="00B65DC1" w:rsidRPr="00DB314D" w:rsidRDefault="00B65DC1" w:rsidP="00B65DC1">
      <w:pPr>
        <w:pStyle w:val="Akapitzlist"/>
        <w:rPr>
          <w:rFonts w:cs="Times New Roman"/>
        </w:rPr>
      </w:pPr>
    </w:p>
    <w:p w:rsidR="007662C1" w:rsidRPr="00DB314D" w:rsidRDefault="0075074B" w:rsidP="007662C1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Opis działań kampanii</w:t>
      </w:r>
    </w:p>
    <w:p w:rsidR="00EC2CFB" w:rsidRPr="00DB314D" w:rsidRDefault="0075074B" w:rsidP="00EC2CFB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cs="Times New Roman"/>
        </w:rPr>
        <w:t>Kampania będą</w:t>
      </w:r>
      <w:r w:rsidR="00EC2CFB" w:rsidRPr="00DB314D">
        <w:rPr>
          <w:rFonts w:cs="Times New Roman"/>
        </w:rPr>
        <w:t>ca</w:t>
      </w:r>
      <w:r w:rsidRPr="00DB314D">
        <w:rPr>
          <w:rFonts w:cs="Times New Roman"/>
        </w:rPr>
        <w:t xml:space="preserve"> przedmiotem zamówienia, obejmuje przygotowanie i przeprowadzenie działań, wykorzystujących zestaw narzędzi promocji, służących osiągnięciu mierzalnych rezultatów określonych w pkt 5</w:t>
      </w:r>
      <w:r w:rsidR="00EC2CFB" w:rsidRPr="00DB314D">
        <w:rPr>
          <w:rFonts w:cs="Times New Roman"/>
        </w:rPr>
        <w:t xml:space="preserve">. Działania promocyjne zostaną skupione wokół 3 typów aktywności: </w:t>
      </w:r>
      <w:r w:rsidRPr="00DB314D">
        <w:rPr>
          <w:rFonts w:eastAsiaTheme="minorHAnsi" w:cs="Times New Roman"/>
        </w:rPr>
        <w:t xml:space="preserve"> </w:t>
      </w:r>
    </w:p>
    <w:p w:rsidR="00EC2CFB" w:rsidRPr="00DB314D" w:rsidRDefault="0075074B" w:rsidP="00F57941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lastRenderedPageBreak/>
        <w:t xml:space="preserve">Działania stałe </w:t>
      </w:r>
      <w:r w:rsidR="00EC2CFB" w:rsidRPr="00DB314D">
        <w:rPr>
          <w:rFonts w:eastAsiaTheme="minorHAnsi" w:cs="Times New Roman"/>
        </w:rPr>
        <w:t>– polegające na promocji</w:t>
      </w:r>
      <w:r w:rsidR="00C8141E" w:rsidRPr="00DB314D">
        <w:rPr>
          <w:rFonts w:eastAsiaTheme="minorHAnsi" w:cs="Times New Roman"/>
        </w:rPr>
        <w:t xml:space="preserve"> strony </w:t>
      </w:r>
      <w:hyperlink r:id="rId12" w:history="1">
        <w:r w:rsidR="00F57941" w:rsidRPr="00042D3A">
          <w:rPr>
            <w:rStyle w:val="Hipercze"/>
            <w:rFonts w:eastAsiaTheme="minorHAnsi" w:cs="Times New Roman"/>
          </w:rPr>
          <w:t>www.eduinspiracje.org.pl/eduinspirator-2018/</w:t>
        </w:r>
      </w:hyperlink>
      <w:r w:rsidR="00F57941">
        <w:rPr>
          <w:rFonts w:eastAsiaTheme="minorHAnsi" w:cs="Times New Roman"/>
        </w:rPr>
        <w:t xml:space="preserve"> </w:t>
      </w:r>
      <w:r w:rsidR="00C8141E" w:rsidRPr="00DB314D">
        <w:rPr>
          <w:rFonts w:eastAsiaTheme="minorHAnsi" w:cs="Times New Roman"/>
        </w:rPr>
        <w:t xml:space="preserve"> oraz serwisu </w:t>
      </w:r>
      <w:hyperlink r:id="rId13" w:history="1">
        <w:r w:rsidR="00C8141E" w:rsidRPr="00DB314D">
          <w:rPr>
            <w:rStyle w:val="Hipercze"/>
            <w:rFonts w:cs="Times New Roman"/>
          </w:rPr>
          <w:t>https://online.frse.org.pl/</w:t>
        </w:r>
      </w:hyperlink>
      <w:r w:rsidR="00C8141E"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>z wykorzystaniem wizerun</w:t>
      </w:r>
      <w:r w:rsidR="00C8141E" w:rsidRPr="00DB314D">
        <w:rPr>
          <w:rFonts w:eastAsiaTheme="minorHAnsi" w:cs="Times New Roman"/>
        </w:rPr>
        <w:t>ku laureatów oraz tematów projektów publikowanych na stronie</w:t>
      </w:r>
      <w:r w:rsidR="003B598A" w:rsidRPr="00DB314D">
        <w:rPr>
          <w:rFonts w:eastAsiaTheme="minorHAnsi" w:cs="Times New Roman"/>
        </w:rPr>
        <w:t>;</w:t>
      </w:r>
      <w:r w:rsidR="00EC2CFB" w:rsidRPr="00DB314D">
        <w:rPr>
          <w:rFonts w:eastAsiaTheme="minorHAnsi" w:cs="Times New Roman"/>
        </w:rPr>
        <w:t xml:space="preserve"> </w:t>
      </w:r>
    </w:p>
    <w:p w:rsidR="00EC2CFB" w:rsidRPr="00DB314D" w:rsidRDefault="0075074B" w:rsidP="00EC2CFB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czasowe </w:t>
      </w:r>
      <w:r w:rsidR="00EC2CFB" w:rsidRPr="00DB314D">
        <w:rPr>
          <w:rFonts w:eastAsiaTheme="minorHAnsi" w:cs="Times New Roman"/>
        </w:rPr>
        <w:t>–</w:t>
      </w:r>
      <w:r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 xml:space="preserve">polegające na promocji </w:t>
      </w:r>
      <w:r w:rsidR="00F57941">
        <w:rPr>
          <w:rFonts w:eastAsiaTheme="minorHAnsi" w:cs="Times New Roman"/>
        </w:rPr>
        <w:t xml:space="preserve">konkursu </w:t>
      </w:r>
      <w:proofErr w:type="spellStart"/>
      <w:r w:rsidR="00F57941">
        <w:rPr>
          <w:rFonts w:eastAsiaTheme="minorHAnsi" w:cs="Times New Roman"/>
        </w:rPr>
        <w:t>EDUinspirator</w:t>
      </w:r>
      <w:proofErr w:type="spellEnd"/>
    </w:p>
    <w:p w:rsidR="004C6B0A" w:rsidRPr="00DB314D" w:rsidRDefault="0075074B" w:rsidP="004C6B0A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dodatkowe </w:t>
      </w:r>
      <w:r w:rsidR="00EC2CFB" w:rsidRPr="00DB314D">
        <w:rPr>
          <w:rFonts w:eastAsiaTheme="minorHAnsi" w:cs="Times New Roman"/>
        </w:rPr>
        <w:t>–</w:t>
      </w:r>
      <w:r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>polegające na współpracy</w:t>
      </w:r>
      <w:r w:rsidRPr="00DB314D">
        <w:rPr>
          <w:rFonts w:eastAsiaTheme="minorHAnsi" w:cs="Times New Roman"/>
        </w:rPr>
        <w:t xml:space="preserve"> z zewnętrznymi wydawcami pod kątem pozyskania du</w:t>
      </w:r>
      <w:r w:rsidR="001A360D" w:rsidRPr="00DB314D">
        <w:rPr>
          <w:rFonts w:eastAsiaTheme="minorHAnsi" w:cs="Times New Roman"/>
        </w:rPr>
        <w:t>żego zasięgu w grupie docelowej</w:t>
      </w:r>
      <w:r w:rsidR="00636E46" w:rsidRPr="00DB314D">
        <w:rPr>
          <w:rFonts w:eastAsiaTheme="minorHAnsi" w:cs="Times New Roman"/>
        </w:rPr>
        <w:t xml:space="preserve"> </w:t>
      </w:r>
      <w:r w:rsidR="0081355F" w:rsidRPr="00DB314D">
        <w:rPr>
          <w:rFonts w:eastAsiaTheme="minorHAnsi" w:cs="Times New Roman"/>
        </w:rPr>
        <w:t xml:space="preserve">- </w:t>
      </w:r>
      <w:r w:rsidRPr="00DB314D">
        <w:rPr>
          <w:rFonts w:eastAsiaTheme="minorHAnsi" w:cs="Times New Roman"/>
        </w:rPr>
        <w:t>(</w:t>
      </w:r>
      <w:r w:rsidR="00EC2CFB" w:rsidRPr="00DB314D">
        <w:rPr>
          <w:rFonts w:eastAsiaTheme="minorHAnsi" w:cs="Times New Roman"/>
        </w:rPr>
        <w:t xml:space="preserve">portale internetowe </w:t>
      </w:r>
      <w:r w:rsidRPr="00DB314D">
        <w:rPr>
          <w:rFonts w:eastAsiaTheme="minorHAnsi" w:cs="Times New Roman"/>
        </w:rPr>
        <w:t>dobierane indywidulanie pod konkretną grupę zawodową</w:t>
      </w:r>
      <w:r w:rsidR="00EC2CFB" w:rsidRPr="00DB314D">
        <w:rPr>
          <w:rFonts w:eastAsiaTheme="minorHAnsi" w:cs="Times New Roman"/>
        </w:rPr>
        <w:t xml:space="preserve"> wpisującą się </w:t>
      </w:r>
      <w:r w:rsidR="00C8141E" w:rsidRPr="00DB314D">
        <w:rPr>
          <w:rFonts w:eastAsiaTheme="minorHAnsi" w:cs="Times New Roman"/>
        </w:rPr>
        <w:t>w grupę docelową konkursu</w:t>
      </w:r>
      <w:r w:rsidRPr="00DB314D">
        <w:rPr>
          <w:rFonts w:eastAsiaTheme="minorHAnsi" w:cs="Times New Roman"/>
        </w:rPr>
        <w:t>)</w:t>
      </w:r>
      <w:r w:rsidR="00EC2CFB" w:rsidRPr="00DB314D">
        <w:rPr>
          <w:rFonts w:eastAsiaTheme="minorHAnsi" w:cs="Times New Roman"/>
        </w:rPr>
        <w:t>.</w:t>
      </w:r>
    </w:p>
    <w:p w:rsidR="007662C1" w:rsidRPr="00DB314D" w:rsidRDefault="007662C1" w:rsidP="007662C1">
      <w:pPr>
        <w:pStyle w:val="Akapitzlist"/>
        <w:ind w:left="360"/>
        <w:jc w:val="both"/>
        <w:rPr>
          <w:rFonts w:cs="Times New Roman"/>
          <w:b/>
        </w:rPr>
      </w:pPr>
    </w:p>
    <w:p w:rsidR="0075074B" w:rsidRPr="00DB314D" w:rsidRDefault="00747D54" w:rsidP="00E3296E">
      <w:pPr>
        <w:pStyle w:val="Akapitzlist"/>
        <w:numPr>
          <w:ilvl w:val="1"/>
          <w:numId w:val="20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Działania stałe </w:t>
      </w:r>
    </w:p>
    <w:p w:rsidR="003F437A" w:rsidRPr="00DB314D" w:rsidRDefault="00747D54" w:rsidP="00E3296E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Wykonawca przygotuje i przeprowadzi działania promocyjne </w:t>
      </w:r>
      <w:r w:rsidR="00E3296E" w:rsidRPr="00DB314D">
        <w:rPr>
          <w:rFonts w:eastAsiaTheme="minorHAnsi" w:cs="Times New Roman"/>
        </w:rPr>
        <w:t>w Internecie, których cele zostały określone w pkt. 3.2.  Wykorzystane</w:t>
      </w:r>
      <w:r w:rsidRPr="00DB314D">
        <w:rPr>
          <w:rFonts w:eastAsiaTheme="minorHAnsi" w:cs="Times New Roman"/>
        </w:rPr>
        <w:t xml:space="preserve"> </w:t>
      </w:r>
      <w:r w:rsidR="003F437A" w:rsidRPr="00DB314D">
        <w:rPr>
          <w:rFonts w:eastAsiaTheme="minorHAnsi" w:cs="Times New Roman"/>
        </w:rPr>
        <w:t>zostaną następujące narzędzia: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a.</w:t>
      </w:r>
      <w:r w:rsidRPr="00DB314D">
        <w:rPr>
          <w:rFonts w:eastAsiaTheme="minorHAnsi" w:cs="Times New Roman"/>
        </w:rPr>
        <w:tab/>
      </w:r>
      <w:proofErr w:type="spellStart"/>
      <w:r w:rsidRPr="00DB314D">
        <w:rPr>
          <w:rFonts w:eastAsiaTheme="minorHAnsi" w:cs="Times New Roman"/>
        </w:rPr>
        <w:t>AdWords</w:t>
      </w:r>
      <w:proofErr w:type="spellEnd"/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wyszukiwarka (linki tekstowe, </w:t>
      </w:r>
      <w:proofErr w:type="spellStart"/>
      <w:r w:rsidRPr="00DB314D">
        <w:rPr>
          <w:rFonts w:eastAsiaTheme="minorHAnsi" w:cs="Times New Roman"/>
        </w:rPr>
        <w:t>remarketing</w:t>
      </w:r>
      <w:proofErr w:type="spellEnd"/>
      <w:r w:rsidRPr="00DB314D">
        <w:rPr>
          <w:rFonts w:eastAsiaTheme="minorHAnsi" w:cs="Times New Roman"/>
        </w:rPr>
        <w:t xml:space="preserve"> w wyszukiwarce)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sieć reklamowa (kierowanie tematyczne, po zainteresowaniach i domenach, </w:t>
      </w:r>
      <w:proofErr w:type="spellStart"/>
      <w:r w:rsidRPr="00DB314D">
        <w:rPr>
          <w:rFonts w:eastAsiaTheme="minorHAnsi" w:cs="Times New Roman"/>
        </w:rPr>
        <w:t>Gmail</w:t>
      </w:r>
      <w:proofErr w:type="spellEnd"/>
      <w:r w:rsidRPr="00DB314D">
        <w:rPr>
          <w:rFonts w:eastAsiaTheme="minorHAnsi" w:cs="Times New Roman"/>
        </w:rPr>
        <w:t xml:space="preserve"> </w:t>
      </w:r>
      <w:proofErr w:type="spellStart"/>
      <w:r w:rsidRPr="00DB314D">
        <w:rPr>
          <w:rFonts w:eastAsiaTheme="minorHAnsi" w:cs="Times New Roman"/>
        </w:rPr>
        <w:t>Sponsored</w:t>
      </w:r>
      <w:proofErr w:type="spellEnd"/>
      <w:r w:rsidRPr="00DB314D">
        <w:rPr>
          <w:rFonts w:eastAsiaTheme="minorHAnsi" w:cs="Times New Roman"/>
        </w:rPr>
        <w:t xml:space="preserve"> </w:t>
      </w:r>
      <w:proofErr w:type="spellStart"/>
      <w:r w:rsidRPr="00DB314D">
        <w:rPr>
          <w:rFonts w:eastAsiaTheme="minorHAnsi" w:cs="Times New Roman"/>
        </w:rPr>
        <w:t>Promotions</w:t>
      </w:r>
      <w:proofErr w:type="spellEnd"/>
      <w:r w:rsidRPr="00DB314D">
        <w:rPr>
          <w:rFonts w:eastAsiaTheme="minorHAnsi" w:cs="Times New Roman"/>
        </w:rPr>
        <w:t>)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b.</w:t>
      </w:r>
      <w:r w:rsidRPr="00DB314D">
        <w:rPr>
          <w:rFonts w:eastAsiaTheme="minorHAnsi" w:cs="Times New Roman"/>
        </w:rPr>
        <w:tab/>
        <w:t>Facebook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promowanie postów (grafika, video)</w:t>
      </w:r>
    </w:p>
    <w:p w:rsidR="00884629" w:rsidRPr="00DB314D" w:rsidRDefault="003F437A" w:rsidP="00786823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kierowanie do strony (karuzela)</w:t>
      </w:r>
    </w:p>
    <w:p w:rsidR="00786823" w:rsidRPr="00DB314D" w:rsidRDefault="00786823" w:rsidP="00786823">
      <w:pPr>
        <w:pStyle w:val="Akapitzlist"/>
        <w:ind w:left="360"/>
        <w:jc w:val="both"/>
        <w:rPr>
          <w:rFonts w:eastAsiaTheme="minorHAnsi" w:cs="Times New Roman"/>
        </w:rPr>
      </w:pPr>
    </w:p>
    <w:p w:rsidR="00150882" w:rsidRPr="00DB314D" w:rsidRDefault="00287359" w:rsidP="004C6B0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4.2</w:t>
      </w:r>
      <w:r w:rsidR="00150882" w:rsidRPr="00DB314D">
        <w:rPr>
          <w:rFonts w:eastAsiaTheme="minorHAnsi" w:cs="Times New Roman"/>
        </w:rPr>
        <w:tab/>
        <w:t>Działania czasowe</w:t>
      </w:r>
    </w:p>
    <w:p w:rsidR="00884629" w:rsidRPr="00DB314D" w:rsidRDefault="00150882" w:rsidP="0081355F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Wykonawca przygotuje i przeprowadzi działania promocyjne w Internecie, których celem będzie zachęcenie do u</w:t>
      </w:r>
      <w:r w:rsidR="00C8141E" w:rsidRPr="00DB314D">
        <w:rPr>
          <w:rFonts w:eastAsiaTheme="minorHAnsi" w:cs="Times New Roman"/>
        </w:rPr>
        <w:t>działu w konkursie ELL.</w:t>
      </w:r>
      <w:r w:rsidR="0081355F" w:rsidRPr="00DB314D">
        <w:rPr>
          <w:rFonts w:eastAsiaTheme="minorHAnsi" w:cs="Times New Roman"/>
        </w:rPr>
        <w:t xml:space="preserve"> </w:t>
      </w:r>
      <w:r w:rsidR="00884629" w:rsidRPr="00DB314D">
        <w:rPr>
          <w:rFonts w:eastAsiaTheme="minorHAnsi" w:cs="Times New Roman"/>
        </w:rPr>
        <w:t>Wykorzystane zostaną następujące narzędzia:</w:t>
      </w:r>
    </w:p>
    <w:p w:rsidR="00884629" w:rsidRPr="00DB314D" w:rsidRDefault="00884629" w:rsidP="00E3296E">
      <w:pPr>
        <w:pStyle w:val="Akapitzlist"/>
        <w:ind w:left="360"/>
        <w:jc w:val="both"/>
        <w:rPr>
          <w:rFonts w:eastAsiaTheme="minorHAnsi" w:cs="Times New Roman"/>
        </w:rPr>
      </w:pPr>
    </w:p>
    <w:p w:rsidR="00884629" w:rsidRPr="00DB314D" w:rsidRDefault="00884629" w:rsidP="00884629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a.</w:t>
      </w:r>
      <w:r w:rsidRPr="00DB314D">
        <w:rPr>
          <w:rFonts w:eastAsiaTheme="minorHAnsi" w:cs="Times New Roman"/>
        </w:rPr>
        <w:tab/>
      </w:r>
      <w:proofErr w:type="spellStart"/>
      <w:r w:rsidRPr="00DB314D">
        <w:rPr>
          <w:rFonts w:eastAsiaTheme="minorHAnsi" w:cs="Times New Roman"/>
        </w:rPr>
        <w:t>AdWords</w:t>
      </w:r>
      <w:proofErr w:type="spellEnd"/>
      <w:r w:rsidRPr="00DB314D">
        <w:rPr>
          <w:rFonts w:eastAsiaTheme="minorHAnsi" w:cs="Times New Roman"/>
        </w:rPr>
        <w:t xml:space="preserve"> (wyszukiwarka i sieć reklamowa)</w:t>
      </w:r>
    </w:p>
    <w:p w:rsidR="00287359" w:rsidRPr="00DB314D" w:rsidRDefault="00884629" w:rsidP="00C8141E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b.</w:t>
      </w:r>
      <w:r w:rsidRPr="00DB314D">
        <w:rPr>
          <w:rFonts w:eastAsiaTheme="minorHAnsi" w:cs="Times New Roman"/>
        </w:rPr>
        <w:tab/>
        <w:t>Facebook (promocja wydarzeń)</w:t>
      </w:r>
    </w:p>
    <w:p w:rsidR="0081355F" w:rsidRPr="00DB314D" w:rsidRDefault="0081355F" w:rsidP="0081355F">
      <w:pPr>
        <w:pStyle w:val="Akapitzlist"/>
        <w:ind w:left="360"/>
        <w:jc w:val="both"/>
        <w:rPr>
          <w:rFonts w:eastAsiaTheme="minorHAnsi" w:cs="Times New Roman"/>
        </w:rPr>
      </w:pPr>
    </w:p>
    <w:p w:rsidR="001A3EE3" w:rsidRPr="00DB314D" w:rsidRDefault="00287359" w:rsidP="0090435E">
      <w:pPr>
        <w:pStyle w:val="Akapitzlist"/>
        <w:numPr>
          <w:ilvl w:val="1"/>
          <w:numId w:val="20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D</w:t>
      </w:r>
      <w:r w:rsidR="001A3EE3" w:rsidRPr="00DB314D">
        <w:rPr>
          <w:rFonts w:eastAsiaTheme="minorHAnsi" w:cs="Times New Roman"/>
        </w:rPr>
        <w:t>ziałania dodatkowe</w:t>
      </w:r>
    </w:p>
    <w:p w:rsidR="00DB314D" w:rsidRDefault="0090435E" w:rsidP="00DB314D">
      <w:pPr>
        <w:pStyle w:val="Akapitzlist"/>
        <w:numPr>
          <w:ilvl w:val="0"/>
          <w:numId w:val="29"/>
        </w:numPr>
        <w:jc w:val="both"/>
        <w:rPr>
          <w:rFonts w:eastAsia="Times New Roman"/>
          <w:bCs/>
        </w:rPr>
      </w:pPr>
      <w:r w:rsidRPr="00DB314D">
        <w:rPr>
          <w:rFonts w:eastAsia="Times New Roman"/>
          <w:bCs/>
        </w:rPr>
        <w:t xml:space="preserve">Wykonawca przygotuje i przeprowadzi działania polegające na współpracy z zewnętrznymi wydawcami ogólnopolskimi: radio, prasa pod kątem pozyskania dużego zasięgu w grupie docelowej. Obejmujące: </w:t>
      </w:r>
    </w:p>
    <w:p w:rsidR="00BC5C28" w:rsidRDefault="00BC5C28" w:rsidP="00BC5C28">
      <w:pPr>
        <w:pStyle w:val="Akapitzlist"/>
        <w:spacing w:before="120" w:after="0" w:line="240" w:lineRule="auto"/>
        <w:jc w:val="both"/>
      </w:pPr>
    </w:p>
    <w:p w:rsidR="00821F97" w:rsidRDefault="00821F97" w:rsidP="00821F97">
      <w:pPr>
        <w:pStyle w:val="Akapitzlist"/>
        <w:numPr>
          <w:ilvl w:val="0"/>
          <w:numId w:val="34"/>
        </w:numPr>
        <w:spacing w:before="120" w:after="0" w:line="240" w:lineRule="auto"/>
        <w:jc w:val="both"/>
      </w:pPr>
      <w:r w:rsidRPr="00442072">
        <w:t xml:space="preserve">przygotuje i przeprowadzi </w:t>
      </w:r>
      <w:r w:rsidRPr="00821F97">
        <w:rPr>
          <w:b/>
        </w:rPr>
        <w:t>kampanię radiową</w:t>
      </w:r>
      <w:r w:rsidRPr="00442072">
        <w:t xml:space="preserve"> </w:t>
      </w:r>
      <w:r>
        <w:t>skierowaną do określonej</w:t>
      </w:r>
      <w:r w:rsidRPr="00442072">
        <w:t xml:space="preserve"> grupy docelowej, zachęcającą ją do wzięcia udziału w Konkursie.</w:t>
      </w:r>
    </w:p>
    <w:p w:rsidR="00BC5C28" w:rsidRDefault="00821F97" w:rsidP="00BC5C28">
      <w:pPr>
        <w:pStyle w:val="Akapitzlist"/>
        <w:numPr>
          <w:ilvl w:val="1"/>
          <w:numId w:val="34"/>
        </w:numPr>
        <w:spacing w:before="120" w:after="0" w:line="240" w:lineRule="auto"/>
        <w:jc w:val="both"/>
      </w:pPr>
      <w:r w:rsidRPr="00442072">
        <w:t>Kampania radiowa musi spełniać następujące wymagania:</w:t>
      </w: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czas trwania: </w:t>
      </w:r>
      <w:r w:rsidR="00BC5C28">
        <w:t>2 tygodnie</w:t>
      </w: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>zasięg efektywny (3+) w grupie docelowej: minimum 50 %;</w:t>
      </w:r>
    </w:p>
    <w:p w:rsidR="00BC5C28" w:rsidRDefault="00BC5C28" w:rsidP="00BC5C28">
      <w:pPr>
        <w:pStyle w:val="Akapitzlist"/>
        <w:spacing w:before="120" w:after="0" w:line="240" w:lineRule="auto"/>
        <w:ind w:left="2160"/>
        <w:jc w:val="both"/>
      </w:pP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format: </w:t>
      </w:r>
      <w:r>
        <w:t xml:space="preserve">spot </w:t>
      </w:r>
      <w:r w:rsidRPr="00442072">
        <w:t xml:space="preserve"> </w:t>
      </w:r>
      <w:r>
        <w:t>20</w:t>
      </w:r>
      <w:r w:rsidRPr="00442072">
        <w:t>”</w:t>
      </w:r>
      <w:r w:rsidR="00BC5C28">
        <w:t xml:space="preserve"> i/lub </w:t>
      </w:r>
      <w:r w:rsidRPr="00442072">
        <w:t xml:space="preserve"> </w:t>
      </w:r>
      <w:r w:rsidR="00BC5C28" w:rsidRPr="00BC5C28">
        <w:rPr>
          <w:bCs/>
        </w:rPr>
        <w:t>cykl 3 materiałów reporterskich w audycjach, zapowiedzi antenowe au</w:t>
      </w:r>
      <w:r w:rsidR="00AC22B1">
        <w:rPr>
          <w:bCs/>
        </w:rPr>
        <w:t>dycji przed blokiem reklamowym.</w:t>
      </w:r>
      <w:r w:rsidR="00BC5C28" w:rsidRPr="00BC5C28">
        <w:rPr>
          <w:bCs/>
        </w:rPr>
        <w:t xml:space="preserve"> </w:t>
      </w:r>
      <w:r w:rsidRPr="00442072">
        <w:t xml:space="preserve">Spoty radiowe powinny zawierać treści zachęcające przedstawicieli  grupy docelowej do </w:t>
      </w:r>
      <w:r>
        <w:t>wzięcia</w:t>
      </w:r>
      <w:r w:rsidRPr="00442072">
        <w:t xml:space="preserve"> udziału w Konkursi</w:t>
      </w:r>
      <w:r>
        <w:t>e.</w:t>
      </w:r>
      <w:r w:rsidRPr="00442072">
        <w:t xml:space="preserve"> Zamawiający dopuszcza użycie krótszych spotów zamiast opisanych powyżej, pod warunkiem, że ich łączny czas nie będzie krótszy niż</w:t>
      </w:r>
      <w:r>
        <w:t xml:space="preserve"> 15” w jednym bloku reklamowym; </w:t>
      </w:r>
    </w:p>
    <w:p w:rsidR="00BC5C28" w:rsidRDefault="00BC5C28" w:rsidP="00BC5C28">
      <w:pPr>
        <w:pStyle w:val="Akapitzlist"/>
      </w:pP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lastRenderedPageBreak/>
        <w:t xml:space="preserve">emisja spotów powinna odbywać się w stacjach ogólnopolskich i sieciach stacji lokalnych o zasięgu ogólnopolskim, w programach o profilu odbiorcy zgodnym z  grupą docelową; </w:t>
      </w:r>
    </w:p>
    <w:p w:rsidR="00BC5C28" w:rsidRDefault="00BC5C28" w:rsidP="00BC5C28">
      <w:pPr>
        <w:pStyle w:val="Akapitzlist"/>
      </w:pP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spoty będą emitowane w godzinach: 7:00 - 23:00 </w:t>
      </w:r>
    </w:p>
    <w:p w:rsidR="00BC5C28" w:rsidRDefault="00BC5C28" w:rsidP="00BC5C28">
      <w:pPr>
        <w:pStyle w:val="Akapitzlist"/>
      </w:pPr>
    </w:p>
    <w:p w:rsidR="005E2CA8" w:rsidRDefault="00821F97" w:rsidP="005E2CA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Wykonawca zobowiązany jest do przedstawienia Zamawiającemu scenariuszy spotów na minimum </w:t>
      </w:r>
      <w:r w:rsidR="005E2CA8">
        <w:t>7</w:t>
      </w:r>
      <w:r w:rsidRPr="00442072">
        <w:t xml:space="preserve"> dni przed ich emisją. Za</w:t>
      </w:r>
      <w:r w:rsidR="005E2CA8">
        <w:t>mawiający w ciągu 3</w:t>
      </w:r>
      <w:r w:rsidRPr="00442072">
        <w:t xml:space="preserve"> dni zaakceptuje scenariusze lub też zgłosi uwagi. W przypadku zgłoszenia uwag Wykonawca zobowiązany jest je uwzględnić i przekazać poprawione scenariusze w terminie wyznaczonym przez Zamawiającego lub też przekazać </w:t>
      </w:r>
    </w:p>
    <w:p w:rsidR="00BC5C28" w:rsidRDefault="00821F97" w:rsidP="005E2CA8">
      <w:pPr>
        <w:pStyle w:val="Akapitzlist"/>
        <w:spacing w:before="120" w:after="0" w:line="240" w:lineRule="auto"/>
        <w:ind w:left="2160"/>
        <w:jc w:val="both"/>
      </w:pPr>
      <w:r w:rsidRPr="00442072">
        <w:t>wyjaśnienia dlaczego uwagi w całości lub w części nie zostały uwzględnione. Przedstawiciel Zamawiającego będzie miał prawo uczestniczyć w poszczególnych etapach przygotowania i produkcji spotów i będzie miał decydujący głos przy podejmowaniu poszczególnych decyzji związanych z ostatecznym kształtem spotów.</w:t>
      </w:r>
    </w:p>
    <w:p w:rsidR="00BC5C28" w:rsidRDefault="00BC5C28" w:rsidP="00BC5C28">
      <w:pPr>
        <w:pStyle w:val="Akapitzlist"/>
      </w:pPr>
    </w:p>
    <w:p w:rsidR="00821F97" w:rsidRPr="005E2CA8" w:rsidRDefault="00821F97" w:rsidP="00DB314D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Na minimum </w:t>
      </w:r>
      <w:r w:rsidR="005E2CA8">
        <w:t>5</w:t>
      </w:r>
      <w:r w:rsidRPr="00442072">
        <w:t xml:space="preserve"> dni przed rozpoczęciem działań Wykonawca przedstawi do akceptacji Zamawiającego listę radiostacji wraz z datami (okresami) oraz liczbą i godzinami emisji - </w:t>
      </w:r>
      <w:proofErr w:type="spellStart"/>
      <w:r w:rsidRPr="00442072">
        <w:t>mediaplan</w:t>
      </w:r>
      <w:proofErr w:type="spellEnd"/>
      <w:r w:rsidRPr="00442072">
        <w:t xml:space="preserve">, w których prowadzić będzie działania. Zamawiający w ciągu 3 dni zaakceptuje listę lub też zgłosi uwagi. W przypadku zgłoszenia uwag Wykonawca zobowiązany jest je uwzględnić i przekazać poprawioną listę w terminie wyznaczonym przez Zamawiającego. </w:t>
      </w:r>
    </w:p>
    <w:p w:rsidR="00DB314D" w:rsidRDefault="00DB314D" w:rsidP="00DB314D">
      <w:pPr>
        <w:pStyle w:val="Akapitzlist"/>
        <w:ind w:left="1440"/>
        <w:jc w:val="both"/>
        <w:rPr>
          <w:rFonts w:eastAsia="Times New Roman"/>
        </w:rPr>
      </w:pPr>
    </w:p>
    <w:p w:rsidR="00692640" w:rsidRPr="00DB314D" w:rsidRDefault="001A3EE3" w:rsidP="00DB314D">
      <w:pPr>
        <w:pStyle w:val="Akapitzlist"/>
        <w:numPr>
          <w:ilvl w:val="0"/>
          <w:numId w:val="29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Wykonawca przygotuje i przeprowadzi dodatkowe działania promocyjne</w:t>
      </w:r>
      <w:r w:rsidR="00692640" w:rsidRPr="00DB314D">
        <w:rPr>
          <w:rFonts w:eastAsiaTheme="minorHAnsi" w:cs="Times New Roman"/>
        </w:rPr>
        <w:t xml:space="preserve"> (uwzględniające artykuły sponsorowane oraz inne zaproponowane narzędzia)</w:t>
      </w:r>
      <w:r w:rsidRPr="00DB314D">
        <w:rPr>
          <w:rFonts w:eastAsiaTheme="minorHAnsi" w:cs="Times New Roman"/>
        </w:rPr>
        <w:t xml:space="preserve"> w </w:t>
      </w:r>
      <w:r w:rsidR="00786823" w:rsidRPr="00DB314D">
        <w:rPr>
          <w:rFonts w:eastAsiaTheme="minorHAnsi" w:cs="Times New Roman"/>
        </w:rPr>
        <w:t>serwisach tematycznych</w:t>
      </w:r>
      <w:r w:rsidR="00884629" w:rsidRPr="00DB314D">
        <w:rPr>
          <w:rFonts w:eastAsiaTheme="minorHAnsi" w:cs="Times New Roman"/>
        </w:rPr>
        <w:t xml:space="preserve">, </w:t>
      </w:r>
      <w:r w:rsidRPr="00DB314D">
        <w:rPr>
          <w:rFonts w:eastAsiaTheme="minorHAnsi" w:cs="Times New Roman"/>
        </w:rPr>
        <w:t>których celem będzie zwiększenie zasięgu w grupie d</w:t>
      </w:r>
      <w:r w:rsidR="00446915" w:rsidRPr="00DB314D">
        <w:rPr>
          <w:rFonts w:eastAsiaTheme="minorHAnsi" w:cs="Times New Roman"/>
        </w:rPr>
        <w:t>ocelowej:</w:t>
      </w:r>
    </w:p>
    <w:p w:rsidR="00446915" w:rsidRPr="00DB314D" w:rsidRDefault="00EE442C" w:rsidP="00446915">
      <w:pPr>
        <w:ind w:left="360"/>
        <w:jc w:val="both"/>
        <w:rPr>
          <w:rFonts w:eastAsiaTheme="minorHAnsi" w:cs="Times New Roman"/>
        </w:rPr>
      </w:pPr>
      <w:hyperlink r:id="rId14" w:history="1">
        <w:r w:rsidR="00F57941" w:rsidRPr="00042D3A">
          <w:rPr>
            <w:rStyle w:val="Hipercze"/>
            <w:rFonts w:eastAsiaTheme="minorHAnsi" w:cs="Times New Roman"/>
          </w:rPr>
          <w:t>www.ngo.pl</w:t>
        </w:r>
      </w:hyperlink>
      <w:r w:rsidR="00F57941">
        <w:rPr>
          <w:rFonts w:eastAsiaTheme="minorHAnsi" w:cs="Times New Roman"/>
        </w:rPr>
        <w:t xml:space="preserve">; </w:t>
      </w:r>
      <w:r w:rsidR="00DB314D">
        <w:rPr>
          <w:rStyle w:val="Hipercze"/>
          <w:rFonts w:eastAsiaTheme="minorHAnsi" w:cs="Times New Roman"/>
        </w:rPr>
        <w:t xml:space="preserve"> </w:t>
      </w:r>
      <w:hyperlink r:id="rId15" w:history="1">
        <w:r w:rsidR="00446915" w:rsidRPr="00DB314D">
          <w:rPr>
            <w:rStyle w:val="Hipercze"/>
            <w:rFonts w:eastAsiaTheme="minorHAnsi" w:cs="Times New Roman"/>
          </w:rPr>
          <w:t>www.perspektywy.pl</w:t>
        </w:r>
      </w:hyperlink>
      <w:r w:rsidR="00DB314D">
        <w:rPr>
          <w:rStyle w:val="Hipercze"/>
          <w:rFonts w:eastAsiaTheme="minorHAnsi" w:cs="Times New Roman"/>
        </w:rPr>
        <w:t xml:space="preserve">;  </w:t>
      </w:r>
      <w:hyperlink r:id="rId16" w:history="1">
        <w:r w:rsidR="003C02F7" w:rsidRPr="00042D3A">
          <w:rPr>
            <w:rStyle w:val="Hipercze"/>
            <w:rFonts w:eastAsiaTheme="minorHAnsi" w:cs="Times New Roman"/>
          </w:rPr>
          <w:t>www.edunews.pl</w:t>
        </w:r>
      </w:hyperlink>
      <w:r w:rsidR="003C02F7">
        <w:rPr>
          <w:rFonts w:eastAsiaTheme="minorHAnsi" w:cs="Times New Roman"/>
        </w:rPr>
        <w:t xml:space="preserve">  i inne zaproponowane przez Wykonawcę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Działania muszą uwzględniać następujące założenia: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</w:t>
      </w:r>
      <w:r w:rsidR="00C8141E" w:rsidRPr="00DB314D">
        <w:rPr>
          <w:rFonts w:eastAsiaTheme="minorHAnsi" w:cs="Times New Roman"/>
        </w:rPr>
        <w:t xml:space="preserve"> czas trwania działań wyniesie 2 miesiące (</w:t>
      </w:r>
      <w:r w:rsidR="003C02F7">
        <w:rPr>
          <w:rFonts w:eastAsiaTheme="minorHAnsi" w:cs="Times New Roman"/>
        </w:rPr>
        <w:t>15</w:t>
      </w:r>
      <w:r w:rsidR="002C0DEF" w:rsidRPr="00DB314D">
        <w:rPr>
          <w:rFonts w:eastAsiaTheme="minorHAnsi" w:cs="Times New Roman"/>
        </w:rPr>
        <w:t xml:space="preserve"> </w:t>
      </w:r>
      <w:r w:rsidR="00C8141E" w:rsidRPr="00DB314D">
        <w:rPr>
          <w:rFonts w:eastAsiaTheme="minorHAnsi" w:cs="Times New Roman"/>
        </w:rPr>
        <w:t>m</w:t>
      </w:r>
      <w:r w:rsidR="002C0DEF" w:rsidRPr="00DB314D">
        <w:rPr>
          <w:rFonts w:eastAsiaTheme="minorHAnsi" w:cs="Times New Roman"/>
        </w:rPr>
        <w:t>aj-</w:t>
      </w:r>
      <w:r w:rsidR="00C8141E" w:rsidRPr="00DB314D">
        <w:rPr>
          <w:rFonts w:eastAsiaTheme="minorHAnsi" w:cs="Times New Roman"/>
        </w:rPr>
        <w:t xml:space="preserve"> </w:t>
      </w:r>
      <w:r w:rsidR="002C0DEF" w:rsidRPr="00DB314D">
        <w:rPr>
          <w:rFonts w:eastAsiaTheme="minorHAnsi" w:cs="Times New Roman"/>
        </w:rPr>
        <w:t xml:space="preserve">15 lipca </w:t>
      </w:r>
      <w:r w:rsidR="00C8141E" w:rsidRPr="00DB314D">
        <w:rPr>
          <w:rFonts w:eastAsiaTheme="minorHAnsi" w:cs="Times New Roman"/>
        </w:rPr>
        <w:t>2018</w:t>
      </w:r>
      <w:r w:rsidRPr="00DB314D">
        <w:rPr>
          <w:rFonts w:eastAsiaTheme="minorHAnsi" w:cs="Times New Roman"/>
        </w:rPr>
        <w:t xml:space="preserve"> r.)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planowanie i rozliczanie działań będzie się odbywać zgodnie z zapisem w pkt. 3.4</w:t>
      </w:r>
      <w:r w:rsidR="001D25BD" w:rsidRPr="00DB314D">
        <w:rPr>
          <w:rFonts w:eastAsiaTheme="minorHAnsi" w:cs="Times New Roman"/>
        </w:rPr>
        <w:t>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działania będą sprofilowane do potrzeb przedstawicieli poszczególnych grup zawodowych i będą obejmowały działania promocyjne ukierunkowane na maksymalizację zasięgu grupy odbiorców</w:t>
      </w:r>
      <w:r w:rsidR="001D25BD" w:rsidRPr="00DB314D">
        <w:rPr>
          <w:rFonts w:eastAsiaTheme="minorHAnsi" w:cs="Times New Roman"/>
        </w:rPr>
        <w:t>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frazy w sieci wyszukiwania w działaniach </w:t>
      </w:r>
      <w:proofErr w:type="spellStart"/>
      <w:r w:rsidRPr="00DB314D">
        <w:rPr>
          <w:rFonts w:eastAsiaTheme="minorHAnsi" w:cs="Times New Roman"/>
        </w:rPr>
        <w:t>AdWords</w:t>
      </w:r>
      <w:proofErr w:type="spellEnd"/>
      <w:r w:rsidRPr="00DB314D">
        <w:rPr>
          <w:rFonts w:eastAsiaTheme="minorHAnsi" w:cs="Times New Roman"/>
        </w:rPr>
        <w:t xml:space="preserve"> będą weryfikowane po każdym cząstkowym raporcie (raz w tygodniu)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minimalna liczba wejść na stronę </w:t>
      </w:r>
      <w:r w:rsidR="00786823" w:rsidRPr="00DB314D">
        <w:rPr>
          <w:rFonts w:eastAsiaTheme="minorHAnsi" w:cs="Times New Roman"/>
        </w:rPr>
        <w:t xml:space="preserve">w wyniku działań stałych </w:t>
      </w:r>
      <w:r w:rsidRPr="00DB314D">
        <w:rPr>
          <w:rFonts w:eastAsiaTheme="minorHAnsi" w:cs="Times New Roman"/>
        </w:rPr>
        <w:t xml:space="preserve">wyniesie </w:t>
      </w:r>
      <w:r w:rsidR="005E2CA8">
        <w:rPr>
          <w:rFonts w:eastAsiaTheme="minorHAnsi" w:cs="Times New Roman"/>
        </w:rPr>
        <w:t>1000</w:t>
      </w:r>
      <w:r w:rsidRPr="00DB314D">
        <w:rPr>
          <w:rFonts w:eastAsiaTheme="minorHAnsi" w:cs="Times New Roman"/>
        </w:rPr>
        <w:t xml:space="preserve"> wejść na stronę miesięcznie</w:t>
      </w:r>
      <w:r w:rsidR="001D25BD" w:rsidRPr="00DB314D">
        <w:rPr>
          <w:rFonts w:eastAsiaTheme="minorHAnsi" w:cs="Times New Roman"/>
        </w:rPr>
        <w:t>;</w:t>
      </w:r>
    </w:p>
    <w:p w:rsidR="00786823" w:rsidRPr="00DB314D" w:rsidRDefault="00786823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minimalna liczba wejść na stronę w wyniku działań czasowych wyniesie </w:t>
      </w:r>
      <w:r w:rsidRPr="005E2CA8">
        <w:rPr>
          <w:rFonts w:eastAsiaTheme="minorHAnsi" w:cs="Times New Roman"/>
        </w:rPr>
        <w:t>500</w:t>
      </w:r>
      <w:r w:rsidRPr="00DB314D">
        <w:rPr>
          <w:rFonts w:eastAsiaTheme="minorHAnsi" w:cs="Times New Roman"/>
        </w:rPr>
        <w:t xml:space="preserve"> wejść na stronę miesięcznie</w:t>
      </w:r>
      <w:r w:rsidR="001D25BD" w:rsidRPr="00DB314D">
        <w:rPr>
          <w:rFonts w:eastAsiaTheme="minorHAnsi" w:cs="Times New Roman"/>
        </w:rPr>
        <w:t>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 kalendarz wydarzeń zostanie określony ostatecznie po podpisaniu umowy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  </w:t>
      </w:r>
    </w:p>
    <w:p w:rsidR="00786823" w:rsidRPr="00DB314D" w:rsidRDefault="00786823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minimalny zasięg proponowanych serwisów tematycznych powinien wynosić</w:t>
      </w:r>
      <w:r w:rsidR="005E2CA8">
        <w:rPr>
          <w:rFonts w:eastAsiaTheme="minorHAnsi" w:cs="Times New Roman"/>
        </w:rPr>
        <w:t xml:space="preserve"> </w:t>
      </w:r>
      <w:r w:rsidRPr="00DB314D">
        <w:rPr>
          <w:rFonts w:eastAsiaTheme="minorHAnsi" w:cs="Times New Roman"/>
        </w:rPr>
        <w:t xml:space="preserve"> </w:t>
      </w:r>
      <w:r w:rsidRPr="005E2CA8">
        <w:rPr>
          <w:rFonts w:eastAsiaTheme="minorHAnsi" w:cs="Times New Roman"/>
        </w:rPr>
        <w:t>30 000</w:t>
      </w:r>
      <w:r w:rsidRPr="00DB314D">
        <w:rPr>
          <w:rFonts w:eastAsiaTheme="minorHAnsi" w:cs="Times New Roman"/>
        </w:rPr>
        <w:t xml:space="preserve"> UU</w:t>
      </w:r>
      <w:r w:rsidR="001D25BD" w:rsidRPr="00DB314D">
        <w:rPr>
          <w:rFonts w:eastAsiaTheme="minorHAnsi" w:cs="Times New Roman"/>
        </w:rPr>
        <w:t>;</w:t>
      </w:r>
    </w:p>
    <w:p w:rsidR="006162ED" w:rsidRPr="00DB314D" w:rsidRDefault="006162ED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lastRenderedPageBreak/>
        <w:t xml:space="preserve">- dotarcie do minimum </w:t>
      </w:r>
      <w:r w:rsidR="005E2CA8" w:rsidRPr="005E2CA8">
        <w:rPr>
          <w:rFonts w:eastAsiaTheme="minorHAnsi" w:cs="Times New Roman"/>
        </w:rPr>
        <w:t>1</w:t>
      </w:r>
      <w:r w:rsidRPr="005E2CA8">
        <w:rPr>
          <w:rFonts w:eastAsiaTheme="minorHAnsi" w:cs="Times New Roman"/>
        </w:rPr>
        <w:t>00 000</w:t>
      </w:r>
      <w:r w:rsidRPr="00DB314D">
        <w:rPr>
          <w:rFonts w:eastAsiaTheme="minorHAnsi" w:cs="Times New Roman"/>
        </w:rPr>
        <w:t xml:space="preserve"> UU wśród grupy docelowej zdefiniowanej;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budżet na działania promocyjne zostanie podzielony w następujący sposób</w:t>
      </w:r>
      <w:r w:rsidRPr="005E2CA8">
        <w:rPr>
          <w:rFonts w:eastAsiaTheme="minorHAnsi" w:cs="Times New Roman"/>
        </w:rPr>
        <w:t xml:space="preserve">: Google </w:t>
      </w:r>
      <w:proofErr w:type="spellStart"/>
      <w:r w:rsidRPr="005E2CA8">
        <w:rPr>
          <w:rFonts w:eastAsiaTheme="minorHAnsi" w:cs="Times New Roman"/>
        </w:rPr>
        <w:t>AdWords</w:t>
      </w:r>
      <w:proofErr w:type="spellEnd"/>
      <w:r w:rsidR="005E2CA8" w:rsidRPr="005E2CA8">
        <w:rPr>
          <w:rFonts w:eastAsiaTheme="minorHAnsi" w:cs="Times New Roman"/>
        </w:rPr>
        <w:t xml:space="preserve"> 35</w:t>
      </w:r>
      <w:r w:rsidRPr="005E2CA8">
        <w:rPr>
          <w:rFonts w:eastAsiaTheme="minorHAnsi" w:cs="Times New Roman"/>
        </w:rPr>
        <w:t>%, Facebook 2</w:t>
      </w:r>
      <w:r w:rsidR="005E2CA8" w:rsidRPr="005E2CA8">
        <w:rPr>
          <w:rFonts w:eastAsiaTheme="minorHAnsi" w:cs="Times New Roman"/>
        </w:rPr>
        <w:t xml:space="preserve">5%, </w:t>
      </w:r>
      <w:r w:rsidRPr="005E2CA8">
        <w:rPr>
          <w:rFonts w:eastAsiaTheme="minorHAnsi" w:cs="Times New Roman"/>
        </w:rPr>
        <w:t xml:space="preserve"> </w:t>
      </w:r>
      <w:r w:rsidR="00786823" w:rsidRPr="005E2CA8">
        <w:rPr>
          <w:rFonts w:eastAsiaTheme="minorHAnsi" w:cs="Times New Roman"/>
        </w:rPr>
        <w:t>działania promocyjne w serwisach tematycznych</w:t>
      </w:r>
      <w:r w:rsidR="005E2CA8" w:rsidRPr="005E2CA8">
        <w:rPr>
          <w:rFonts w:eastAsiaTheme="minorHAnsi" w:cs="Times New Roman"/>
        </w:rPr>
        <w:t xml:space="preserve"> 10%, dodatkowe działania 30</w:t>
      </w:r>
      <w:r w:rsidR="001D25BD" w:rsidRPr="005E2CA8">
        <w:rPr>
          <w:rFonts w:eastAsiaTheme="minorHAnsi" w:cs="Times New Roman"/>
        </w:rPr>
        <w:t>%;</w:t>
      </w:r>
      <w:r w:rsidRPr="00DB314D">
        <w:rPr>
          <w:rFonts w:eastAsiaTheme="minorHAnsi" w:cs="Times New Roman"/>
        </w:rPr>
        <w:t xml:space="preserve"> 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Zamawiający zastrzega sobie możliwość przenoszenia zaplanowanych środków finansowych pomiędzy działaniami</w:t>
      </w:r>
      <w:r w:rsidR="00786823" w:rsidRPr="00DB314D">
        <w:rPr>
          <w:rFonts w:eastAsiaTheme="minorHAnsi" w:cs="Times New Roman"/>
        </w:rPr>
        <w:t xml:space="preserve">. </w:t>
      </w:r>
    </w:p>
    <w:p w:rsidR="00884629" w:rsidRPr="00DB314D" w:rsidRDefault="00884629" w:rsidP="00884629">
      <w:pPr>
        <w:pStyle w:val="Akapitzlist"/>
        <w:jc w:val="both"/>
        <w:rPr>
          <w:rFonts w:eastAsiaTheme="minorHAnsi" w:cs="Times New Roman"/>
        </w:rPr>
      </w:pPr>
    </w:p>
    <w:p w:rsidR="0075074B" w:rsidRPr="00DB314D" w:rsidRDefault="001A3EE3" w:rsidP="001A3EE3">
      <w:pPr>
        <w:pStyle w:val="Akapitzlist"/>
        <w:numPr>
          <w:ilvl w:val="0"/>
          <w:numId w:val="3"/>
        </w:numPr>
        <w:jc w:val="both"/>
        <w:rPr>
          <w:rFonts w:eastAsiaTheme="minorHAnsi" w:cs="Times New Roman"/>
          <w:b/>
        </w:rPr>
      </w:pPr>
      <w:r w:rsidRPr="00DB314D">
        <w:rPr>
          <w:rFonts w:eastAsiaTheme="minorHAnsi" w:cs="Times New Roman"/>
          <w:b/>
        </w:rPr>
        <w:t>Rezultaty usługi do osiągnięcia przez Wykonawcę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5.1 </w:t>
      </w:r>
      <w:r w:rsidR="00692640" w:rsidRPr="00DB314D">
        <w:rPr>
          <w:rFonts w:eastAsiaTheme="minorHAnsi" w:cs="Times New Roman"/>
        </w:rPr>
        <w:t>Zwię</w:t>
      </w:r>
      <w:r w:rsidR="002C0DEF" w:rsidRPr="00DB314D">
        <w:rPr>
          <w:rFonts w:eastAsiaTheme="minorHAnsi" w:cs="Times New Roman"/>
        </w:rPr>
        <w:t>kszenie liczby wejść na stronę konkursu i serwis zgłoszeniowy</w:t>
      </w:r>
      <w:r w:rsidR="00692640" w:rsidRPr="00DB314D">
        <w:rPr>
          <w:rFonts w:eastAsiaTheme="minorHAnsi" w:cs="Times New Roman"/>
        </w:rPr>
        <w:t xml:space="preserve"> </w:t>
      </w:r>
      <w:r w:rsidRPr="00DB314D">
        <w:rPr>
          <w:rFonts w:eastAsiaTheme="minorHAnsi" w:cs="Times New Roman"/>
        </w:rPr>
        <w:t>w trakcie trwania kampanii</w:t>
      </w:r>
      <w:r w:rsidR="00692640" w:rsidRPr="00DB314D">
        <w:rPr>
          <w:rFonts w:eastAsiaTheme="minorHAnsi" w:cs="Times New Roman"/>
        </w:rPr>
        <w:t xml:space="preserve">, minimum </w:t>
      </w:r>
      <w:r w:rsidR="005E2CA8">
        <w:rPr>
          <w:rFonts w:eastAsiaTheme="minorHAnsi" w:cs="Times New Roman"/>
        </w:rPr>
        <w:t>1000</w:t>
      </w:r>
      <w:r w:rsidR="00692640" w:rsidRPr="00DB314D">
        <w:rPr>
          <w:rFonts w:eastAsiaTheme="minorHAnsi" w:cs="Times New Roman"/>
        </w:rPr>
        <w:t xml:space="preserve"> wejść miesięcznie. 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5.2 </w:t>
      </w:r>
      <w:r w:rsidR="001A360D" w:rsidRPr="00DB314D">
        <w:rPr>
          <w:rFonts w:eastAsiaTheme="minorHAnsi" w:cs="Times New Roman"/>
        </w:rPr>
        <w:t>Zwiększenie</w:t>
      </w:r>
      <w:r w:rsidRPr="00DB314D">
        <w:rPr>
          <w:rFonts w:eastAsiaTheme="minorHAnsi" w:cs="Times New Roman"/>
        </w:rPr>
        <w:t xml:space="preserve"> liczby zarejestrowanych użytkowników</w:t>
      </w:r>
      <w:r w:rsidR="002C0DEF" w:rsidRPr="00DB314D">
        <w:rPr>
          <w:rFonts w:eastAsiaTheme="minorHAnsi" w:cs="Times New Roman"/>
        </w:rPr>
        <w:t xml:space="preserve"> o 100</w:t>
      </w:r>
      <w:r w:rsidR="00786823" w:rsidRPr="00DB314D">
        <w:rPr>
          <w:rFonts w:eastAsiaTheme="minorHAnsi" w:cs="Times New Roman"/>
        </w:rPr>
        <w:t xml:space="preserve"> osób</w:t>
      </w:r>
      <w:r w:rsidR="003C02F7">
        <w:rPr>
          <w:rFonts w:eastAsiaTheme="minorHAnsi" w:cs="Times New Roman"/>
        </w:rPr>
        <w:t xml:space="preserve"> w  konkursie </w:t>
      </w:r>
      <w:proofErr w:type="spellStart"/>
      <w:r w:rsidR="003C02F7">
        <w:rPr>
          <w:rFonts w:eastAsiaTheme="minorHAnsi" w:cs="Times New Roman"/>
        </w:rPr>
        <w:t>EDUinspirator</w:t>
      </w:r>
      <w:proofErr w:type="spellEnd"/>
      <w:r w:rsidR="003C02F7">
        <w:rPr>
          <w:rFonts w:eastAsiaTheme="minorHAnsi" w:cs="Times New Roman"/>
        </w:rPr>
        <w:t xml:space="preserve"> </w:t>
      </w:r>
      <w:r w:rsidRPr="00DB314D">
        <w:rPr>
          <w:rFonts w:eastAsiaTheme="minorHAnsi" w:cs="Times New Roman"/>
        </w:rPr>
        <w:t xml:space="preserve"> w wyniku kampanii</w:t>
      </w:r>
      <w:r w:rsidR="003C02F7">
        <w:rPr>
          <w:rFonts w:eastAsiaTheme="minorHAnsi" w:cs="Times New Roman"/>
        </w:rPr>
        <w:t xml:space="preserve"> (od 15</w:t>
      </w:r>
      <w:r w:rsidR="002C0DEF" w:rsidRPr="00DB314D">
        <w:rPr>
          <w:rFonts w:eastAsiaTheme="minorHAnsi" w:cs="Times New Roman"/>
        </w:rPr>
        <w:t>.05.2018 do 15.07.2018</w:t>
      </w:r>
      <w:r w:rsidR="00692640" w:rsidRPr="00DB314D">
        <w:rPr>
          <w:rFonts w:eastAsiaTheme="minorHAnsi" w:cs="Times New Roman"/>
        </w:rPr>
        <w:t xml:space="preserve"> r.).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5.3 </w:t>
      </w:r>
      <w:r w:rsidR="00692640" w:rsidRPr="00DB314D">
        <w:rPr>
          <w:rFonts w:eastAsiaTheme="minorHAnsi" w:cs="Times New Roman"/>
        </w:rPr>
        <w:t xml:space="preserve">Dotarcie do minimum </w:t>
      </w:r>
      <w:r w:rsidR="005E2CA8" w:rsidRPr="005E2CA8">
        <w:rPr>
          <w:rFonts w:eastAsiaTheme="minorHAnsi" w:cs="Times New Roman"/>
        </w:rPr>
        <w:t>1</w:t>
      </w:r>
      <w:r w:rsidR="00692640" w:rsidRPr="005E2CA8">
        <w:rPr>
          <w:rFonts w:eastAsiaTheme="minorHAnsi" w:cs="Times New Roman"/>
        </w:rPr>
        <w:t>00 000</w:t>
      </w:r>
      <w:r w:rsidR="00692640" w:rsidRPr="00DB314D">
        <w:rPr>
          <w:rFonts w:eastAsiaTheme="minorHAnsi" w:cs="Times New Roman"/>
        </w:rPr>
        <w:t xml:space="preserve"> UU</w:t>
      </w:r>
      <w:r w:rsidRPr="00DB314D">
        <w:rPr>
          <w:rFonts w:eastAsiaTheme="minorHAnsi" w:cs="Times New Roman"/>
        </w:rPr>
        <w:t xml:space="preserve"> wśród grupy docelowej zdefiniowanej </w:t>
      </w:r>
      <w:r w:rsidR="00692640" w:rsidRPr="00DB314D">
        <w:rPr>
          <w:rFonts w:eastAsiaTheme="minorHAnsi" w:cs="Times New Roman"/>
        </w:rPr>
        <w:t>w pkt. 2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</w:p>
    <w:p w:rsidR="00726EA1" w:rsidRPr="00DB314D" w:rsidRDefault="00726EA1" w:rsidP="00726EA1">
      <w:pPr>
        <w:jc w:val="both"/>
        <w:rPr>
          <w:rFonts w:cs="Times New Roman"/>
          <w:b/>
        </w:rPr>
      </w:pPr>
    </w:p>
    <w:sectPr w:rsidR="00726EA1" w:rsidRPr="00DB314D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55" w:rsidRDefault="003C3C55" w:rsidP="00BE035B">
      <w:pPr>
        <w:spacing w:after="0" w:line="240" w:lineRule="auto"/>
      </w:pPr>
      <w:r>
        <w:separator/>
      </w:r>
    </w:p>
  </w:endnote>
  <w:end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55" w:rsidRDefault="003C3C55" w:rsidP="00BE035B">
      <w:pPr>
        <w:spacing w:after="0" w:line="240" w:lineRule="auto"/>
      </w:pPr>
      <w:r>
        <w:separator/>
      </w:r>
    </w:p>
  </w:footnote>
  <w:foot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2C" w:rsidRDefault="00EE442C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CE"/>
    <w:multiLevelType w:val="hybridMultilevel"/>
    <w:tmpl w:val="CE7020E6"/>
    <w:lvl w:ilvl="0" w:tplc="E1180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D34E8"/>
    <w:multiLevelType w:val="hybridMultilevel"/>
    <w:tmpl w:val="B4EC5F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200"/>
    <w:multiLevelType w:val="hybridMultilevel"/>
    <w:tmpl w:val="91FACD5A"/>
    <w:lvl w:ilvl="0" w:tplc="B60ED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6B177F"/>
    <w:multiLevelType w:val="hybridMultilevel"/>
    <w:tmpl w:val="37A0535E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70D2"/>
    <w:multiLevelType w:val="hybridMultilevel"/>
    <w:tmpl w:val="A406E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222A"/>
    <w:multiLevelType w:val="hybridMultilevel"/>
    <w:tmpl w:val="6C046714"/>
    <w:lvl w:ilvl="0" w:tplc="81A64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66673"/>
    <w:multiLevelType w:val="hybridMultilevel"/>
    <w:tmpl w:val="98FCA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52363"/>
    <w:multiLevelType w:val="multilevel"/>
    <w:tmpl w:val="055A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782"/>
        </w:tabs>
        <w:ind w:left="2782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2D804385"/>
    <w:multiLevelType w:val="hybridMultilevel"/>
    <w:tmpl w:val="2B920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BD10F2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FF6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25431E"/>
    <w:multiLevelType w:val="multilevel"/>
    <w:tmpl w:val="9ECA53A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>
    <w:nsid w:val="30B67188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1F41589"/>
    <w:multiLevelType w:val="hybridMultilevel"/>
    <w:tmpl w:val="FEE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51A2E"/>
    <w:multiLevelType w:val="hybridMultilevel"/>
    <w:tmpl w:val="FAF2C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9371D"/>
    <w:multiLevelType w:val="hybridMultilevel"/>
    <w:tmpl w:val="EBA8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3570"/>
    <w:multiLevelType w:val="hybridMultilevel"/>
    <w:tmpl w:val="9210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82221"/>
    <w:multiLevelType w:val="hybridMultilevel"/>
    <w:tmpl w:val="F77A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B6950"/>
    <w:multiLevelType w:val="hybridMultilevel"/>
    <w:tmpl w:val="9E5A4A7E"/>
    <w:lvl w:ilvl="0" w:tplc="718433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C03EC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04937E2"/>
    <w:multiLevelType w:val="hybridMultilevel"/>
    <w:tmpl w:val="5226D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94FF0"/>
    <w:multiLevelType w:val="hybridMultilevel"/>
    <w:tmpl w:val="2F449292"/>
    <w:lvl w:ilvl="0" w:tplc="3E7A507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15766"/>
    <w:multiLevelType w:val="multilevel"/>
    <w:tmpl w:val="55283D1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24">
    <w:nsid w:val="53DC6DED"/>
    <w:multiLevelType w:val="hybridMultilevel"/>
    <w:tmpl w:val="DC4E41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57829C7"/>
    <w:multiLevelType w:val="hybridMultilevel"/>
    <w:tmpl w:val="FD6CB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B26C2"/>
    <w:multiLevelType w:val="hybridMultilevel"/>
    <w:tmpl w:val="1E064EA4"/>
    <w:lvl w:ilvl="0" w:tplc="71D210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172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5437E3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43C77"/>
    <w:multiLevelType w:val="hybridMultilevel"/>
    <w:tmpl w:val="52526F84"/>
    <w:lvl w:ilvl="0" w:tplc="3DEAA6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E65640D"/>
    <w:multiLevelType w:val="hybridMultilevel"/>
    <w:tmpl w:val="533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D7565"/>
    <w:multiLevelType w:val="hybridMultilevel"/>
    <w:tmpl w:val="C584F38C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35940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57011B3"/>
    <w:multiLevelType w:val="multilevel"/>
    <w:tmpl w:val="5A026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47CA6"/>
    <w:multiLevelType w:val="hybridMultilevel"/>
    <w:tmpl w:val="64D2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7"/>
  </w:num>
  <w:num w:numId="5">
    <w:abstractNumId w:val="15"/>
  </w:num>
  <w:num w:numId="6">
    <w:abstractNumId w:val="25"/>
  </w:num>
  <w:num w:numId="7">
    <w:abstractNumId w:val="9"/>
  </w:num>
  <w:num w:numId="8">
    <w:abstractNumId w:val="12"/>
  </w:num>
  <w:num w:numId="9">
    <w:abstractNumId w:val="11"/>
  </w:num>
  <w:num w:numId="10">
    <w:abstractNumId w:val="34"/>
  </w:num>
  <w:num w:numId="11">
    <w:abstractNumId w:val="29"/>
  </w:num>
  <w:num w:numId="12">
    <w:abstractNumId w:val="13"/>
  </w:num>
  <w:num w:numId="13">
    <w:abstractNumId w:val="10"/>
  </w:num>
  <w:num w:numId="14">
    <w:abstractNumId w:val="33"/>
  </w:num>
  <w:num w:numId="15">
    <w:abstractNumId w:val="20"/>
  </w:num>
  <w:num w:numId="16">
    <w:abstractNumId w:val="0"/>
  </w:num>
  <w:num w:numId="17">
    <w:abstractNumId w:val="30"/>
  </w:num>
  <w:num w:numId="18">
    <w:abstractNumId w:val="2"/>
  </w:num>
  <w:num w:numId="19">
    <w:abstractNumId w:val="35"/>
  </w:num>
  <w:num w:numId="20">
    <w:abstractNumId w:val="23"/>
  </w:num>
  <w:num w:numId="21">
    <w:abstractNumId w:val="22"/>
  </w:num>
  <w:num w:numId="22">
    <w:abstractNumId w:val="6"/>
  </w:num>
  <w:num w:numId="23">
    <w:abstractNumId w:val="28"/>
  </w:num>
  <w:num w:numId="24">
    <w:abstractNumId w:val="7"/>
  </w:num>
  <w:num w:numId="25">
    <w:abstractNumId w:val="21"/>
  </w:num>
  <w:num w:numId="26">
    <w:abstractNumId w:val="18"/>
  </w:num>
  <w:num w:numId="27">
    <w:abstractNumId w:val="26"/>
  </w:num>
  <w:num w:numId="28">
    <w:abstractNumId w:val="1"/>
  </w:num>
  <w:num w:numId="29">
    <w:abstractNumId w:val="5"/>
  </w:num>
  <w:num w:numId="30">
    <w:abstractNumId w:val="24"/>
  </w:num>
  <w:num w:numId="31">
    <w:abstractNumId w:val="31"/>
  </w:num>
  <w:num w:numId="32">
    <w:abstractNumId w:val="8"/>
  </w:num>
  <w:num w:numId="33">
    <w:abstractNumId w:val="17"/>
  </w:num>
  <w:num w:numId="34">
    <w:abstractNumId w:val="36"/>
  </w:num>
  <w:num w:numId="35">
    <w:abstractNumId w:val="4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D"/>
    <w:rsid w:val="00004DC6"/>
    <w:rsid w:val="000F0C00"/>
    <w:rsid w:val="00150882"/>
    <w:rsid w:val="001A360D"/>
    <w:rsid w:val="001A3EE3"/>
    <w:rsid w:val="001D25BD"/>
    <w:rsid w:val="00287359"/>
    <w:rsid w:val="002C0DEF"/>
    <w:rsid w:val="002D725F"/>
    <w:rsid w:val="002E0212"/>
    <w:rsid w:val="002F21D3"/>
    <w:rsid w:val="002F59CF"/>
    <w:rsid w:val="003B598A"/>
    <w:rsid w:val="003C02F7"/>
    <w:rsid w:val="003C3C55"/>
    <w:rsid w:val="003D0D68"/>
    <w:rsid w:val="003F437A"/>
    <w:rsid w:val="00406AFD"/>
    <w:rsid w:val="00427A48"/>
    <w:rsid w:val="00446915"/>
    <w:rsid w:val="00460113"/>
    <w:rsid w:val="004B408E"/>
    <w:rsid w:val="004C6B0A"/>
    <w:rsid w:val="005476CC"/>
    <w:rsid w:val="005B2C8B"/>
    <w:rsid w:val="005C74B7"/>
    <w:rsid w:val="005E2CA8"/>
    <w:rsid w:val="005F7D2A"/>
    <w:rsid w:val="006162ED"/>
    <w:rsid w:val="00636E46"/>
    <w:rsid w:val="00653B43"/>
    <w:rsid w:val="00655719"/>
    <w:rsid w:val="00692640"/>
    <w:rsid w:val="00711D4C"/>
    <w:rsid w:val="007241A8"/>
    <w:rsid w:val="00726EA1"/>
    <w:rsid w:val="00747D54"/>
    <w:rsid w:val="0075074B"/>
    <w:rsid w:val="007662C1"/>
    <w:rsid w:val="00786823"/>
    <w:rsid w:val="007D1D5A"/>
    <w:rsid w:val="007D5285"/>
    <w:rsid w:val="0081355F"/>
    <w:rsid w:val="00821F97"/>
    <w:rsid w:val="00823A76"/>
    <w:rsid w:val="008617D1"/>
    <w:rsid w:val="00884629"/>
    <w:rsid w:val="008D0A54"/>
    <w:rsid w:val="0090435E"/>
    <w:rsid w:val="00911B35"/>
    <w:rsid w:val="00922A67"/>
    <w:rsid w:val="00A2589C"/>
    <w:rsid w:val="00AC0600"/>
    <w:rsid w:val="00AC22B1"/>
    <w:rsid w:val="00AF568C"/>
    <w:rsid w:val="00B1637B"/>
    <w:rsid w:val="00B65DC1"/>
    <w:rsid w:val="00B91A5C"/>
    <w:rsid w:val="00BA448B"/>
    <w:rsid w:val="00BC5C28"/>
    <w:rsid w:val="00BE035B"/>
    <w:rsid w:val="00BE4F78"/>
    <w:rsid w:val="00BE60ED"/>
    <w:rsid w:val="00C8141E"/>
    <w:rsid w:val="00C9246D"/>
    <w:rsid w:val="00D15252"/>
    <w:rsid w:val="00D273A5"/>
    <w:rsid w:val="00D410F3"/>
    <w:rsid w:val="00D539FF"/>
    <w:rsid w:val="00D6755A"/>
    <w:rsid w:val="00D7077A"/>
    <w:rsid w:val="00DB314D"/>
    <w:rsid w:val="00E3296E"/>
    <w:rsid w:val="00E956A0"/>
    <w:rsid w:val="00EB5813"/>
    <w:rsid w:val="00EC2CFB"/>
    <w:rsid w:val="00EE442C"/>
    <w:rsid w:val="00EE4693"/>
    <w:rsid w:val="00EE6AB7"/>
    <w:rsid w:val="00F31865"/>
    <w:rsid w:val="00F32F5A"/>
    <w:rsid w:val="00F57941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42C"/>
  </w:style>
  <w:style w:type="paragraph" w:styleId="Stopka">
    <w:name w:val="footer"/>
    <w:basedOn w:val="Normalny"/>
    <w:link w:val="StopkaZnak"/>
    <w:uiPriority w:val="99"/>
    <w:unhideWhenUsed/>
    <w:rsid w:val="00EE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42C"/>
  </w:style>
  <w:style w:type="paragraph" w:styleId="Stopka">
    <w:name w:val="footer"/>
    <w:basedOn w:val="Normalny"/>
    <w:link w:val="StopkaZnak"/>
    <w:uiPriority w:val="99"/>
    <w:unhideWhenUsed/>
    <w:rsid w:val="00EE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inspiracje.org.pl/eduinspirator-2018/" TargetMode="External"/><Relationship Id="rId13" Type="http://schemas.openxmlformats.org/officeDocument/2006/relationships/hyperlink" Target="https://online.frse.org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inspiracje.org.pl/eduinspirator-2018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news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se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spektywy.pl" TargetMode="External"/><Relationship Id="rId10" Type="http://schemas.openxmlformats.org/officeDocument/2006/relationships/hyperlink" Target="http://erasmusplus.org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.frse.org.pl/" TargetMode="External"/><Relationship Id="rId14" Type="http://schemas.openxmlformats.org/officeDocument/2006/relationships/hyperlink" Target="http://www.n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psosnowski</cp:lastModifiedBy>
  <cp:revision>3</cp:revision>
  <cp:lastPrinted>2018-04-18T07:57:00Z</cp:lastPrinted>
  <dcterms:created xsi:type="dcterms:W3CDTF">2018-04-24T13:41:00Z</dcterms:created>
  <dcterms:modified xsi:type="dcterms:W3CDTF">2018-04-26T08:47:00Z</dcterms:modified>
</cp:coreProperties>
</file>