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>świadczenie usługi hotelarsko-gastronomicznej</w:t>
      </w:r>
      <w:r w:rsidR="00625060">
        <w:rPr>
          <w:bCs/>
          <w:szCs w:val="24"/>
        </w:rPr>
        <w:br w:type="textWrapping" w:clear="all"/>
      </w:r>
      <w:r w:rsidR="00C8580A" w:rsidRPr="00C8580A">
        <w:rPr>
          <w:bCs/>
          <w:szCs w:val="24"/>
        </w:rPr>
        <w:t xml:space="preserve">w tym wynajmu sal konferencyjnych w celu organizacji </w:t>
      </w:r>
      <w:r w:rsidR="00761AFB">
        <w:rPr>
          <w:bCs/>
          <w:szCs w:val="24"/>
        </w:rPr>
        <w:t>konferencji regionalnej</w:t>
      </w:r>
      <w:r w:rsidR="00625060">
        <w:rPr>
          <w:bCs/>
          <w:szCs w:val="24"/>
        </w:rPr>
        <w:br w:type="textWrapping" w:clear="all"/>
      </w:r>
      <w:r w:rsidR="00912150">
        <w:rPr>
          <w:bCs/>
          <w:szCs w:val="24"/>
        </w:rPr>
        <w:t>w Grudziądzu</w:t>
      </w:r>
      <w:bookmarkStart w:id="0" w:name="_GoBack"/>
      <w:bookmarkEnd w:id="0"/>
      <w:r w:rsidR="00AB5C64">
        <w:rPr>
          <w:bCs/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03077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25060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61AFB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12150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5C64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65E3-1447-428B-87AB-13A28C8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2018-02-09T10:56:00Z</cp:lastPrinted>
  <dcterms:created xsi:type="dcterms:W3CDTF">2018-02-09T10:59:00Z</dcterms:created>
  <dcterms:modified xsi:type="dcterms:W3CDTF">2018-02-13T14:16:00Z</dcterms:modified>
</cp:coreProperties>
</file>