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Pr="00E31E59" w:rsidRDefault="00E31E59" w:rsidP="00E31E59">
      <w:pPr>
        <w:ind w:left="2832" w:firstLine="708"/>
        <w:jc w:val="center"/>
        <w:rPr>
          <w:bCs/>
          <w:sz w:val="24"/>
          <w:szCs w:val="24"/>
        </w:rPr>
      </w:pPr>
      <w:r w:rsidRPr="00E31E59">
        <w:rPr>
          <w:bCs/>
          <w:sz w:val="24"/>
          <w:szCs w:val="24"/>
        </w:rPr>
        <w:t>Załącznik nr 2 do zapytania ofertowego</w:t>
      </w:r>
    </w:p>
    <w:p w:rsidR="00B34628" w:rsidRDefault="00B34628" w:rsidP="00B34628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859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28" w:rsidRDefault="00B34628">
      <w:pPr>
        <w:jc w:val="center"/>
        <w:rPr>
          <w:b/>
          <w:bCs/>
          <w:sz w:val="24"/>
          <w:szCs w:val="24"/>
        </w:rPr>
      </w:pPr>
    </w:p>
    <w:p w:rsidR="00B34628" w:rsidRDefault="00B34628" w:rsidP="00E9449D">
      <w:pPr>
        <w:rPr>
          <w:b/>
          <w:bCs/>
          <w:sz w:val="24"/>
          <w:szCs w:val="24"/>
        </w:rPr>
      </w:pPr>
    </w:p>
    <w:p w:rsidR="00B770F0" w:rsidRDefault="005963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041855">
        <w:rPr>
          <w:sz w:val="24"/>
          <w:szCs w:val="24"/>
        </w:rPr>
        <w:t>w dniu ……..</w:t>
      </w:r>
      <w:r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w wyniku rozstrzygnięcia zapytania ofertowego </w:t>
      </w:r>
      <w:r>
        <w:rPr>
          <w:sz w:val="24"/>
          <w:szCs w:val="24"/>
        </w:rPr>
        <w:t xml:space="preserve"> </w:t>
      </w:r>
    </w:p>
    <w:p w:rsidR="00041855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pomiędzy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</w:t>
      </w:r>
      <w:r w:rsidR="00B34628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Zamawiającym</w:t>
      </w:r>
      <w:r>
        <w:rPr>
          <w:sz w:val="24"/>
          <w:szCs w:val="24"/>
        </w:rPr>
        <w:t>”,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Przedmiot zamówienia</w:t>
      </w:r>
    </w:p>
    <w:p w:rsidR="00AE5684" w:rsidRDefault="005963B7" w:rsidP="00E9449D">
      <w:pPr>
        <w:numPr>
          <w:ilvl w:val="0"/>
          <w:numId w:val="5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zleca, a Wykonawca przyjmuje do wykonania </w:t>
      </w:r>
      <w:r w:rsidRPr="00AE5684">
        <w:rPr>
          <w:b/>
          <w:sz w:val="24"/>
          <w:szCs w:val="24"/>
        </w:rPr>
        <w:t xml:space="preserve">przygotowanie </w:t>
      </w:r>
      <w:r w:rsidR="00AE5684" w:rsidRPr="00AE5684">
        <w:rPr>
          <w:b/>
          <w:sz w:val="24"/>
          <w:szCs w:val="24"/>
        </w:rPr>
        <w:t>kreacji, spójnej koncepcji  i przygotowalnia do druku w zakresie grafiki dedykowanej do zabudowy rozsuwanej hydraulicznie na boki na podwoziu naczepy do celów promocyjno-szkoleniowo-dydaktycznych typu Show Car wraz z ciągnikiem siodłowym</w:t>
      </w:r>
    </w:p>
    <w:p w:rsidR="00B770F0" w:rsidRPr="00E9449D" w:rsidRDefault="005963B7" w:rsidP="00E9449D">
      <w:pPr>
        <w:numPr>
          <w:ilvl w:val="0"/>
          <w:numId w:val="5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Zakres prac będzie obejmował: </w:t>
      </w:r>
    </w:p>
    <w:p w:rsidR="00B770F0" w:rsidRPr="00E9449D" w:rsidRDefault="00B34628" w:rsidP="00E9449D">
      <w:pPr>
        <w:numPr>
          <w:ilvl w:val="0"/>
          <w:numId w:val="7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przygotowani</w:t>
      </w:r>
      <w:r w:rsidR="00AE5684">
        <w:rPr>
          <w:sz w:val="24"/>
          <w:szCs w:val="24"/>
        </w:rPr>
        <w:t>e</w:t>
      </w:r>
      <w:r w:rsidRPr="00E9449D">
        <w:rPr>
          <w:sz w:val="24"/>
          <w:szCs w:val="24"/>
        </w:rPr>
        <w:t xml:space="preserve"> po dwie kreacj</w:t>
      </w:r>
      <w:r w:rsidR="00AE5684">
        <w:rPr>
          <w:sz w:val="24"/>
          <w:szCs w:val="24"/>
        </w:rPr>
        <w:t>e</w:t>
      </w:r>
      <w:r w:rsidRPr="00E9449D">
        <w:rPr>
          <w:sz w:val="24"/>
          <w:szCs w:val="24"/>
        </w:rPr>
        <w:t xml:space="preserve"> dla dwóch</w:t>
      </w:r>
      <w:r w:rsidR="005963B7" w:rsidRPr="00E9449D">
        <w:rPr>
          <w:sz w:val="24"/>
          <w:szCs w:val="24"/>
        </w:rPr>
        <w:t xml:space="preserve"> funkcjonalności graficznych wnętrza naczepy, z których Zamawiający wybierze po jednej kreacji i ewentualnie wnieście do niej swoje uwagi i spostrzeżenia. </w:t>
      </w:r>
    </w:p>
    <w:p w:rsidR="00B770F0" w:rsidRPr="00E9449D" w:rsidRDefault="005963B7" w:rsidP="00E9449D">
      <w:pPr>
        <w:numPr>
          <w:ilvl w:val="0"/>
          <w:numId w:val="7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przygotowanie dwóch kreacji dla grafik zewnętrznych naczepy, z których Zamawiający wybierze </w:t>
      </w:r>
      <w:r w:rsidR="00B34628" w:rsidRPr="00E9449D">
        <w:rPr>
          <w:sz w:val="24"/>
          <w:szCs w:val="24"/>
        </w:rPr>
        <w:t>jedn</w:t>
      </w:r>
      <w:r w:rsidR="00AE5684">
        <w:rPr>
          <w:sz w:val="24"/>
          <w:szCs w:val="24"/>
        </w:rPr>
        <w:t>ą</w:t>
      </w:r>
      <w:r w:rsidR="00B34628" w:rsidRPr="00E9449D">
        <w:rPr>
          <w:sz w:val="24"/>
          <w:szCs w:val="24"/>
        </w:rPr>
        <w:t xml:space="preserve"> kreację</w:t>
      </w:r>
      <w:r w:rsidRPr="00E9449D">
        <w:rPr>
          <w:sz w:val="24"/>
          <w:szCs w:val="24"/>
        </w:rPr>
        <w:t xml:space="preserve"> i ewentualnie wnieście do niej swoje uwagi i spostrzeżenia. </w:t>
      </w:r>
    </w:p>
    <w:p w:rsidR="00B770F0" w:rsidRPr="00E9449D" w:rsidRDefault="005963B7" w:rsidP="00E9449D">
      <w:pPr>
        <w:numPr>
          <w:ilvl w:val="0"/>
          <w:numId w:val="7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Przygotowanie gr</w:t>
      </w:r>
      <w:r w:rsidR="00B34628" w:rsidRPr="00E9449D">
        <w:rPr>
          <w:sz w:val="24"/>
          <w:szCs w:val="24"/>
        </w:rPr>
        <w:t xml:space="preserve">afiki </w:t>
      </w:r>
      <w:r w:rsidR="002F1433">
        <w:rPr>
          <w:sz w:val="24"/>
          <w:szCs w:val="24"/>
        </w:rPr>
        <w:t xml:space="preserve">dla </w:t>
      </w:r>
      <w:r w:rsidR="00B34628" w:rsidRPr="00E9449D">
        <w:rPr>
          <w:sz w:val="24"/>
          <w:szCs w:val="24"/>
        </w:rPr>
        <w:t>ciągnika siodłowego spójnie</w:t>
      </w:r>
      <w:r w:rsidRPr="00E9449D">
        <w:rPr>
          <w:sz w:val="24"/>
          <w:szCs w:val="24"/>
        </w:rPr>
        <w:t xml:space="preserve"> z wybran</w:t>
      </w:r>
      <w:r w:rsidR="00AE5684">
        <w:rPr>
          <w:sz w:val="24"/>
          <w:szCs w:val="24"/>
        </w:rPr>
        <w:t>ą</w:t>
      </w:r>
      <w:r w:rsidRPr="00E9449D">
        <w:rPr>
          <w:sz w:val="24"/>
          <w:szCs w:val="24"/>
        </w:rPr>
        <w:t xml:space="preserve"> wcześ</w:t>
      </w:r>
      <w:r w:rsidR="00B34628" w:rsidRPr="00E9449D">
        <w:rPr>
          <w:sz w:val="24"/>
          <w:szCs w:val="24"/>
        </w:rPr>
        <w:t>niej grafiką zewnętrzną naczepy.</w:t>
      </w:r>
    </w:p>
    <w:p w:rsidR="00B770F0" w:rsidRPr="00E9449D" w:rsidRDefault="005963B7" w:rsidP="00E9449D">
      <w:pPr>
        <w:numPr>
          <w:ilvl w:val="0"/>
          <w:numId w:val="7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Wszystkie wybrane i zaakceptowane grafiki Wykonawca przygotuje do druku zgodnie                z podanymi</w:t>
      </w:r>
      <w:r w:rsidR="00B34628" w:rsidRPr="00E9449D">
        <w:rPr>
          <w:sz w:val="24"/>
          <w:szCs w:val="24"/>
        </w:rPr>
        <w:t xml:space="preserve"> przez Zamawiającego parametrami</w:t>
      </w:r>
      <w:r w:rsidRPr="00E9449D">
        <w:rPr>
          <w:sz w:val="24"/>
          <w:szCs w:val="24"/>
        </w:rPr>
        <w:t xml:space="preserve">. 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2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Wykonawcy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powierzone mu zadanie wykona w sposób staranny, sumienny i prawidłowy, zgodnie ze specyfiką </w:t>
      </w:r>
      <w:r w:rsidR="00B34628" w:rsidRPr="00E9449D">
        <w:rPr>
          <w:sz w:val="24"/>
          <w:szCs w:val="24"/>
        </w:rPr>
        <w:t>zamówienia</w:t>
      </w:r>
      <w:r w:rsidRPr="00E9449D">
        <w:rPr>
          <w:sz w:val="24"/>
          <w:szCs w:val="24"/>
        </w:rPr>
        <w:t xml:space="preserve"> oraz informacjami i wytycznymi ze strony Zamawiającego lub podmiotu trzeciego, na którego rzecz </w:t>
      </w:r>
      <w:r w:rsidR="00B34628" w:rsidRPr="00E9449D">
        <w:rPr>
          <w:sz w:val="24"/>
          <w:szCs w:val="24"/>
        </w:rPr>
        <w:t>zamówienie</w:t>
      </w:r>
      <w:r w:rsidRPr="00E9449D">
        <w:rPr>
          <w:sz w:val="24"/>
          <w:szCs w:val="24"/>
        </w:rPr>
        <w:t xml:space="preserve"> jest wykonywane.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przedstawione prace będą wynikiem jego oryginalnej twórczości i nie będzie naruszać praw osób trzecich, w szczególności praw autorskich oraz dóbr </w:t>
      </w:r>
      <w:r w:rsidRPr="00E9449D">
        <w:rPr>
          <w:sz w:val="24"/>
          <w:szCs w:val="24"/>
        </w:rPr>
        <w:lastRenderedPageBreak/>
        <w:t xml:space="preserve">osobistych, jak również, iż osobiste i majątkowe prawa autorskie nie są ograniczone jakimikolwiek prawami osób trzecich.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zobowiązany jest do wykonania prac osobiście lub w zespole</w:t>
      </w:r>
      <w:r w:rsidR="00B34628" w:rsidRPr="00E9449D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 który Wykonawca ponosi odpowiedzialność. 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zobowiązuje się do przekazania przedmiotu zamówienia  Zamawiającemu                 w formie elektronicznej (na płycie CD w for</w:t>
      </w:r>
      <w:r w:rsidR="00B34628" w:rsidRPr="00E9449D">
        <w:rPr>
          <w:sz w:val="24"/>
          <w:szCs w:val="24"/>
        </w:rPr>
        <w:t xml:space="preserve">macie Photoshop lub </w:t>
      </w:r>
      <w:proofErr w:type="spellStart"/>
      <w:r w:rsidR="00B34628" w:rsidRPr="00E9449D">
        <w:rPr>
          <w:sz w:val="24"/>
          <w:szCs w:val="24"/>
        </w:rPr>
        <w:t>Illustrator</w:t>
      </w:r>
      <w:proofErr w:type="spellEnd"/>
      <w:r w:rsidR="00B34628" w:rsidRPr="00E9449D">
        <w:rPr>
          <w:sz w:val="24"/>
          <w:szCs w:val="24"/>
        </w:rPr>
        <w:t xml:space="preserve"> oraz </w:t>
      </w:r>
      <w:r w:rsidRPr="00E9449D">
        <w:rPr>
          <w:sz w:val="24"/>
          <w:szCs w:val="24"/>
        </w:rPr>
        <w:t>w wersji papierowej w 2 egzemplarzach).</w:t>
      </w: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3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Zamawiającego</w:t>
      </w:r>
    </w:p>
    <w:p w:rsidR="00B770F0" w:rsidRPr="00E9449D" w:rsidRDefault="005963B7" w:rsidP="00E9449D">
      <w:pPr>
        <w:numPr>
          <w:ilvl w:val="0"/>
          <w:numId w:val="11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 oświadcza, że przedstawione w trakcie prezentacji przez Wykonawcę  koncepcje kreacyjne do wyboru nie będą w żaden sposób rozpowszechniane, publikowane  i wykorzystywane bez zgody Wykonawcy. </w:t>
      </w:r>
    </w:p>
    <w:p w:rsidR="00B770F0" w:rsidRPr="00E9449D" w:rsidRDefault="005963B7" w:rsidP="00E9449D">
      <w:pPr>
        <w:numPr>
          <w:ilvl w:val="0"/>
          <w:numId w:val="11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dostarczy Wykonawcy niezbędne informację w zakresie prowadzonego projektu wraz z wymiarami pól graficznych dla których zostanie przygotowane </w:t>
      </w:r>
      <w:r w:rsidR="00B34628" w:rsidRPr="00E9449D">
        <w:rPr>
          <w:sz w:val="24"/>
          <w:szCs w:val="24"/>
        </w:rPr>
        <w:t>zamówienie</w:t>
      </w:r>
      <w:r w:rsidRPr="00E9449D">
        <w:rPr>
          <w:sz w:val="24"/>
          <w:szCs w:val="24"/>
        </w:rPr>
        <w:t xml:space="preserve">. </w:t>
      </w:r>
    </w:p>
    <w:p w:rsidR="00B770F0" w:rsidRPr="00E9449D" w:rsidRDefault="005963B7" w:rsidP="00E9449D">
      <w:pPr>
        <w:numPr>
          <w:ilvl w:val="0"/>
          <w:numId w:val="11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Zamawiający dostarczy posiadane materiały graficzne, których zechce użyć w projekcie w tym np. logotypy, hasła reklamowe</w:t>
      </w:r>
      <w:r w:rsidR="00B34628" w:rsidRPr="00E9449D">
        <w:rPr>
          <w:sz w:val="24"/>
          <w:szCs w:val="24"/>
        </w:rPr>
        <w:t>, itp</w:t>
      </w:r>
      <w:r w:rsidRPr="00E9449D">
        <w:rPr>
          <w:sz w:val="24"/>
          <w:szCs w:val="24"/>
        </w:rPr>
        <w:t>.</w:t>
      </w:r>
    </w:p>
    <w:p w:rsidR="00B770F0" w:rsidRPr="00E9449D" w:rsidRDefault="00B34628" w:rsidP="00E9449D">
      <w:pPr>
        <w:numPr>
          <w:ilvl w:val="0"/>
          <w:numId w:val="11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Zamawiający zaakceptuje przedstawione koncepcje</w:t>
      </w:r>
      <w:r w:rsidR="005963B7" w:rsidRPr="00E9449D">
        <w:rPr>
          <w:sz w:val="24"/>
          <w:szCs w:val="24"/>
        </w:rPr>
        <w:t xml:space="preserve"> i </w:t>
      </w:r>
      <w:r w:rsidRPr="00E9449D">
        <w:rPr>
          <w:sz w:val="24"/>
          <w:szCs w:val="24"/>
        </w:rPr>
        <w:t>wybierze</w:t>
      </w:r>
      <w:r w:rsidR="005963B7" w:rsidRPr="00E9449D">
        <w:rPr>
          <w:sz w:val="24"/>
          <w:szCs w:val="24"/>
        </w:rPr>
        <w:t xml:space="preserve"> po jednej dla grafik wewnętrznych i grafiki zewnętrznej</w:t>
      </w:r>
      <w:r w:rsidR="00750140">
        <w:rPr>
          <w:sz w:val="24"/>
          <w:szCs w:val="24"/>
        </w:rPr>
        <w:t>,</w:t>
      </w:r>
      <w:r w:rsidR="005963B7" w:rsidRPr="00E9449D">
        <w:rPr>
          <w:sz w:val="24"/>
          <w:szCs w:val="24"/>
        </w:rPr>
        <w:t xml:space="preserve"> w tym grafiki ciągnika siodłowego w terminie 7 dni od daty zaprezentowania. </w:t>
      </w:r>
    </w:p>
    <w:p w:rsidR="00B770F0" w:rsidRPr="00E9449D" w:rsidRDefault="00B34628" w:rsidP="00E9449D">
      <w:pPr>
        <w:numPr>
          <w:ilvl w:val="0"/>
          <w:numId w:val="11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przekaże </w:t>
      </w:r>
      <w:r w:rsidR="00AE5684">
        <w:rPr>
          <w:sz w:val="24"/>
          <w:szCs w:val="24"/>
        </w:rPr>
        <w:t>W</w:t>
      </w:r>
      <w:r w:rsidRPr="00E9449D">
        <w:rPr>
          <w:sz w:val="24"/>
          <w:szCs w:val="24"/>
        </w:rPr>
        <w:t>ykonawcy parametry</w:t>
      </w:r>
      <w:r w:rsidR="005963B7" w:rsidRPr="00E9449D">
        <w:rPr>
          <w:sz w:val="24"/>
          <w:szCs w:val="24"/>
        </w:rPr>
        <w:t xml:space="preserve"> do wykonania </w:t>
      </w:r>
      <w:r w:rsidRPr="00E9449D">
        <w:rPr>
          <w:sz w:val="24"/>
          <w:szCs w:val="24"/>
        </w:rPr>
        <w:t xml:space="preserve">i </w:t>
      </w:r>
      <w:r w:rsidR="005963B7" w:rsidRPr="00E9449D">
        <w:rPr>
          <w:sz w:val="24"/>
          <w:szCs w:val="24"/>
        </w:rPr>
        <w:t>przygotowalni</w:t>
      </w:r>
      <w:r w:rsidRPr="00E9449D">
        <w:rPr>
          <w:sz w:val="24"/>
          <w:szCs w:val="24"/>
        </w:rPr>
        <w:t>a</w:t>
      </w:r>
      <w:r w:rsidR="005963B7" w:rsidRPr="00E9449D">
        <w:rPr>
          <w:sz w:val="24"/>
          <w:szCs w:val="24"/>
        </w:rPr>
        <w:t xml:space="preserve"> do druku</w:t>
      </w:r>
      <w:r w:rsidR="00EB4BDF" w:rsidRPr="00E9449D">
        <w:rPr>
          <w:sz w:val="24"/>
          <w:szCs w:val="24"/>
        </w:rPr>
        <w:t xml:space="preserve"> przedmiotu zamówienia</w:t>
      </w:r>
      <w:r w:rsidR="005963B7" w:rsidRPr="00E9449D">
        <w:rPr>
          <w:sz w:val="24"/>
          <w:szCs w:val="24"/>
        </w:rPr>
        <w:t xml:space="preserve"> w tym wymiarów dla poszczególnych grafik , rozdzielczości itp. </w:t>
      </w:r>
    </w:p>
    <w:p w:rsidR="00B770F0" w:rsidRPr="00E9449D" w:rsidRDefault="005963B7" w:rsidP="00E9449D">
      <w:pPr>
        <w:ind w:left="360"/>
        <w:jc w:val="both"/>
        <w:rPr>
          <w:b/>
          <w:bCs/>
          <w:sz w:val="24"/>
          <w:szCs w:val="24"/>
        </w:rPr>
      </w:pPr>
      <w:r w:rsidRPr="00E9449D">
        <w:rPr>
          <w:sz w:val="24"/>
          <w:szCs w:val="24"/>
        </w:rPr>
        <w:t xml:space="preserve"> 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4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Termin realizacji</w:t>
      </w:r>
    </w:p>
    <w:p w:rsidR="00B770F0" w:rsidRPr="00E9449D" w:rsidRDefault="005963B7" w:rsidP="00E9449D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zobowiązuje się do wykonania przedmiotu zamówienia i przekazania go Zamawiającemu ni</w:t>
      </w:r>
      <w:r w:rsidR="00A62E44" w:rsidRPr="00E9449D">
        <w:rPr>
          <w:sz w:val="24"/>
          <w:szCs w:val="24"/>
        </w:rPr>
        <w:t xml:space="preserve">e później niż do dnia </w:t>
      </w:r>
      <w:r w:rsidR="00EB4BDF" w:rsidRPr="00750140">
        <w:rPr>
          <w:b/>
          <w:sz w:val="24"/>
          <w:szCs w:val="24"/>
        </w:rPr>
        <w:t xml:space="preserve">14 marca 2018 </w:t>
      </w:r>
      <w:r w:rsidRPr="00750140">
        <w:rPr>
          <w:b/>
          <w:sz w:val="24"/>
          <w:szCs w:val="24"/>
        </w:rPr>
        <w:t>roku</w:t>
      </w:r>
      <w:r w:rsidRPr="00E9449D">
        <w:rPr>
          <w:sz w:val="24"/>
          <w:szCs w:val="24"/>
        </w:rPr>
        <w:t>.</w:t>
      </w:r>
    </w:p>
    <w:p w:rsidR="00B770F0" w:rsidRPr="00E9449D" w:rsidRDefault="005963B7" w:rsidP="00E9449D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 przypadku opóźnień w zakresie akceptacji koncepcji i  kreacji i wyborze grafik końcowych termin może zostać wydłużony </w:t>
      </w:r>
      <w:r w:rsidR="00EB4BDF" w:rsidRPr="00E9449D">
        <w:rPr>
          <w:sz w:val="24"/>
          <w:szCs w:val="24"/>
        </w:rPr>
        <w:t xml:space="preserve">o 14 dni </w:t>
      </w:r>
      <w:r w:rsidRPr="00E9449D">
        <w:rPr>
          <w:sz w:val="24"/>
          <w:szCs w:val="24"/>
        </w:rPr>
        <w:t xml:space="preserve">bez konsekwencji kar umownych. </w:t>
      </w:r>
    </w:p>
    <w:p w:rsidR="00B770F0" w:rsidRPr="00E9449D" w:rsidRDefault="005963B7" w:rsidP="00E9449D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Jeżeli Wykonawca nie przekażę przedmiotu zamówienia w terminie wskazanym w ust. 1 lub 2</w:t>
      </w:r>
      <w:r w:rsidR="00E9449D" w:rsidRPr="00E9449D">
        <w:rPr>
          <w:sz w:val="24"/>
          <w:szCs w:val="24"/>
        </w:rPr>
        <w:t>, bez podania</w:t>
      </w:r>
      <w:r w:rsidRPr="00E9449D">
        <w:rPr>
          <w:sz w:val="24"/>
          <w:szCs w:val="24"/>
        </w:rPr>
        <w:t xml:space="preserve"> przyczyny i uzasadnieni</w:t>
      </w:r>
      <w:r w:rsidR="00EB4BDF" w:rsidRPr="00E9449D">
        <w:rPr>
          <w:sz w:val="24"/>
          <w:szCs w:val="24"/>
        </w:rPr>
        <w:t>a</w:t>
      </w:r>
      <w:r w:rsidRPr="00E9449D">
        <w:rPr>
          <w:sz w:val="24"/>
          <w:szCs w:val="24"/>
        </w:rPr>
        <w:t xml:space="preserve"> Zamawiający uprawniony jest do nalicze</w:t>
      </w:r>
      <w:r w:rsidR="00EB4BDF" w:rsidRPr="00E9449D">
        <w:rPr>
          <w:sz w:val="24"/>
          <w:szCs w:val="24"/>
        </w:rPr>
        <w:t>nia kary umownej w wysokości 1</w:t>
      </w:r>
      <w:r w:rsidRPr="00E9449D">
        <w:rPr>
          <w:sz w:val="24"/>
          <w:szCs w:val="24"/>
        </w:rPr>
        <w:t xml:space="preserve"> % w</w:t>
      </w:r>
      <w:r w:rsidR="00E9449D">
        <w:rPr>
          <w:sz w:val="24"/>
          <w:szCs w:val="24"/>
        </w:rPr>
        <w:t>ynagrodzenia, o którym mowa w §6</w:t>
      </w:r>
      <w:r w:rsidRPr="00E9449D">
        <w:rPr>
          <w:sz w:val="24"/>
          <w:szCs w:val="24"/>
        </w:rPr>
        <w:t xml:space="preserve"> ust. 1 poniżej, za każdy dzie</w:t>
      </w:r>
      <w:r w:rsidR="00477FB5" w:rsidRPr="00E9449D">
        <w:rPr>
          <w:sz w:val="24"/>
          <w:szCs w:val="24"/>
        </w:rPr>
        <w:t>ń opóźnienia, ale nie więcej niż</w:t>
      </w:r>
      <w:r w:rsidRPr="00E9449D">
        <w:rPr>
          <w:sz w:val="24"/>
          <w:szCs w:val="24"/>
        </w:rPr>
        <w:t xml:space="preserve"> 10 % wartości zmówienia. </w:t>
      </w: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E9449D" w:rsidP="00E944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Przeniesienie praw autorskich</w:t>
      </w:r>
    </w:p>
    <w:p w:rsidR="00B770F0" w:rsidRPr="00E9449D" w:rsidRDefault="005963B7" w:rsidP="00E9449D">
      <w:pPr>
        <w:numPr>
          <w:ilvl w:val="0"/>
          <w:numId w:val="15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zobowiązuje się przenieść na Zamawiającego całość praw autorskich </w:t>
      </w:r>
      <w:r w:rsidR="00BB424D">
        <w:rPr>
          <w:sz w:val="24"/>
          <w:szCs w:val="24"/>
        </w:rPr>
        <w:t xml:space="preserve">do przedmiotu zamówienia, </w:t>
      </w:r>
      <w:r w:rsidRPr="00E9449D">
        <w:rPr>
          <w:sz w:val="24"/>
          <w:szCs w:val="24"/>
        </w:rPr>
        <w:t>bez żadnych ograniczeń czasowych i terytorialnych, na wszelkich znanych w chwili zawarcia niniejszej umowy polach eksploatacji, a w szczególności:</w:t>
      </w:r>
    </w:p>
    <w:p w:rsidR="00B770F0" w:rsidRPr="00E9449D" w:rsidRDefault="005963B7" w:rsidP="00E9449D">
      <w:pPr>
        <w:numPr>
          <w:ilvl w:val="0"/>
          <w:numId w:val="17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zakresie utrwalenia i zwielokrotnienia przedmiotu zamówienia – wytwarzanie dowolną techniką, w tym drukarską, reprograficzną, zapisu magnetycznego oraz techniką cyfrową,</w:t>
      </w:r>
    </w:p>
    <w:p w:rsidR="00B770F0" w:rsidRPr="00E9449D" w:rsidRDefault="005963B7" w:rsidP="00E9449D">
      <w:pPr>
        <w:numPr>
          <w:ilvl w:val="0"/>
          <w:numId w:val="17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:rsidR="00B770F0" w:rsidRPr="00E9449D" w:rsidRDefault="005963B7" w:rsidP="00E9449D">
      <w:pPr>
        <w:numPr>
          <w:ilvl w:val="0"/>
          <w:numId w:val="17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przekazywania lub przesyłania zapisów przedmiotu zamówienia pomiędzy komputerami, serwerami i użytkownikami (korzystającymi), innymi odbiorcami, przy pomocy wszelkiego rodzaju środków i technik,</w:t>
      </w:r>
    </w:p>
    <w:p w:rsidR="00B770F0" w:rsidRPr="00E9449D" w:rsidRDefault="005963B7" w:rsidP="00E9449D">
      <w:pPr>
        <w:numPr>
          <w:ilvl w:val="0"/>
          <w:numId w:val="17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publiczne udostępnianie w tym w trakcie prezentacji i konferencji oraz w taki sposób, aby każdy mógł mieć do niego dostęp w miejscu i w czasie przez siebie wybranym, w tym także w sieciach telekomunikacyjnych i komputerowych lub w związku ze </w:t>
      </w:r>
      <w:r w:rsidRPr="00E9449D">
        <w:rPr>
          <w:sz w:val="24"/>
          <w:szCs w:val="24"/>
        </w:rPr>
        <w:lastRenderedPageBreak/>
        <w:t>świadczeniem usług telekomunikacyjnych, w tym również - z zastosowaniem w tym celu usług interaktywnych.</w:t>
      </w:r>
    </w:p>
    <w:p w:rsidR="00B770F0" w:rsidRPr="00E9449D" w:rsidRDefault="00E9449D" w:rsidP="00E9449D">
      <w:pPr>
        <w:numPr>
          <w:ilvl w:val="0"/>
          <w:numId w:val="1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Przejście praw autorskich</w:t>
      </w:r>
      <w:r w:rsidR="005963B7" w:rsidRPr="00E9449D">
        <w:rPr>
          <w:sz w:val="24"/>
          <w:szCs w:val="24"/>
        </w:rPr>
        <w:t xml:space="preserve"> nastąpi z momentem przekazania Zamawiającemu </w:t>
      </w:r>
      <w:r w:rsidRPr="00E9449D">
        <w:rPr>
          <w:sz w:val="24"/>
          <w:szCs w:val="24"/>
        </w:rPr>
        <w:t xml:space="preserve">przedmiotu zamówienia </w:t>
      </w:r>
      <w:r w:rsidR="005963B7" w:rsidRPr="00E9449D">
        <w:rPr>
          <w:sz w:val="24"/>
          <w:szCs w:val="24"/>
        </w:rPr>
        <w:t>na podstawie protokołu zdawczo</w:t>
      </w:r>
      <w:r w:rsidRPr="00E9449D">
        <w:rPr>
          <w:sz w:val="24"/>
          <w:szCs w:val="24"/>
        </w:rPr>
        <w:t xml:space="preserve"> -</w:t>
      </w:r>
      <w:r w:rsidR="005963B7" w:rsidRPr="00E9449D">
        <w:rPr>
          <w:sz w:val="24"/>
          <w:szCs w:val="24"/>
        </w:rPr>
        <w:t xml:space="preserve"> odbiorczego. </w:t>
      </w:r>
    </w:p>
    <w:p w:rsidR="00B770F0" w:rsidRPr="00E9449D" w:rsidRDefault="00B770F0" w:rsidP="00E9449D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E9449D" w:rsidP="00E944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 xml:space="preserve">Warunki </w:t>
      </w:r>
      <w:r w:rsidR="00E9449D" w:rsidRPr="00E9449D">
        <w:rPr>
          <w:b/>
          <w:bCs/>
          <w:sz w:val="24"/>
          <w:szCs w:val="24"/>
        </w:rPr>
        <w:t>płatności</w:t>
      </w:r>
    </w:p>
    <w:p w:rsidR="00B770F0" w:rsidRPr="00E9449D" w:rsidRDefault="005963B7" w:rsidP="00E9449D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 tytuły wykonania niniejszej umowy, Zamawiający zapłaci Wykonawcy wynagrodzenie  </w:t>
      </w:r>
      <w:r w:rsidR="00A62E44" w:rsidRPr="00E9449D">
        <w:rPr>
          <w:sz w:val="24"/>
          <w:szCs w:val="24"/>
        </w:rPr>
        <w:t xml:space="preserve">             w wysokości ………....</w:t>
      </w:r>
      <w:r w:rsidR="001760A4">
        <w:rPr>
          <w:sz w:val="24"/>
          <w:szCs w:val="24"/>
        </w:rPr>
        <w:t>zł brutto</w:t>
      </w:r>
      <w:r w:rsidRPr="00E9449D">
        <w:rPr>
          <w:sz w:val="24"/>
          <w:szCs w:val="24"/>
        </w:rPr>
        <w:t xml:space="preserve"> (sło</w:t>
      </w:r>
      <w:r w:rsidR="00A62E44" w:rsidRPr="00E9449D">
        <w:rPr>
          <w:sz w:val="24"/>
          <w:szCs w:val="24"/>
        </w:rPr>
        <w:t>wnie: ………………....</w:t>
      </w:r>
      <w:r w:rsidRPr="00E9449D">
        <w:rPr>
          <w:sz w:val="24"/>
          <w:szCs w:val="24"/>
        </w:rPr>
        <w:t>), Wynagrodzenie, o którym mowa w ust. 1 powyżej obejmuje w szczególności wynagrodzenie z tytułu:</w:t>
      </w:r>
    </w:p>
    <w:p w:rsidR="00B770F0" w:rsidRPr="00E9449D" w:rsidRDefault="005963B7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wykonania przedmiotu zamówienia</w:t>
      </w:r>
      <w:r w:rsidR="001760A4">
        <w:rPr>
          <w:sz w:val="24"/>
          <w:szCs w:val="24"/>
        </w:rPr>
        <w:t>,</w:t>
      </w:r>
    </w:p>
    <w:p w:rsidR="00B770F0" w:rsidRPr="00E9449D" w:rsidRDefault="001760A4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przeniesienia praw autorskich.</w:t>
      </w:r>
    </w:p>
    <w:p w:rsidR="00B770F0" w:rsidRPr="00E9449D" w:rsidRDefault="005963B7" w:rsidP="00E9449D">
      <w:pPr>
        <w:numPr>
          <w:ilvl w:val="0"/>
          <w:numId w:val="2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Wynagrodzenie, o którym mowa w ust. 1 zostanie zapłacone w następujący sposób </w:t>
      </w:r>
    </w:p>
    <w:p w:rsidR="00B770F0" w:rsidRPr="00E9449D" w:rsidRDefault="005963B7" w:rsidP="00E9449D">
      <w:pPr>
        <w:numPr>
          <w:ilvl w:val="0"/>
          <w:numId w:val="25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Zaliczka w wysokości 50 % warto</w:t>
      </w:r>
      <w:r w:rsidR="001760A4">
        <w:rPr>
          <w:sz w:val="24"/>
          <w:szCs w:val="24"/>
        </w:rPr>
        <w:t>ści zlecenia brutto w terminie 14</w:t>
      </w:r>
      <w:r w:rsidRPr="00E9449D">
        <w:rPr>
          <w:sz w:val="24"/>
          <w:szCs w:val="24"/>
        </w:rPr>
        <w:t xml:space="preserve"> dni od daty podpisania umowy. </w:t>
      </w:r>
    </w:p>
    <w:p w:rsidR="00B770F0" w:rsidRPr="00794ADE" w:rsidRDefault="008047C4" w:rsidP="00E9449D">
      <w:pPr>
        <w:numPr>
          <w:ilvl w:val="0"/>
          <w:numId w:val="25"/>
        </w:numPr>
        <w:jc w:val="both"/>
        <w:rPr>
          <w:sz w:val="24"/>
          <w:szCs w:val="24"/>
        </w:rPr>
      </w:pPr>
      <w:r w:rsidRPr="00794ADE">
        <w:rPr>
          <w:sz w:val="24"/>
          <w:szCs w:val="24"/>
        </w:rPr>
        <w:t>Zapłata końcowa w terminie 14</w:t>
      </w:r>
      <w:r w:rsidR="005963B7" w:rsidRPr="00794ADE">
        <w:rPr>
          <w:sz w:val="24"/>
          <w:szCs w:val="24"/>
        </w:rPr>
        <w:t xml:space="preserve"> dni od daty zakończenia i podpisania protokołu zdawczo odbiorczego. </w:t>
      </w:r>
      <w:bookmarkStart w:id="0" w:name="_GoBack"/>
      <w:bookmarkEnd w:id="0"/>
    </w:p>
    <w:p w:rsidR="00B770F0" w:rsidRPr="00E9449D" w:rsidRDefault="005963B7" w:rsidP="00E9449D">
      <w:pPr>
        <w:numPr>
          <w:ilvl w:val="0"/>
          <w:numId w:val="26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Wynagrodzenie płatne będzie na podstawie prawidłowo wystawionej i dostarczonej  Zamawiającemu faktury VAT, przelewem na konto wskazane na fakturze</w:t>
      </w:r>
      <w:r w:rsidR="008047C4">
        <w:rPr>
          <w:sz w:val="24"/>
          <w:szCs w:val="24"/>
        </w:rPr>
        <w:t>.</w:t>
      </w:r>
    </w:p>
    <w:p w:rsidR="00B770F0" w:rsidRPr="00E9449D" w:rsidRDefault="00B770F0" w:rsidP="00E9449D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1760A4" w:rsidP="00176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B770F0" w:rsidRPr="00E9449D" w:rsidRDefault="005963B7" w:rsidP="001760A4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Postanowienia końcowe</w:t>
      </w:r>
    </w:p>
    <w:p w:rsidR="00B770F0" w:rsidRPr="00E9449D" w:rsidRDefault="005963B7" w:rsidP="00E9449D">
      <w:pPr>
        <w:numPr>
          <w:ilvl w:val="0"/>
          <w:numId w:val="2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zmiany umowy wymagają formy pisemnej pod rygorem nieważności.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Umowę sporządzono w dwóch jednakowo brzmiących egzemplarzach, po jednym dla każdej ze stron.</w:t>
      </w: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Default="00B770F0">
      <w:pPr>
        <w:spacing w:line="360" w:lineRule="auto"/>
        <w:jc w:val="both"/>
        <w:rPr>
          <w:sz w:val="24"/>
          <w:szCs w:val="24"/>
        </w:rPr>
      </w:pP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footerReference w:type="default" r:id="rId9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B7" w:rsidRDefault="005963B7">
      <w:r>
        <w:separator/>
      </w:r>
    </w:p>
  </w:endnote>
  <w:endnote w:type="continuationSeparator" w:id="0">
    <w:p w:rsidR="005963B7" w:rsidRDefault="005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F0" w:rsidRDefault="005963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94AD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B7" w:rsidRDefault="005963B7">
      <w:r>
        <w:separator/>
      </w:r>
    </w:p>
  </w:footnote>
  <w:footnote w:type="continuationSeparator" w:id="0">
    <w:p w:rsidR="005963B7" w:rsidRDefault="0059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03537C"/>
    <w:multiLevelType w:val="hybridMultilevel"/>
    <w:tmpl w:val="8A36D102"/>
    <w:numStyleLink w:val="ImportedStyle9"/>
  </w:abstractNum>
  <w:abstractNum w:abstractNumId="2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1C55D7"/>
    <w:multiLevelType w:val="multilevel"/>
    <w:tmpl w:val="02944FA4"/>
    <w:numStyleLink w:val="ImportedStyle1"/>
  </w:abstractNum>
  <w:abstractNum w:abstractNumId="5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CD730F"/>
    <w:multiLevelType w:val="hybridMultilevel"/>
    <w:tmpl w:val="283A9798"/>
    <w:numStyleLink w:val="ImportedStyle10"/>
  </w:abstractNum>
  <w:abstractNum w:abstractNumId="8">
    <w:nsid w:val="29EC6B8D"/>
    <w:multiLevelType w:val="hybridMultilevel"/>
    <w:tmpl w:val="1B40A74C"/>
    <w:numStyleLink w:val="ImportedStyle3"/>
  </w:abstractNum>
  <w:abstractNum w:abstractNumId="9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DC10E37"/>
    <w:multiLevelType w:val="hybridMultilevel"/>
    <w:tmpl w:val="C50CD9A4"/>
    <w:numStyleLink w:val="ImportedStyle6"/>
  </w:abstractNum>
  <w:abstractNum w:abstractNumId="11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747539C"/>
    <w:multiLevelType w:val="hybridMultilevel"/>
    <w:tmpl w:val="78B0789E"/>
    <w:numStyleLink w:val="ImportedStyle5"/>
  </w:abstractNum>
  <w:abstractNum w:abstractNumId="14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5AB032E"/>
    <w:multiLevelType w:val="hybridMultilevel"/>
    <w:tmpl w:val="3D86B43E"/>
    <w:numStyleLink w:val="ImportedStyle2"/>
  </w:abstractNum>
  <w:abstractNum w:abstractNumId="16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6862BAB"/>
    <w:multiLevelType w:val="hybridMultilevel"/>
    <w:tmpl w:val="870C55FA"/>
    <w:numStyleLink w:val="ImportedStyle11"/>
  </w:abstractNum>
  <w:abstractNum w:abstractNumId="18">
    <w:nsid w:val="5A0131A3"/>
    <w:multiLevelType w:val="hybridMultilevel"/>
    <w:tmpl w:val="2750AA70"/>
    <w:numStyleLink w:val="ImportedStyle12"/>
  </w:abstractNum>
  <w:abstractNum w:abstractNumId="19">
    <w:nsid w:val="5E3C5E74"/>
    <w:multiLevelType w:val="hybridMultilevel"/>
    <w:tmpl w:val="28828038"/>
    <w:numStyleLink w:val="ImportedStyle8"/>
  </w:abstractNum>
  <w:abstractNum w:abstractNumId="20">
    <w:nsid w:val="5F644413"/>
    <w:multiLevelType w:val="hybridMultilevel"/>
    <w:tmpl w:val="F20C3FE4"/>
    <w:numStyleLink w:val="ImportedStyle4"/>
  </w:abstractNum>
  <w:abstractNum w:abstractNumId="21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F9B515E"/>
    <w:multiLevelType w:val="hybridMultilevel"/>
    <w:tmpl w:val="CA70C6C8"/>
    <w:numStyleLink w:val="ImportedStyle7"/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6"/>
  </w:num>
  <w:num w:numId="5">
    <w:abstractNumId w:val="15"/>
  </w:num>
  <w:num w:numId="6">
    <w:abstractNumId w:val="0"/>
  </w:num>
  <w:num w:numId="7">
    <w:abstractNumId w:val="8"/>
  </w:num>
  <w:num w:numId="8">
    <w:abstractNumId w:val="22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23"/>
  </w:num>
  <w:num w:numId="16">
    <w:abstractNumId w:val="12"/>
  </w:num>
  <w:num w:numId="17">
    <w:abstractNumId w:val="19"/>
  </w:num>
  <w:num w:numId="18">
    <w:abstractNumId w:val="23"/>
    <w:lvlOverride w:ilvl="0">
      <w:startOverride w:val="2"/>
    </w:lvlOverride>
  </w:num>
  <w:num w:numId="19">
    <w:abstractNumId w:val="14"/>
  </w:num>
  <w:num w:numId="20">
    <w:abstractNumId w:val="1"/>
  </w:num>
  <w:num w:numId="21">
    <w:abstractNumId w:val="2"/>
  </w:num>
  <w:num w:numId="22">
    <w:abstractNumId w:val="7"/>
  </w:num>
  <w:num w:numId="23">
    <w:abstractNumId w:val="1"/>
    <w:lvlOverride w:ilvl="0">
      <w:startOverride w:val="2"/>
    </w:lvlOverride>
  </w:num>
  <w:num w:numId="24">
    <w:abstractNumId w:val="9"/>
  </w:num>
  <w:num w:numId="25">
    <w:abstractNumId w:val="17"/>
  </w:num>
  <w:num w:numId="26">
    <w:abstractNumId w:val="1"/>
    <w:lvlOverride w:ilvl="0">
      <w:startOverride w:val="3"/>
    </w:lvlOverride>
  </w:num>
  <w:num w:numId="27">
    <w:abstractNumId w:val="21"/>
  </w:num>
  <w:num w:numId="28">
    <w:abstractNumId w:val="18"/>
  </w:num>
  <w:num w:numId="29">
    <w:abstractNumId w:val="18"/>
    <w:lvlOverride w:ilvl="0">
      <w:lvl w:ilvl="0" w:tplc="3FAE4D3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6455D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8C7A78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2EB82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6E761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AD29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5A738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8CE7D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B0AC34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41855"/>
    <w:rsid w:val="001760A4"/>
    <w:rsid w:val="001E607B"/>
    <w:rsid w:val="002F1433"/>
    <w:rsid w:val="00477FB5"/>
    <w:rsid w:val="004D33FE"/>
    <w:rsid w:val="005963B7"/>
    <w:rsid w:val="00750140"/>
    <w:rsid w:val="00794ADE"/>
    <w:rsid w:val="008047C4"/>
    <w:rsid w:val="00A62E44"/>
    <w:rsid w:val="00AE5684"/>
    <w:rsid w:val="00B34628"/>
    <w:rsid w:val="00B770F0"/>
    <w:rsid w:val="00BB424D"/>
    <w:rsid w:val="00C91BC1"/>
    <w:rsid w:val="00E31E59"/>
    <w:rsid w:val="00E9449D"/>
    <w:rsid w:val="00E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Katarzyna Sobejko</cp:lastModifiedBy>
  <cp:revision>7</cp:revision>
  <dcterms:created xsi:type="dcterms:W3CDTF">2018-02-09T11:37:00Z</dcterms:created>
  <dcterms:modified xsi:type="dcterms:W3CDTF">2018-02-12T10:26:00Z</dcterms:modified>
</cp:coreProperties>
</file>