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1C" w:rsidRDefault="0092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cs="Arial Unicode MS"/>
          <w:b/>
          <w:bCs/>
          <w:color w:val="000000"/>
          <w:u w:color="000000"/>
        </w:rPr>
      </w:pPr>
    </w:p>
    <w:p w:rsidR="0092561C" w:rsidRPr="00FF0BDE" w:rsidRDefault="00B50D22" w:rsidP="00FF0B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cs="Arial Unicode MS"/>
          <w:b/>
          <w:bCs/>
          <w:color w:val="000000"/>
          <w:u w:color="000000"/>
          <w:lang w:val="pl-PL"/>
        </w:rPr>
      </w:pPr>
      <w:r>
        <w:rPr>
          <w:rFonts w:cs="Arial Unicode MS"/>
          <w:b/>
          <w:bCs/>
          <w:color w:val="000000"/>
          <w:u w:color="000000"/>
          <w:lang w:val="pl-PL"/>
        </w:rPr>
        <w:t>Opis przedmiotu zamówienia</w:t>
      </w:r>
    </w:p>
    <w:p w:rsidR="00FF0BDE" w:rsidRPr="00FF0BDE" w:rsidRDefault="00FF0BDE" w:rsidP="00FF0B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Times New Roman"/>
          <w:b/>
          <w:bCs/>
          <w:color w:val="000000"/>
          <w:u w:color="000000"/>
          <w:lang w:val="pl-PL"/>
        </w:rPr>
      </w:pPr>
    </w:p>
    <w:p w:rsidR="001622F6" w:rsidRPr="00FF0BDE" w:rsidRDefault="00FB45A8" w:rsidP="00B50D22">
      <w:pPr>
        <w:numPr>
          <w:ilvl w:val="0"/>
          <w:numId w:val="2"/>
        </w:numPr>
        <w:spacing w:line="276" w:lineRule="auto"/>
        <w:jc w:val="both"/>
        <w:rPr>
          <w:rFonts w:eastAsia="Times New Roman"/>
          <w:color w:val="000000"/>
          <w:u w:color="000000"/>
          <w:lang w:val="pl-PL"/>
        </w:rPr>
      </w:pPr>
      <w:r w:rsidRPr="00FF0BDE">
        <w:rPr>
          <w:rFonts w:cs="Arial Unicode MS"/>
          <w:color w:val="000000"/>
          <w:u w:color="000000"/>
          <w:lang w:val="pl-PL"/>
        </w:rPr>
        <w:t>Zamawiający zleca, a Wykonawca przyjmuje do wykonania</w:t>
      </w:r>
      <w:r w:rsidR="001622F6" w:rsidRPr="00FF0BDE">
        <w:rPr>
          <w:rFonts w:cs="Arial Unicode MS"/>
          <w:color w:val="000000"/>
          <w:u w:color="000000"/>
          <w:lang w:val="pl-PL"/>
        </w:rPr>
        <w:t xml:space="preserve">: </w:t>
      </w:r>
    </w:p>
    <w:p w:rsidR="001622F6" w:rsidRPr="00FF0BDE" w:rsidRDefault="00D71AAE" w:rsidP="00EC457D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eastAsia="Times New Roman"/>
          <w:color w:val="000000"/>
          <w:u w:color="000000"/>
          <w:lang w:val="pl-PL"/>
        </w:rPr>
      </w:pPr>
      <w:r>
        <w:rPr>
          <w:rFonts w:cs="Arial Unicode MS"/>
          <w:color w:val="000000"/>
          <w:u w:color="000000"/>
          <w:lang w:val="pl-PL"/>
        </w:rPr>
        <w:t xml:space="preserve">przygotowanie </w:t>
      </w:r>
      <w:r w:rsidR="00B50D22">
        <w:rPr>
          <w:rFonts w:cs="Arial Unicode MS"/>
          <w:color w:val="000000"/>
          <w:u w:color="000000"/>
          <w:lang w:val="pl-PL"/>
        </w:rPr>
        <w:t>kreacji -</w:t>
      </w:r>
      <w:r w:rsidR="00EA1C7F">
        <w:rPr>
          <w:rFonts w:cs="Arial Unicode MS"/>
          <w:color w:val="000000"/>
          <w:u w:color="000000"/>
          <w:lang w:val="pl-PL"/>
        </w:rPr>
        <w:t xml:space="preserve"> </w:t>
      </w:r>
      <w:r w:rsidR="00FB45A8" w:rsidRPr="00FF0BDE">
        <w:rPr>
          <w:rFonts w:cs="Arial Unicode MS"/>
          <w:color w:val="000000"/>
          <w:u w:color="000000"/>
          <w:lang w:val="pl-PL"/>
        </w:rPr>
        <w:t>spójnej koncepcji</w:t>
      </w:r>
      <w:r w:rsidR="001622F6" w:rsidRPr="00FF0BDE">
        <w:rPr>
          <w:rFonts w:cs="Arial Unicode MS"/>
          <w:color w:val="000000"/>
          <w:u w:color="000000"/>
          <w:lang w:val="pl-PL"/>
        </w:rPr>
        <w:t xml:space="preserve"> graficznej </w:t>
      </w:r>
      <w:r w:rsidR="00EA1C7F">
        <w:rPr>
          <w:rFonts w:cs="Arial Unicode MS"/>
          <w:color w:val="000000"/>
          <w:u w:color="000000"/>
          <w:lang w:val="pl-PL"/>
        </w:rPr>
        <w:t xml:space="preserve">wnętrza </w:t>
      </w:r>
      <w:r w:rsidR="00EC457D" w:rsidRPr="00EC457D">
        <w:rPr>
          <w:rFonts w:cs="Arial Unicode MS"/>
          <w:color w:val="000000"/>
          <w:u w:color="000000"/>
          <w:lang w:val="pl-PL"/>
        </w:rPr>
        <w:t xml:space="preserve">zabudowy rozsuwanej hydraulicznie na boki na podwoziu naczepy do celów </w:t>
      </w:r>
      <w:proofErr w:type="spellStart"/>
      <w:r w:rsidR="00EC457D" w:rsidRPr="00EC457D">
        <w:rPr>
          <w:rFonts w:cs="Arial Unicode MS"/>
          <w:color w:val="000000"/>
          <w:u w:color="000000"/>
          <w:lang w:val="pl-PL"/>
        </w:rPr>
        <w:t>promocyjno</w:t>
      </w:r>
      <w:proofErr w:type="spellEnd"/>
      <w:r w:rsidR="00EC457D" w:rsidRPr="00EC457D">
        <w:rPr>
          <w:rFonts w:cs="Arial Unicode MS"/>
          <w:color w:val="000000"/>
          <w:u w:color="000000"/>
          <w:lang w:val="pl-PL"/>
        </w:rPr>
        <w:t xml:space="preserve"> – szkoleniowo – dydaktycznych </w:t>
      </w:r>
      <w:r w:rsidR="00EC457D">
        <w:rPr>
          <w:rFonts w:cs="Arial Unicode MS"/>
          <w:color w:val="000000"/>
          <w:u w:color="000000"/>
          <w:lang w:val="pl-PL"/>
        </w:rPr>
        <w:t xml:space="preserve">– naczepy typu </w:t>
      </w:r>
      <w:r w:rsidR="00EC457D" w:rsidRPr="00FF0BDE">
        <w:rPr>
          <w:rFonts w:cs="Arial Unicode MS"/>
          <w:color w:val="000000"/>
          <w:u w:color="000000"/>
          <w:lang w:val="pl-PL"/>
        </w:rPr>
        <w:t xml:space="preserve">Show Car </w:t>
      </w:r>
      <w:r w:rsidR="00EA1C7F">
        <w:rPr>
          <w:rFonts w:cs="Arial Unicode MS"/>
          <w:color w:val="000000"/>
          <w:u w:color="000000"/>
          <w:lang w:val="pl-PL"/>
        </w:rPr>
        <w:t>jak i zewnętrznych poszyć wraz z ciągnikiem siodłowym.</w:t>
      </w:r>
    </w:p>
    <w:p w:rsidR="0092561C" w:rsidRPr="00FF0BDE" w:rsidRDefault="00D71AAE" w:rsidP="00EC457D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eastAsia="Times New Roman"/>
          <w:color w:val="000000"/>
          <w:u w:color="000000"/>
          <w:lang w:val="pl-PL"/>
        </w:rPr>
      </w:pPr>
      <w:r>
        <w:rPr>
          <w:rFonts w:cs="Arial Unicode MS"/>
          <w:color w:val="000000"/>
          <w:u w:color="000000"/>
          <w:lang w:val="pl-PL"/>
        </w:rPr>
        <w:t>przygotowa</w:t>
      </w:r>
      <w:r w:rsidR="00FB45A8" w:rsidRPr="00FF0BDE">
        <w:rPr>
          <w:rFonts w:cs="Arial Unicode MS"/>
          <w:color w:val="000000"/>
          <w:u w:color="000000"/>
          <w:lang w:val="pl-PL"/>
        </w:rPr>
        <w:t>n</w:t>
      </w:r>
      <w:r>
        <w:rPr>
          <w:rFonts w:cs="Arial Unicode MS"/>
          <w:color w:val="000000"/>
          <w:u w:color="000000"/>
          <w:lang w:val="pl-PL"/>
        </w:rPr>
        <w:t>ie</w:t>
      </w:r>
      <w:r w:rsidR="00FB45A8" w:rsidRPr="00FF0BDE">
        <w:rPr>
          <w:rFonts w:cs="Arial Unicode MS"/>
          <w:color w:val="000000"/>
          <w:u w:color="000000"/>
          <w:lang w:val="pl-PL"/>
        </w:rPr>
        <w:t xml:space="preserve"> do druku</w:t>
      </w:r>
      <w:r w:rsidR="00EA1C7F">
        <w:rPr>
          <w:rFonts w:cs="Arial Unicode MS"/>
          <w:color w:val="000000"/>
          <w:u w:color="000000"/>
          <w:lang w:val="pl-PL"/>
        </w:rPr>
        <w:t xml:space="preserve"> DTP</w:t>
      </w:r>
      <w:r w:rsidR="00FB45A8" w:rsidRPr="00FF0BDE">
        <w:rPr>
          <w:rFonts w:cs="Arial Unicode MS"/>
          <w:color w:val="000000"/>
          <w:u w:color="000000"/>
          <w:lang w:val="pl-PL"/>
        </w:rPr>
        <w:t xml:space="preserve"> w zakresie grafiki</w:t>
      </w:r>
      <w:r w:rsidR="00EA1C7F">
        <w:rPr>
          <w:rFonts w:cs="Arial Unicode MS"/>
          <w:color w:val="000000"/>
          <w:u w:color="000000"/>
          <w:lang w:val="pl-PL"/>
        </w:rPr>
        <w:t xml:space="preserve"> </w:t>
      </w:r>
      <w:r w:rsidR="00FB45A8" w:rsidRPr="00FF0BDE">
        <w:rPr>
          <w:rFonts w:cs="Arial Unicode MS"/>
          <w:color w:val="000000"/>
          <w:u w:color="000000"/>
          <w:lang w:val="pl-PL"/>
        </w:rPr>
        <w:t xml:space="preserve"> dedykowanej do </w:t>
      </w:r>
      <w:r w:rsidR="00EC457D" w:rsidRPr="00EC457D">
        <w:rPr>
          <w:rFonts w:cs="Arial Unicode MS"/>
          <w:color w:val="000000"/>
          <w:u w:color="000000"/>
          <w:lang w:val="pl-PL"/>
        </w:rPr>
        <w:t xml:space="preserve">zabudowy rozsuwanej hydraulicznie na boki na podwoziu naczepy do celów </w:t>
      </w:r>
      <w:proofErr w:type="spellStart"/>
      <w:r w:rsidR="00EC457D" w:rsidRPr="00EC457D">
        <w:rPr>
          <w:rFonts w:cs="Arial Unicode MS"/>
          <w:color w:val="000000"/>
          <w:u w:color="000000"/>
          <w:lang w:val="pl-PL"/>
        </w:rPr>
        <w:t>promocyjno</w:t>
      </w:r>
      <w:proofErr w:type="spellEnd"/>
      <w:r w:rsidR="00EC457D" w:rsidRPr="00EC457D">
        <w:rPr>
          <w:rFonts w:cs="Arial Unicode MS"/>
          <w:color w:val="000000"/>
          <w:u w:color="000000"/>
          <w:lang w:val="pl-PL"/>
        </w:rPr>
        <w:t xml:space="preserve"> – szkoleniowo – dydaktycznych – naczepy typu Show Car </w:t>
      </w:r>
      <w:r w:rsidR="00EC457D">
        <w:rPr>
          <w:rFonts w:cs="Arial Unicode MS"/>
          <w:color w:val="000000"/>
          <w:u w:color="000000"/>
          <w:lang w:val="pl-PL"/>
        </w:rPr>
        <w:t>wraz z ciągnikiem siodłowym</w:t>
      </w:r>
      <w:r w:rsidR="00FB45A8" w:rsidRPr="00FF0BDE">
        <w:rPr>
          <w:rFonts w:cs="Arial Unicode MS"/>
          <w:color w:val="000000"/>
          <w:u w:color="000000"/>
          <w:lang w:val="pl-PL"/>
        </w:rPr>
        <w:t>.</w:t>
      </w:r>
    </w:p>
    <w:p w:rsidR="001622F6" w:rsidRPr="00FF0BDE" w:rsidRDefault="001622F6" w:rsidP="00B50D2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140"/>
        <w:jc w:val="both"/>
        <w:rPr>
          <w:rFonts w:eastAsia="Times New Roman"/>
          <w:color w:val="000000"/>
          <w:u w:color="000000"/>
          <w:lang w:val="pl-PL"/>
        </w:rPr>
      </w:pPr>
    </w:p>
    <w:p w:rsidR="0092561C" w:rsidRPr="00FF0BDE" w:rsidRDefault="008444F3" w:rsidP="00B50D22">
      <w:pPr>
        <w:numPr>
          <w:ilvl w:val="0"/>
          <w:numId w:val="2"/>
        </w:numPr>
        <w:spacing w:line="276" w:lineRule="auto"/>
        <w:jc w:val="both"/>
        <w:rPr>
          <w:rFonts w:eastAsia="Times New Roman"/>
          <w:color w:val="000000"/>
          <w:u w:color="000000"/>
          <w:lang w:val="pl-PL"/>
        </w:rPr>
      </w:pPr>
      <w:r>
        <w:rPr>
          <w:rFonts w:cs="Arial Unicode MS"/>
          <w:color w:val="000000"/>
          <w:u w:color="000000"/>
          <w:lang w:val="pl-PL"/>
        </w:rPr>
        <w:t>Zakres prac będzie obejmował</w:t>
      </w:r>
      <w:r w:rsidR="00FB45A8" w:rsidRPr="00FF0BDE">
        <w:rPr>
          <w:rFonts w:cs="Arial Unicode MS"/>
          <w:color w:val="000000"/>
          <w:u w:color="000000"/>
          <w:lang w:val="pl-PL"/>
        </w:rPr>
        <w:t xml:space="preserve">: </w:t>
      </w:r>
    </w:p>
    <w:p w:rsidR="0092561C" w:rsidRPr="00FF0BDE" w:rsidRDefault="00075BC2" w:rsidP="00B50D22">
      <w:pPr>
        <w:numPr>
          <w:ilvl w:val="0"/>
          <w:numId w:val="6"/>
        </w:numPr>
        <w:spacing w:line="276" w:lineRule="auto"/>
        <w:jc w:val="both"/>
        <w:rPr>
          <w:rFonts w:eastAsia="Times New Roman"/>
          <w:color w:val="000000"/>
          <w:u w:color="000000"/>
          <w:lang w:val="pl-PL"/>
        </w:rPr>
      </w:pPr>
      <w:r w:rsidRPr="00FF0BDE">
        <w:rPr>
          <w:rFonts w:cs="Arial Unicode MS"/>
          <w:color w:val="000000"/>
          <w:u w:color="000000"/>
          <w:lang w:val="pl-PL"/>
        </w:rPr>
        <w:t>P</w:t>
      </w:r>
      <w:r w:rsidR="00FB45A8" w:rsidRPr="00FF0BDE">
        <w:rPr>
          <w:rFonts w:cs="Arial Unicode MS"/>
          <w:color w:val="000000"/>
          <w:u w:color="000000"/>
          <w:lang w:val="pl-PL"/>
        </w:rPr>
        <w:t>rz</w:t>
      </w:r>
      <w:r w:rsidR="00B50D22">
        <w:rPr>
          <w:rFonts w:cs="Arial Unicode MS"/>
          <w:color w:val="000000"/>
          <w:u w:color="000000"/>
          <w:lang w:val="pl-PL"/>
        </w:rPr>
        <w:t>ygotowanie</w:t>
      </w:r>
      <w:r>
        <w:rPr>
          <w:rFonts w:cs="Arial Unicode MS"/>
          <w:color w:val="000000"/>
          <w:u w:color="000000"/>
          <w:lang w:val="pl-PL"/>
        </w:rPr>
        <w:t>,</w:t>
      </w:r>
      <w:r w:rsidR="00B50D22">
        <w:rPr>
          <w:rFonts w:cs="Arial Unicode MS"/>
          <w:color w:val="000000"/>
          <w:u w:color="000000"/>
          <w:lang w:val="pl-PL"/>
        </w:rPr>
        <w:t xml:space="preserve"> po dwie kreacj</w:t>
      </w:r>
      <w:r>
        <w:rPr>
          <w:rFonts w:cs="Arial Unicode MS"/>
          <w:color w:val="000000"/>
          <w:u w:color="000000"/>
          <w:lang w:val="pl-PL"/>
        </w:rPr>
        <w:t>e</w:t>
      </w:r>
      <w:r w:rsidR="00B50D22">
        <w:rPr>
          <w:rFonts w:cs="Arial Unicode MS"/>
          <w:color w:val="000000"/>
          <w:u w:color="000000"/>
          <w:lang w:val="pl-PL"/>
        </w:rPr>
        <w:t xml:space="preserve"> dla 2</w:t>
      </w:r>
      <w:r w:rsidR="00FB45A8" w:rsidRPr="00FF0BDE">
        <w:rPr>
          <w:rFonts w:cs="Arial Unicode MS"/>
          <w:color w:val="000000"/>
          <w:u w:color="000000"/>
          <w:lang w:val="pl-PL"/>
        </w:rPr>
        <w:t xml:space="preserve"> funkcjonalności graficznych</w:t>
      </w:r>
      <w:r>
        <w:rPr>
          <w:rFonts w:cs="Arial Unicode MS"/>
          <w:color w:val="000000"/>
          <w:u w:color="000000"/>
          <w:lang w:val="pl-PL"/>
        </w:rPr>
        <w:t>,</w:t>
      </w:r>
      <w:r w:rsidR="00FB45A8" w:rsidRPr="00FF0BDE">
        <w:rPr>
          <w:rFonts w:cs="Arial Unicode MS"/>
          <w:color w:val="000000"/>
          <w:u w:color="000000"/>
          <w:lang w:val="pl-PL"/>
        </w:rPr>
        <w:t xml:space="preserve"> wnętr</w:t>
      </w:r>
      <w:r w:rsidR="00B50D22">
        <w:rPr>
          <w:rFonts w:cs="Arial Unicode MS"/>
          <w:color w:val="000000"/>
          <w:u w:color="000000"/>
          <w:lang w:val="pl-PL"/>
        </w:rPr>
        <w:t>za naczepy Show Car (2 linie x 2</w:t>
      </w:r>
      <w:r w:rsidR="00FB45A8" w:rsidRPr="00FF0BDE">
        <w:rPr>
          <w:rFonts w:cs="Arial Unicode MS"/>
          <w:color w:val="000000"/>
          <w:u w:color="000000"/>
          <w:lang w:val="pl-PL"/>
        </w:rPr>
        <w:t xml:space="preserve"> funkcjonalności x 14szt grafik 240x108cm</w:t>
      </w:r>
      <w:r w:rsidR="00726C34">
        <w:rPr>
          <w:rFonts w:cs="Arial Unicode MS"/>
          <w:color w:val="000000"/>
          <w:u w:color="000000"/>
          <w:lang w:val="pl-PL"/>
        </w:rPr>
        <w:t>)</w:t>
      </w:r>
      <w:r w:rsidR="00FB45A8" w:rsidRPr="00FF0BDE">
        <w:rPr>
          <w:rFonts w:cs="Arial Unicode MS"/>
          <w:color w:val="000000"/>
          <w:u w:color="000000"/>
          <w:lang w:val="pl-PL"/>
        </w:rPr>
        <w:t>. Dodatkowo 2 linie 4 stałych elementów oraz</w:t>
      </w:r>
      <w:r w:rsidR="008444F3">
        <w:rPr>
          <w:rFonts w:cs="Arial Unicode MS"/>
          <w:color w:val="000000"/>
          <w:u w:color="000000"/>
          <w:lang w:val="pl-PL"/>
        </w:rPr>
        <w:t xml:space="preserve"> 2 linie grafik na 2 </w:t>
      </w:r>
      <w:proofErr w:type="spellStart"/>
      <w:r w:rsidR="008444F3">
        <w:rPr>
          <w:rFonts w:cs="Arial Unicode MS"/>
          <w:color w:val="000000"/>
          <w:u w:color="000000"/>
          <w:lang w:val="pl-PL"/>
        </w:rPr>
        <w:t>infokiosk</w:t>
      </w:r>
      <w:r w:rsidR="00726C34">
        <w:rPr>
          <w:rFonts w:cs="Arial Unicode MS"/>
          <w:color w:val="000000"/>
          <w:u w:color="000000"/>
          <w:lang w:val="pl-PL"/>
        </w:rPr>
        <w:t>i</w:t>
      </w:r>
      <w:proofErr w:type="spellEnd"/>
      <w:r w:rsidR="00FB45A8" w:rsidRPr="00FF0BDE">
        <w:rPr>
          <w:rFonts w:cs="Arial Unicode MS"/>
          <w:color w:val="000000"/>
          <w:u w:color="000000"/>
          <w:lang w:val="pl-PL"/>
        </w:rPr>
        <w:t>. Zamawiający wybierze po jednej kreacji i ewentualnie wnie</w:t>
      </w:r>
      <w:r w:rsidR="00FF0BDE" w:rsidRPr="00FF0BDE">
        <w:rPr>
          <w:rFonts w:cs="Arial Unicode MS"/>
          <w:color w:val="000000"/>
          <w:u w:color="000000"/>
          <w:lang w:val="pl-PL"/>
        </w:rPr>
        <w:t>sie</w:t>
      </w:r>
      <w:r w:rsidR="00FB45A8" w:rsidRPr="00FF0BDE">
        <w:rPr>
          <w:rFonts w:cs="Arial Unicode MS"/>
          <w:color w:val="000000"/>
          <w:u w:color="000000"/>
          <w:lang w:val="pl-PL"/>
        </w:rPr>
        <w:t xml:space="preserve"> do niej swoje uwagi i spostrzeż</w:t>
      </w:r>
      <w:r w:rsidR="001622F6" w:rsidRPr="00FF0BDE">
        <w:rPr>
          <w:rFonts w:cs="Arial Unicode MS"/>
          <w:color w:val="000000"/>
          <w:u w:color="000000"/>
          <w:lang w:val="pl-PL"/>
        </w:rPr>
        <w:t xml:space="preserve">enia, które wykonawca ma za </w:t>
      </w:r>
      <w:r w:rsidR="00B50D22" w:rsidRPr="00FF0BDE">
        <w:rPr>
          <w:rFonts w:cs="Arial Unicode MS"/>
          <w:color w:val="000000"/>
          <w:u w:color="000000"/>
          <w:lang w:val="pl-PL"/>
        </w:rPr>
        <w:t>zadanie</w:t>
      </w:r>
      <w:r w:rsidR="001622F6" w:rsidRPr="00FF0BDE">
        <w:rPr>
          <w:rFonts w:cs="Arial Unicode MS"/>
          <w:color w:val="000000"/>
          <w:u w:color="000000"/>
          <w:lang w:val="pl-PL"/>
        </w:rPr>
        <w:t xml:space="preserve"> </w:t>
      </w:r>
      <w:r w:rsidR="00B50D22">
        <w:rPr>
          <w:rFonts w:cs="Arial Unicode MS"/>
          <w:color w:val="000000"/>
          <w:u w:color="000000"/>
          <w:lang w:val="pl-PL"/>
        </w:rPr>
        <w:t>uwzględnić w projekcie końcowym.</w:t>
      </w:r>
    </w:p>
    <w:p w:rsidR="0092561C" w:rsidRPr="00FF0BDE" w:rsidRDefault="00FB45A8" w:rsidP="00B50D22">
      <w:pPr>
        <w:numPr>
          <w:ilvl w:val="0"/>
          <w:numId w:val="6"/>
        </w:numPr>
        <w:spacing w:line="276" w:lineRule="auto"/>
        <w:jc w:val="both"/>
        <w:rPr>
          <w:rFonts w:eastAsia="Times New Roman"/>
          <w:color w:val="000000"/>
          <w:u w:color="000000"/>
          <w:lang w:val="pl-PL"/>
        </w:rPr>
      </w:pPr>
      <w:r w:rsidRPr="00FF0BDE">
        <w:rPr>
          <w:rFonts w:cs="Arial Unicode MS"/>
          <w:color w:val="000000"/>
          <w:u w:color="000000"/>
          <w:lang w:val="pl-PL"/>
        </w:rPr>
        <w:t>przygotowanie dwóch kreacji dla grafik zewnętrznych naczepy Show Car o wymiarach 1360x252cm i 255x252cm, z których Zamawiający wybierze jedn</w:t>
      </w:r>
      <w:r w:rsidR="00075BC2">
        <w:rPr>
          <w:rFonts w:cs="Arial Unicode MS"/>
          <w:color w:val="000000"/>
          <w:u w:color="000000"/>
          <w:lang w:val="pl-PL"/>
        </w:rPr>
        <w:t>ą kreację</w:t>
      </w:r>
      <w:r w:rsidRPr="00FF0BDE">
        <w:rPr>
          <w:rFonts w:cs="Arial Unicode MS"/>
          <w:color w:val="000000"/>
          <w:u w:color="000000"/>
          <w:lang w:val="pl-PL"/>
        </w:rPr>
        <w:t xml:space="preserve"> i ewentualnie wnieście do niej swoje uwagi i spostrzeż</w:t>
      </w:r>
      <w:r w:rsidR="001622F6" w:rsidRPr="00FF0BDE">
        <w:rPr>
          <w:rFonts w:cs="Arial Unicode MS"/>
          <w:color w:val="000000"/>
          <w:u w:color="000000"/>
          <w:lang w:val="pl-PL"/>
        </w:rPr>
        <w:t xml:space="preserve">enia, które wykonawca ma za </w:t>
      </w:r>
      <w:r w:rsidR="00EA1C7F" w:rsidRPr="00FF0BDE">
        <w:rPr>
          <w:rFonts w:cs="Arial Unicode MS"/>
          <w:color w:val="000000"/>
          <w:u w:color="000000"/>
          <w:lang w:val="pl-PL"/>
        </w:rPr>
        <w:t>zadanie</w:t>
      </w:r>
      <w:r w:rsidR="001622F6" w:rsidRPr="00FF0BDE">
        <w:rPr>
          <w:rFonts w:cs="Arial Unicode MS"/>
          <w:color w:val="000000"/>
          <w:u w:color="000000"/>
          <w:lang w:val="pl-PL"/>
        </w:rPr>
        <w:t xml:space="preserve"> </w:t>
      </w:r>
      <w:r w:rsidR="00B50D22">
        <w:rPr>
          <w:rFonts w:cs="Arial Unicode MS"/>
          <w:color w:val="000000"/>
          <w:u w:color="000000"/>
          <w:lang w:val="pl-PL"/>
        </w:rPr>
        <w:t>uwzględnić w projekcie końcowym.</w:t>
      </w:r>
    </w:p>
    <w:p w:rsidR="0092561C" w:rsidRPr="00FF0BDE" w:rsidRDefault="00FB45A8" w:rsidP="00B50D22">
      <w:pPr>
        <w:numPr>
          <w:ilvl w:val="0"/>
          <w:numId w:val="6"/>
        </w:numPr>
        <w:spacing w:line="276" w:lineRule="auto"/>
        <w:jc w:val="both"/>
        <w:rPr>
          <w:rFonts w:eastAsia="Times New Roman"/>
          <w:color w:val="000000"/>
          <w:u w:color="000000"/>
          <w:lang w:val="pl-PL"/>
        </w:rPr>
      </w:pPr>
      <w:r w:rsidRPr="00FF0BDE">
        <w:rPr>
          <w:rFonts w:cs="Arial Unicode MS"/>
          <w:color w:val="000000"/>
          <w:u w:color="000000"/>
          <w:lang w:val="pl-PL"/>
        </w:rPr>
        <w:t xml:space="preserve">Przygotowanie grafiki </w:t>
      </w:r>
      <w:r w:rsidR="009B3917">
        <w:rPr>
          <w:rFonts w:cs="Arial Unicode MS"/>
          <w:color w:val="000000"/>
          <w:u w:color="000000"/>
          <w:lang w:val="pl-PL"/>
        </w:rPr>
        <w:t xml:space="preserve">dla </w:t>
      </w:r>
      <w:r w:rsidRPr="00FF0BDE">
        <w:rPr>
          <w:rFonts w:cs="Arial Unicode MS"/>
          <w:color w:val="000000"/>
          <w:u w:color="000000"/>
          <w:lang w:val="pl-PL"/>
        </w:rPr>
        <w:t>ciągnika siodłowego spójne z wybran</w:t>
      </w:r>
      <w:r w:rsidR="009B0958">
        <w:rPr>
          <w:rFonts w:cs="Arial Unicode MS"/>
          <w:color w:val="000000"/>
          <w:u w:color="000000"/>
          <w:lang w:val="pl-PL"/>
        </w:rPr>
        <w:t xml:space="preserve">ą </w:t>
      </w:r>
      <w:r w:rsidRPr="00FF0BDE">
        <w:rPr>
          <w:rFonts w:cs="Arial Unicode MS"/>
          <w:color w:val="000000"/>
          <w:u w:color="000000"/>
          <w:lang w:val="pl-PL"/>
        </w:rPr>
        <w:t>wcześniej graf</w:t>
      </w:r>
      <w:r w:rsidR="00B50D22">
        <w:rPr>
          <w:rFonts w:cs="Arial Unicode MS"/>
          <w:color w:val="000000"/>
          <w:u w:color="000000"/>
          <w:lang w:val="pl-PL"/>
        </w:rPr>
        <w:t>iką zewnętrzną naczepy Show Car.</w:t>
      </w:r>
    </w:p>
    <w:p w:rsidR="001622F6" w:rsidRPr="00FF0BDE" w:rsidRDefault="00FB45A8" w:rsidP="00B50D22">
      <w:pPr>
        <w:numPr>
          <w:ilvl w:val="0"/>
          <w:numId w:val="6"/>
        </w:numPr>
        <w:spacing w:line="276" w:lineRule="auto"/>
        <w:jc w:val="both"/>
        <w:rPr>
          <w:rFonts w:eastAsia="Times New Roman"/>
          <w:color w:val="000000"/>
          <w:u w:color="000000"/>
          <w:lang w:val="pl-PL"/>
        </w:rPr>
      </w:pPr>
      <w:r w:rsidRPr="00FF0BDE">
        <w:rPr>
          <w:rFonts w:cs="Arial Unicode MS"/>
          <w:color w:val="000000"/>
          <w:u w:color="000000"/>
          <w:lang w:val="pl-PL"/>
        </w:rPr>
        <w:t xml:space="preserve">Wszystkie wybrane i zaakceptowane grafiki Wykonawca przygotuje do druku w wersji </w:t>
      </w:r>
      <w:r w:rsidR="001622F6" w:rsidRPr="00FF0BDE">
        <w:rPr>
          <w:rFonts w:cs="Arial Unicode MS"/>
          <w:color w:val="000000"/>
          <w:u w:color="000000"/>
          <w:lang w:val="pl-PL"/>
        </w:rPr>
        <w:t>bitmapowej.</w:t>
      </w:r>
    </w:p>
    <w:p w:rsidR="001622F6" w:rsidRPr="00FF0BDE" w:rsidRDefault="001622F6" w:rsidP="00B50D22">
      <w:pPr>
        <w:pStyle w:val="Akapitzlist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cs="Arial Unicode MS"/>
          <w:color w:val="000000"/>
          <w:u w:color="000000"/>
          <w:lang w:val="pl-PL"/>
        </w:rPr>
      </w:pPr>
      <w:r w:rsidRPr="00FF0BDE">
        <w:rPr>
          <w:rFonts w:cs="Arial Unicode MS"/>
          <w:color w:val="000000"/>
          <w:u w:color="000000"/>
          <w:lang w:val="pl-PL"/>
        </w:rPr>
        <w:t xml:space="preserve">Format: </w:t>
      </w:r>
      <w:r w:rsidR="00FB45A8" w:rsidRPr="00FF0BDE">
        <w:rPr>
          <w:rFonts w:cs="Arial Unicode MS"/>
          <w:color w:val="000000"/>
          <w:u w:color="000000"/>
          <w:lang w:val="pl-PL"/>
        </w:rPr>
        <w:t>TIFF</w:t>
      </w:r>
    </w:p>
    <w:p w:rsidR="001622F6" w:rsidRPr="00FF0BDE" w:rsidRDefault="001622F6" w:rsidP="00B50D22">
      <w:pPr>
        <w:pStyle w:val="Akapitzlist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cs="Arial Unicode MS"/>
          <w:color w:val="000000"/>
          <w:u w:color="000000"/>
          <w:lang w:val="pl-PL"/>
        </w:rPr>
      </w:pPr>
      <w:r w:rsidRPr="00FF0BDE">
        <w:rPr>
          <w:rFonts w:cs="Arial Unicode MS"/>
          <w:color w:val="000000"/>
          <w:u w:color="000000"/>
          <w:lang w:val="pl-PL"/>
        </w:rPr>
        <w:t>Skala: 1 :1</w:t>
      </w:r>
    </w:p>
    <w:p w:rsidR="001622F6" w:rsidRPr="00FF0BDE" w:rsidRDefault="00FF0BDE" w:rsidP="00B50D22">
      <w:pPr>
        <w:pStyle w:val="Akapitzlist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cs="Arial Unicode MS"/>
          <w:color w:val="000000"/>
          <w:u w:color="000000"/>
          <w:lang w:val="pl-PL"/>
        </w:rPr>
      </w:pPr>
      <w:r w:rsidRPr="00FF0BDE">
        <w:rPr>
          <w:rFonts w:cs="Arial Unicode MS"/>
          <w:color w:val="000000"/>
          <w:u w:color="000000"/>
          <w:lang w:val="pl-PL"/>
        </w:rPr>
        <w:t>Rozdzielczość</w:t>
      </w:r>
      <w:r w:rsidR="001622F6" w:rsidRPr="00FF0BDE">
        <w:rPr>
          <w:rFonts w:cs="Arial Unicode MS"/>
          <w:color w:val="000000"/>
          <w:u w:color="000000"/>
          <w:lang w:val="pl-PL"/>
        </w:rPr>
        <w:t xml:space="preserve">: 200 </w:t>
      </w:r>
      <w:proofErr w:type="spellStart"/>
      <w:r w:rsidR="001622F6" w:rsidRPr="00FF0BDE">
        <w:rPr>
          <w:rFonts w:cs="Arial Unicode MS"/>
          <w:color w:val="000000"/>
          <w:u w:color="000000"/>
          <w:lang w:val="pl-PL"/>
        </w:rPr>
        <w:t>dpi</w:t>
      </w:r>
      <w:proofErr w:type="spellEnd"/>
      <w:r w:rsidR="001622F6" w:rsidRPr="00FF0BDE">
        <w:rPr>
          <w:rFonts w:cs="Arial Unicode MS"/>
          <w:color w:val="000000"/>
          <w:u w:color="000000"/>
          <w:lang w:val="pl-PL"/>
        </w:rPr>
        <w:t xml:space="preserve"> </w:t>
      </w:r>
    </w:p>
    <w:p w:rsidR="001622F6" w:rsidRPr="00FF0BDE" w:rsidRDefault="001622F6" w:rsidP="00B50D22">
      <w:pPr>
        <w:pStyle w:val="Akapitzlist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cs="Arial Unicode MS"/>
          <w:color w:val="000000"/>
          <w:u w:color="000000"/>
          <w:lang w:val="pl-PL"/>
        </w:rPr>
      </w:pPr>
      <w:r w:rsidRPr="00FF0BDE">
        <w:rPr>
          <w:rFonts w:cs="Arial Unicode MS"/>
          <w:color w:val="000000"/>
          <w:u w:color="000000"/>
          <w:lang w:val="pl-PL"/>
        </w:rPr>
        <w:t xml:space="preserve">Kompresja: LZW  </w:t>
      </w:r>
    </w:p>
    <w:p w:rsidR="0092561C" w:rsidRPr="00FF0BDE" w:rsidRDefault="001622F6" w:rsidP="00BB751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44"/>
        <w:jc w:val="both"/>
        <w:rPr>
          <w:rFonts w:eastAsia="Times New Roman"/>
          <w:color w:val="000000"/>
          <w:u w:color="000000"/>
          <w:lang w:val="pl-PL"/>
        </w:rPr>
      </w:pPr>
      <w:r w:rsidRPr="00FF0BDE">
        <w:rPr>
          <w:rFonts w:cs="Arial Unicode MS"/>
          <w:color w:val="000000"/>
          <w:u w:color="000000"/>
          <w:lang w:val="pl-PL"/>
        </w:rPr>
        <w:t>W</w:t>
      </w:r>
      <w:r w:rsidR="00FB45A8" w:rsidRPr="00FF0BDE">
        <w:rPr>
          <w:rFonts w:cs="Arial Unicode MS"/>
          <w:color w:val="000000"/>
          <w:u w:color="000000"/>
          <w:lang w:val="pl-PL"/>
        </w:rPr>
        <w:t xml:space="preserve"> przypadku elementó</w:t>
      </w:r>
      <w:r w:rsidRPr="00FF0BDE">
        <w:rPr>
          <w:rFonts w:cs="Arial Unicode MS"/>
          <w:color w:val="000000"/>
          <w:u w:color="000000"/>
          <w:lang w:val="pl-PL"/>
        </w:rPr>
        <w:t>w wektorowych w plikach PDF lub CDR</w:t>
      </w:r>
      <w:r w:rsidR="0035497F">
        <w:rPr>
          <w:rFonts w:cs="Arial Unicode MS"/>
          <w:color w:val="000000"/>
          <w:u w:color="000000"/>
          <w:lang w:val="pl-PL"/>
        </w:rPr>
        <w:t>.</w:t>
      </w:r>
    </w:p>
    <w:p w:rsidR="001622F6" w:rsidRPr="00FF0BDE" w:rsidRDefault="001622F6" w:rsidP="00B50D22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  <w:color w:val="000000"/>
          <w:u w:color="000000"/>
          <w:lang w:val="pl-PL"/>
        </w:rPr>
      </w:pPr>
      <w:r w:rsidRPr="00FF0BDE">
        <w:rPr>
          <w:rFonts w:eastAsia="Times New Roman"/>
          <w:color w:val="000000"/>
          <w:u w:color="000000"/>
          <w:lang w:val="pl-PL"/>
        </w:rPr>
        <w:t xml:space="preserve">Termin </w:t>
      </w:r>
      <w:r w:rsidR="00FF0BDE" w:rsidRPr="00FF0BDE">
        <w:rPr>
          <w:rFonts w:eastAsia="Times New Roman"/>
          <w:color w:val="000000"/>
          <w:u w:color="000000"/>
          <w:lang w:val="pl-PL"/>
        </w:rPr>
        <w:t xml:space="preserve">realizacji </w:t>
      </w:r>
      <w:r w:rsidR="00B50D22">
        <w:rPr>
          <w:rFonts w:eastAsia="Times New Roman"/>
          <w:color w:val="000000"/>
          <w:u w:color="000000"/>
          <w:lang w:val="pl-PL"/>
        </w:rPr>
        <w:t xml:space="preserve">zamówienia: od dnia podpisania umowy do </w:t>
      </w:r>
      <w:r w:rsidR="00B50D22" w:rsidRPr="00075BC2">
        <w:rPr>
          <w:rFonts w:eastAsia="Times New Roman"/>
          <w:b/>
          <w:color w:val="000000"/>
          <w:u w:color="000000"/>
          <w:lang w:val="pl-PL"/>
        </w:rPr>
        <w:t>14 marca 2018r.</w:t>
      </w:r>
    </w:p>
    <w:p w:rsidR="001622F6" w:rsidRPr="00FF0BDE" w:rsidRDefault="00FF0BDE" w:rsidP="00B50D22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  <w:color w:val="000000"/>
          <w:u w:color="000000"/>
          <w:lang w:val="pl-PL"/>
        </w:rPr>
      </w:pPr>
      <w:r w:rsidRPr="00FF0BDE">
        <w:rPr>
          <w:rFonts w:eastAsia="Times New Roman"/>
          <w:color w:val="000000"/>
          <w:u w:color="000000"/>
          <w:lang w:val="pl-PL"/>
        </w:rPr>
        <w:t>Wszystkie</w:t>
      </w:r>
      <w:r w:rsidR="001622F6" w:rsidRPr="00FF0BDE">
        <w:rPr>
          <w:rFonts w:eastAsia="Times New Roman"/>
          <w:color w:val="000000"/>
          <w:u w:color="000000"/>
          <w:lang w:val="pl-PL"/>
        </w:rPr>
        <w:t xml:space="preserve"> materiały graficzne w tym zdjęcia </w:t>
      </w:r>
      <w:r w:rsidR="00B50D22">
        <w:rPr>
          <w:rFonts w:eastAsia="Times New Roman"/>
          <w:color w:val="000000"/>
          <w:u w:color="000000"/>
          <w:lang w:val="pl-PL"/>
        </w:rPr>
        <w:t xml:space="preserve">oraz </w:t>
      </w:r>
      <w:r w:rsidR="001622F6" w:rsidRPr="00FF0BDE">
        <w:rPr>
          <w:rFonts w:eastAsia="Times New Roman"/>
          <w:color w:val="000000"/>
          <w:u w:color="000000"/>
          <w:lang w:val="pl-PL"/>
        </w:rPr>
        <w:t xml:space="preserve">inne </w:t>
      </w:r>
      <w:r w:rsidRPr="00FF0BDE">
        <w:rPr>
          <w:rFonts w:eastAsia="Times New Roman"/>
          <w:color w:val="000000"/>
          <w:u w:color="000000"/>
          <w:lang w:val="pl-PL"/>
        </w:rPr>
        <w:t>elementy</w:t>
      </w:r>
      <w:r w:rsidR="001622F6" w:rsidRPr="00FF0BDE">
        <w:rPr>
          <w:rFonts w:eastAsia="Times New Roman"/>
          <w:color w:val="000000"/>
          <w:u w:color="000000"/>
          <w:lang w:val="pl-PL"/>
        </w:rPr>
        <w:t xml:space="preserve"> niezbędne do przygotowania </w:t>
      </w:r>
      <w:r w:rsidRPr="00FF0BDE">
        <w:rPr>
          <w:rFonts w:eastAsia="Times New Roman"/>
          <w:color w:val="000000"/>
          <w:u w:color="000000"/>
          <w:lang w:val="pl-PL"/>
        </w:rPr>
        <w:t>kreacji</w:t>
      </w:r>
      <w:r w:rsidR="001622F6" w:rsidRPr="00FF0BDE">
        <w:rPr>
          <w:rFonts w:eastAsia="Times New Roman"/>
          <w:color w:val="000000"/>
          <w:u w:color="000000"/>
          <w:lang w:val="pl-PL"/>
        </w:rPr>
        <w:t xml:space="preserve"> </w:t>
      </w:r>
      <w:r w:rsidR="00B50D22">
        <w:rPr>
          <w:rFonts w:eastAsia="Times New Roman"/>
          <w:color w:val="000000"/>
          <w:u w:color="000000"/>
          <w:lang w:val="pl-PL"/>
        </w:rPr>
        <w:t xml:space="preserve">a </w:t>
      </w:r>
      <w:r w:rsidRPr="00FF0BDE">
        <w:rPr>
          <w:rFonts w:eastAsia="Times New Roman"/>
          <w:color w:val="000000"/>
          <w:u w:color="000000"/>
          <w:lang w:val="pl-PL"/>
        </w:rPr>
        <w:t>następnie</w:t>
      </w:r>
      <w:r w:rsidR="00B50D22">
        <w:rPr>
          <w:rFonts w:eastAsia="Times New Roman"/>
          <w:color w:val="000000"/>
          <w:u w:color="000000"/>
          <w:lang w:val="pl-PL"/>
        </w:rPr>
        <w:t xml:space="preserve"> </w:t>
      </w:r>
      <w:r w:rsidR="001622F6" w:rsidRPr="00FF0BDE">
        <w:rPr>
          <w:rFonts w:eastAsia="Times New Roman"/>
          <w:color w:val="000000"/>
          <w:u w:color="000000"/>
          <w:lang w:val="pl-PL"/>
        </w:rPr>
        <w:t xml:space="preserve">do druku </w:t>
      </w:r>
      <w:r w:rsidR="00B50D22">
        <w:rPr>
          <w:rFonts w:eastAsia="Times New Roman"/>
          <w:color w:val="000000"/>
          <w:u w:color="000000"/>
          <w:lang w:val="pl-PL"/>
        </w:rPr>
        <w:t xml:space="preserve">oraz odpowiedzialność za nie </w:t>
      </w:r>
      <w:r w:rsidR="001622F6" w:rsidRPr="00FF0BDE">
        <w:rPr>
          <w:rFonts w:eastAsia="Times New Roman"/>
          <w:color w:val="000000"/>
          <w:u w:color="000000"/>
          <w:lang w:val="pl-PL"/>
        </w:rPr>
        <w:t xml:space="preserve">są </w:t>
      </w:r>
      <w:r w:rsidRPr="00FF0BDE">
        <w:rPr>
          <w:rFonts w:eastAsia="Times New Roman"/>
          <w:color w:val="000000"/>
          <w:u w:color="000000"/>
          <w:lang w:val="pl-PL"/>
        </w:rPr>
        <w:t>p</w:t>
      </w:r>
      <w:r w:rsidR="001622F6" w:rsidRPr="00FF0BDE">
        <w:rPr>
          <w:rFonts w:eastAsia="Times New Roman"/>
          <w:color w:val="000000"/>
          <w:u w:color="000000"/>
          <w:lang w:val="pl-PL"/>
        </w:rPr>
        <w:t xml:space="preserve">o </w:t>
      </w:r>
      <w:r w:rsidRPr="00FF0BDE">
        <w:rPr>
          <w:rFonts w:eastAsia="Times New Roman"/>
          <w:color w:val="000000"/>
          <w:u w:color="000000"/>
          <w:lang w:val="pl-PL"/>
        </w:rPr>
        <w:t>stronie W</w:t>
      </w:r>
      <w:r w:rsidR="001622F6" w:rsidRPr="00FF0BDE">
        <w:rPr>
          <w:rFonts w:eastAsia="Times New Roman"/>
          <w:color w:val="000000"/>
          <w:u w:color="000000"/>
          <w:lang w:val="pl-PL"/>
        </w:rPr>
        <w:t xml:space="preserve">ykonawcy. </w:t>
      </w:r>
    </w:p>
    <w:p w:rsidR="00B50D22" w:rsidRPr="00EC457D" w:rsidRDefault="00B50D22" w:rsidP="00EC45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Times New Roman"/>
          <w:color w:val="000000"/>
          <w:u w:color="000000"/>
          <w:lang w:val="pl-PL"/>
        </w:rPr>
      </w:pPr>
    </w:p>
    <w:p w:rsidR="00FF0BDE" w:rsidRPr="00FF0BDE" w:rsidRDefault="00FF0BDE" w:rsidP="00FF0B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Times New Roman"/>
          <w:color w:val="000000"/>
          <w:u w:color="000000"/>
          <w:lang w:val="pl-PL"/>
        </w:rPr>
      </w:pPr>
    </w:p>
    <w:p w:rsidR="001622F6" w:rsidRPr="00FF0BDE" w:rsidRDefault="001622F6" w:rsidP="001622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44"/>
        <w:rPr>
          <w:rFonts w:eastAsia="Times New Roman"/>
          <w:color w:val="000000"/>
          <w:u w:color="000000"/>
          <w:lang w:val="pl-PL"/>
        </w:rPr>
      </w:pPr>
      <w:bookmarkStart w:id="0" w:name="_GoBack"/>
      <w:bookmarkEnd w:id="0"/>
    </w:p>
    <w:sectPr w:rsidR="001622F6" w:rsidRPr="00FF0BDE">
      <w:head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73" w:rsidRDefault="00BA0A73">
      <w:r>
        <w:separator/>
      </w:r>
    </w:p>
  </w:endnote>
  <w:endnote w:type="continuationSeparator" w:id="0">
    <w:p w:rsidR="00BA0A73" w:rsidRDefault="00BA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73" w:rsidRDefault="00BA0A73">
      <w:r>
        <w:separator/>
      </w:r>
    </w:p>
  </w:footnote>
  <w:footnote w:type="continuationSeparator" w:id="0">
    <w:p w:rsidR="00BA0A73" w:rsidRDefault="00BA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1C" w:rsidRDefault="001634A2" w:rsidP="008444F3">
    <w:pPr>
      <w:jc w:val="right"/>
    </w:pPr>
    <w:r>
      <w:tab/>
    </w:r>
    <w:r>
      <w:tab/>
    </w:r>
    <w:r>
      <w:tab/>
    </w:r>
    <w:r>
      <w:tab/>
    </w:r>
    <w:r>
      <w:tab/>
    </w:r>
    <w:r>
      <w:tab/>
      <w:t xml:space="preserve">          </w:t>
    </w:r>
    <w:r w:rsidRPr="008444F3">
      <w:rPr>
        <w:lang w:val="pl-PL"/>
      </w:rPr>
      <w:t>Załącznik</w:t>
    </w:r>
    <w:r>
      <w:t xml:space="preserve"> nr 1 do </w:t>
    </w:r>
    <w:r w:rsidRPr="008444F3">
      <w:rPr>
        <w:lang w:val="pl-PL"/>
      </w:rPr>
      <w:t>zapytania</w:t>
    </w:r>
    <w:r>
      <w:t xml:space="preserve"> </w:t>
    </w:r>
    <w:r w:rsidRPr="008444F3">
      <w:rPr>
        <w:lang w:val="pl-PL"/>
      </w:rPr>
      <w:t>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7DD7"/>
    <w:multiLevelType w:val="hybridMultilevel"/>
    <w:tmpl w:val="1F4C31C2"/>
    <w:numStyleLink w:val="ImportedStyle3"/>
  </w:abstractNum>
  <w:abstractNum w:abstractNumId="1">
    <w:nsid w:val="0C147FAD"/>
    <w:multiLevelType w:val="hybridMultilevel"/>
    <w:tmpl w:val="D5E8D7BE"/>
    <w:styleLink w:val="ImportedStyle2"/>
    <w:lvl w:ilvl="0" w:tplc="38EE705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307AE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A6AED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2210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A8107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5CF75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80C05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34876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0AFBA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CBF1BE3"/>
    <w:multiLevelType w:val="hybridMultilevel"/>
    <w:tmpl w:val="1F4C31C2"/>
    <w:styleLink w:val="ImportedStyle3"/>
    <w:lvl w:ilvl="0" w:tplc="7048F454">
      <w:start w:val="1"/>
      <w:numFmt w:val="lowerLetter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14AF2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7AA98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D492B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486D9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8AF19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B81F2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34A07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14966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372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FAF43AB"/>
    <w:multiLevelType w:val="hybridMultilevel"/>
    <w:tmpl w:val="D5E8D7BE"/>
    <w:numStyleLink w:val="ImportedStyle2"/>
  </w:abstractNum>
  <w:abstractNum w:abstractNumId="4">
    <w:nsid w:val="30B83F9E"/>
    <w:multiLevelType w:val="hybridMultilevel"/>
    <w:tmpl w:val="9568481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DE12180"/>
    <w:multiLevelType w:val="hybridMultilevel"/>
    <w:tmpl w:val="5824AE64"/>
    <w:lvl w:ilvl="0" w:tplc="04150001">
      <w:start w:val="1"/>
      <w:numFmt w:val="bullet"/>
      <w:lvlText w:val="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4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C8681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2FAB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8C54D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B4757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18DB7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6E55E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4EFEC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24128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372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2DD4F7F"/>
    <w:multiLevelType w:val="hybridMultilevel"/>
    <w:tmpl w:val="25629ED8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561C"/>
    <w:rsid w:val="00075BC2"/>
    <w:rsid w:val="001622F6"/>
    <w:rsid w:val="001634A2"/>
    <w:rsid w:val="0035497F"/>
    <w:rsid w:val="00726C34"/>
    <w:rsid w:val="008444F3"/>
    <w:rsid w:val="0092561C"/>
    <w:rsid w:val="009B0958"/>
    <w:rsid w:val="009B3917"/>
    <w:rsid w:val="00B50D22"/>
    <w:rsid w:val="00BA0A73"/>
    <w:rsid w:val="00BB7511"/>
    <w:rsid w:val="00D71AAE"/>
    <w:rsid w:val="00E57E6A"/>
    <w:rsid w:val="00EA1C7F"/>
    <w:rsid w:val="00EC457D"/>
    <w:rsid w:val="00FB45A8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1622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3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4A2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63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4A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1622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3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4A2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63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4A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Katarzyna Sobejko</cp:lastModifiedBy>
  <cp:revision>10</cp:revision>
  <dcterms:created xsi:type="dcterms:W3CDTF">2018-02-09T10:43:00Z</dcterms:created>
  <dcterms:modified xsi:type="dcterms:W3CDTF">2018-02-12T09:30:00Z</dcterms:modified>
</cp:coreProperties>
</file>