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3D18B7">
        <w:rPr>
          <w:bCs/>
          <w:sz w:val="22"/>
          <w:szCs w:val="22"/>
        </w:rPr>
        <w:t>8</w:t>
      </w:r>
      <w:bookmarkStart w:id="0" w:name="_GoBack"/>
      <w:bookmarkEnd w:id="0"/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495D97" w:rsidRPr="00495D97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495D97" w:rsidRPr="00495D97">
        <w:rPr>
          <w:b/>
          <w:sz w:val="22"/>
          <w:szCs w:val="22"/>
        </w:rPr>
        <w:t>sal</w:t>
      </w:r>
      <w:proofErr w:type="spellEnd"/>
      <w:r w:rsidR="00495D97" w:rsidRPr="00495D97">
        <w:rPr>
          <w:b/>
          <w:sz w:val="22"/>
          <w:szCs w:val="22"/>
        </w:rPr>
        <w:t xml:space="preserve"> konferencyjnych w celu organizacji krajowego seminarium szkoleniowo-kontaktowego </w:t>
      </w:r>
      <w:proofErr w:type="spellStart"/>
      <w:r w:rsidR="00495D97" w:rsidRPr="00495D97">
        <w:rPr>
          <w:b/>
          <w:sz w:val="22"/>
          <w:szCs w:val="22"/>
        </w:rPr>
        <w:t>eTwinning</w:t>
      </w:r>
      <w:proofErr w:type="spellEnd"/>
      <w:r w:rsidR="00495D97" w:rsidRPr="00495D97">
        <w:rPr>
          <w:b/>
          <w:sz w:val="22"/>
          <w:szCs w:val="22"/>
        </w:rPr>
        <w:t xml:space="preserve"> w Zielonej Górze.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495D97">
        <w:rPr>
          <w:b/>
          <w:sz w:val="22"/>
          <w:szCs w:val="22"/>
        </w:rPr>
        <w:t>1-3 marca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2C4FA0">
        <w:rPr>
          <w:sz w:val="22"/>
          <w:szCs w:val="22"/>
        </w:rPr>
        <w:t>Małgorzata Knap, tel. +48</w:t>
      </w:r>
      <w:r w:rsidR="002C4FA0">
        <w:t xml:space="preserve"> </w:t>
      </w:r>
      <w:r w:rsidR="002C4FA0" w:rsidRPr="002C4FA0">
        <w:rPr>
          <w:sz w:val="22"/>
          <w:szCs w:val="22"/>
        </w:rPr>
        <w:t>224-631-223</w:t>
      </w:r>
      <w:r w:rsidRPr="00150403">
        <w:rPr>
          <w:sz w:val="22"/>
          <w:szCs w:val="22"/>
        </w:rPr>
        <w:t xml:space="preserve">, e-mail: </w:t>
      </w:r>
      <w:hyperlink r:id="rId8" w:history="1">
        <w:r w:rsidR="002C4FA0" w:rsidRPr="002C4FA0">
          <w:rPr>
            <w:rStyle w:val="Hipercze"/>
            <w:sz w:val="22"/>
            <w:szCs w:val="22"/>
          </w:rPr>
          <w:t>mknap@frse.org.pl</w:t>
        </w:r>
      </w:hyperlink>
      <w:r w:rsidR="002C4FA0">
        <w:rPr>
          <w:sz w:val="22"/>
          <w:szCs w:val="22"/>
        </w:rPr>
        <w:t>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9"/>
      <w:footerReference w:type="even" r:id="rId10"/>
      <w:footerReference w:type="default" r:id="rId11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18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D18B7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95D97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0498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nap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7173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17</cp:revision>
  <cp:lastPrinted>2018-01-09T14:40:00Z</cp:lastPrinted>
  <dcterms:created xsi:type="dcterms:W3CDTF">2017-01-31T13:24:00Z</dcterms:created>
  <dcterms:modified xsi:type="dcterms:W3CDTF">2018-01-09T14:40:00Z</dcterms:modified>
</cp:coreProperties>
</file>