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8E3829" w:rsidRDefault="00A559B1" w:rsidP="00A559B1">
      <w:pPr>
        <w:autoSpaceDE w:val="0"/>
        <w:autoSpaceDN w:val="0"/>
        <w:jc w:val="both"/>
        <w:rPr>
          <w:rFonts w:eastAsia="Times New Roman"/>
          <w:i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jc w:val="center"/>
        <w:rPr>
          <w:rFonts w:eastAsia="Times New Roman"/>
          <w:b/>
        </w:rPr>
      </w:pPr>
      <w:r w:rsidRPr="008E3829">
        <w:rPr>
          <w:rFonts w:eastAsia="Times New Roman"/>
          <w:b/>
        </w:rPr>
        <w:t>OPIS PRZEDMIOTU ZAMÓWIENIA</w:t>
      </w:r>
    </w:p>
    <w:p w14:paraId="5583C683" w14:textId="77777777" w:rsidR="00A559B1" w:rsidRPr="008E3829" w:rsidRDefault="00A559B1" w:rsidP="00A559B1">
      <w:pPr>
        <w:autoSpaceDE w:val="0"/>
        <w:autoSpaceDN w:val="0"/>
        <w:jc w:val="both"/>
        <w:rPr>
          <w:rFonts w:eastAsia="Times New Roman"/>
          <w:i/>
        </w:rPr>
      </w:pPr>
    </w:p>
    <w:p w14:paraId="39D89A1C" w14:textId="77777777" w:rsidR="007C306B" w:rsidRPr="007C306B" w:rsidRDefault="007C306B" w:rsidP="007C306B">
      <w:pPr>
        <w:spacing w:before="120"/>
        <w:jc w:val="both"/>
        <w:rPr>
          <w:rFonts w:eastAsia="Times New Roman"/>
          <w:sz w:val="22"/>
        </w:rPr>
      </w:pPr>
      <w:r w:rsidRPr="007C306B">
        <w:rPr>
          <w:rFonts w:eastAsia="Times New Roman"/>
          <w:sz w:val="22"/>
        </w:rPr>
        <w:t xml:space="preserve">Przedmiotem zapytania jest: </w:t>
      </w:r>
    </w:p>
    <w:p w14:paraId="791D6B1C" w14:textId="459CFED6" w:rsidR="007C306B" w:rsidRPr="007C306B" w:rsidRDefault="007C306B" w:rsidP="007C306B">
      <w:pPr>
        <w:spacing w:before="120"/>
        <w:jc w:val="both"/>
        <w:rPr>
          <w:rFonts w:eastAsia="Times New Roman"/>
          <w:b/>
          <w:sz w:val="22"/>
        </w:rPr>
      </w:pPr>
      <w:r w:rsidRPr="007C306B">
        <w:rPr>
          <w:rFonts w:eastAsia="Times New Roman"/>
          <w:b/>
          <w:sz w:val="22"/>
        </w:rPr>
        <w:t xml:space="preserve">wynajem mebli </w:t>
      </w:r>
      <w:proofErr w:type="spellStart"/>
      <w:r w:rsidRPr="007C306B">
        <w:rPr>
          <w:rFonts w:eastAsia="Times New Roman"/>
          <w:b/>
          <w:sz w:val="22"/>
        </w:rPr>
        <w:t>eventowych</w:t>
      </w:r>
      <w:proofErr w:type="spellEnd"/>
      <w:r w:rsidRPr="007C306B">
        <w:rPr>
          <w:rFonts w:eastAsia="Times New Roman"/>
          <w:b/>
          <w:sz w:val="22"/>
        </w:rPr>
        <w:t xml:space="preserve"> na potrzeby wydarzeń realizowanych przez Fundację Rozwoju Systemu Edukacji na terenie Polski</w:t>
      </w:r>
    </w:p>
    <w:p w14:paraId="7D70FBE3" w14:textId="77777777" w:rsidR="007C306B" w:rsidRPr="007C306B" w:rsidRDefault="007C306B" w:rsidP="007C306B">
      <w:pPr>
        <w:spacing w:before="120"/>
        <w:jc w:val="both"/>
        <w:rPr>
          <w:rFonts w:eastAsia="Times New Roman"/>
          <w:b/>
        </w:rPr>
      </w:pPr>
    </w:p>
    <w:p w14:paraId="71D01B9C" w14:textId="77777777" w:rsidR="00E0101C" w:rsidRPr="008E3829" w:rsidRDefault="00E0101C" w:rsidP="00A559B1">
      <w:pPr>
        <w:autoSpaceDE w:val="0"/>
        <w:autoSpaceDN w:val="0"/>
        <w:jc w:val="both"/>
        <w:rPr>
          <w:rFonts w:eastAsia="Times New Roman"/>
        </w:rPr>
      </w:pPr>
    </w:p>
    <w:p w14:paraId="57C02AC7" w14:textId="77777777" w:rsidR="00A559B1" w:rsidRPr="008E3829" w:rsidRDefault="00A559B1" w:rsidP="00A559B1">
      <w:pPr>
        <w:autoSpaceDE w:val="0"/>
        <w:autoSpaceDN w:val="0"/>
        <w:rPr>
          <w:rFonts w:eastAsia="Times New Roman"/>
          <w:b/>
        </w:rPr>
      </w:pPr>
      <w:r w:rsidRPr="008E3829">
        <w:rPr>
          <w:rFonts w:eastAsia="Times New Roman"/>
          <w:b/>
        </w:rPr>
        <w:t>I. CZĘŚĆ OGÓLNA ZAMÓWIENIA</w:t>
      </w:r>
    </w:p>
    <w:p w14:paraId="0235FEEC" w14:textId="77777777" w:rsidR="00A559B1" w:rsidRPr="008E3829" w:rsidRDefault="00A559B1" w:rsidP="00A559B1">
      <w:pPr>
        <w:autoSpaceDE w:val="0"/>
        <w:autoSpaceDN w:val="0"/>
        <w:rPr>
          <w:rFonts w:eastAsia="Times New Roman"/>
          <w:b/>
        </w:rPr>
      </w:pPr>
    </w:p>
    <w:p w14:paraId="2323385F" w14:textId="3165F864" w:rsidR="00CF6BB3" w:rsidRPr="007C306B" w:rsidRDefault="00A559B1" w:rsidP="00CF6BB3">
      <w:pPr>
        <w:autoSpaceDE w:val="0"/>
        <w:autoSpaceDN w:val="0"/>
        <w:spacing w:line="360" w:lineRule="auto"/>
        <w:rPr>
          <w:rFonts w:eastAsia="Times New Roman"/>
          <w:b/>
          <w:sz w:val="22"/>
        </w:rPr>
      </w:pPr>
      <w:r w:rsidRPr="007C306B">
        <w:rPr>
          <w:rFonts w:eastAsia="Times New Roman"/>
          <w:b/>
          <w:sz w:val="22"/>
        </w:rPr>
        <w:t xml:space="preserve">Miejsce </w:t>
      </w:r>
      <w:r w:rsidR="00CF6BB3" w:rsidRPr="007C306B">
        <w:rPr>
          <w:rFonts w:eastAsia="Times New Roman"/>
          <w:b/>
          <w:sz w:val="22"/>
        </w:rPr>
        <w:t xml:space="preserve">i termin </w:t>
      </w:r>
      <w:r w:rsidRPr="007C306B">
        <w:rPr>
          <w:rFonts w:eastAsia="Times New Roman"/>
          <w:b/>
          <w:sz w:val="22"/>
        </w:rPr>
        <w:t xml:space="preserve">wydarzenia: </w:t>
      </w:r>
      <w:r w:rsidR="00CF6BB3" w:rsidRPr="007C306B">
        <w:rPr>
          <w:rFonts w:eastAsia="Times New Roman"/>
          <w:sz w:val="22"/>
        </w:rPr>
        <w:t xml:space="preserve">ustalane wg każdego osobnego zamówienia (załącznik nr </w:t>
      </w:r>
      <w:r w:rsidR="00CD13A9">
        <w:rPr>
          <w:rFonts w:eastAsia="Times New Roman"/>
          <w:sz w:val="22"/>
        </w:rPr>
        <w:t>4</w:t>
      </w:r>
      <w:r w:rsidR="00CF6BB3" w:rsidRPr="007C306B">
        <w:rPr>
          <w:rFonts w:eastAsia="Times New Roman"/>
          <w:sz w:val="22"/>
        </w:rPr>
        <w:t xml:space="preserve"> formularz zamówienia).  </w:t>
      </w:r>
      <w:r w:rsidR="00702CC7">
        <w:rPr>
          <w:rFonts w:eastAsia="Times New Roman"/>
          <w:sz w:val="22"/>
        </w:rPr>
        <w:t>Pierwsze wydarzenie na które Wykonawca zobowiązany będzie dostarczyć meble odbędzie się 12 stycznia 2018 r.</w:t>
      </w:r>
      <w:bookmarkStart w:id="0" w:name="_GoBack"/>
      <w:bookmarkEnd w:id="0"/>
    </w:p>
    <w:p w14:paraId="761DBD04" w14:textId="24B47AAC" w:rsidR="00CF6BB3" w:rsidRPr="007C306B" w:rsidRDefault="00A559B1" w:rsidP="00CF6BB3">
      <w:pPr>
        <w:autoSpaceDE w:val="0"/>
        <w:autoSpaceDN w:val="0"/>
        <w:spacing w:line="360" w:lineRule="auto"/>
        <w:rPr>
          <w:rFonts w:eastAsia="Times New Roman"/>
          <w:b/>
          <w:sz w:val="22"/>
        </w:rPr>
      </w:pPr>
      <w:r w:rsidRPr="007C306B">
        <w:rPr>
          <w:rFonts w:eastAsia="Times New Roman"/>
          <w:b/>
          <w:sz w:val="22"/>
        </w:rPr>
        <w:t>Osoba kontaktowa</w:t>
      </w:r>
      <w:r w:rsidR="00CF6BB3" w:rsidRPr="007C306B">
        <w:rPr>
          <w:rFonts w:eastAsia="Times New Roman"/>
          <w:b/>
          <w:sz w:val="22"/>
        </w:rPr>
        <w:t xml:space="preserve">: </w:t>
      </w:r>
      <w:r w:rsidR="00CF6BB3" w:rsidRPr="007C306B">
        <w:rPr>
          <w:rFonts w:eastAsia="Times New Roman"/>
          <w:sz w:val="22"/>
        </w:rPr>
        <w:t xml:space="preserve">Marta Zielińska, </w:t>
      </w:r>
      <w:hyperlink r:id="rId8" w:history="1">
        <w:r w:rsidR="00CF6BB3" w:rsidRPr="007C306B">
          <w:rPr>
            <w:rStyle w:val="Hipercze"/>
            <w:rFonts w:eastAsia="Times New Roman"/>
            <w:sz w:val="22"/>
          </w:rPr>
          <w:t>mzielinska@frse.org.pl</w:t>
        </w:r>
      </w:hyperlink>
      <w:r w:rsidR="00CF6BB3" w:rsidRPr="007C306B">
        <w:rPr>
          <w:rFonts w:eastAsia="Times New Roman"/>
          <w:sz w:val="22"/>
        </w:rPr>
        <w:t>, 22 46</w:t>
      </w:r>
      <w:r w:rsidR="004E1D93" w:rsidRPr="007C306B">
        <w:rPr>
          <w:rFonts w:eastAsia="Times New Roman"/>
          <w:sz w:val="22"/>
        </w:rPr>
        <w:t xml:space="preserve"> </w:t>
      </w:r>
      <w:r w:rsidR="00CF6BB3" w:rsidRPr="007C306B">
        <w:rPr>
          <w:rFonts w:eastAsia="Times New Roman"/>
          <w:sz w:val="22"/>
        </w:rPr>
        <w:t>31 173</w:t>
      </w:r>
    </w:p>
    <w:p w14:paraId="769A5168" w14:textId="6768AB22" w:rsidR="00A559B1" w:rsidRPr="00CF6BB3" w:rsidRDefault="00A559B1" w:rsidP="00A559B1">
      <w:pPr>
        <w:autoSpaceDE w:val="0"/>
        <w:autoSpaceDN w:val="0"/>
        <w:spacing w:line="360" w:lineRule="auto"/>
        <w:rPr>
          <w:rFonts w:eastAsia="Times New Roman"/>
          <w:b/>
        </w:rPr>
      </w:pPr>
    </w:p>
    <w:p w14:paraId="1931E9F6" w14:textId="77777777" w:rsidR="00A559B1" w:rsidRPr="008E3829" w:rsidRDefault="00A559B1" w:rsidP="00A559B1">
      <w:pPr>
        <w:autoSpaceDE w:val="0"/>
        <w:autoSpaceDN w:val="0"/>
        <w:spacing w:line="360" w:lineRule="auto"/>
        <w:rPr>
          <w:rFonts w:eastAsia="Times New Roman"/>
          <w:b/>
        </w:rPr>
      </w:pPr>
    </w:p>
    <w:p w14:paraId="2AE93A7D" w14:textId="35E3C107" w:rsidR="00A559B1" w:rsidRPr="008E3829" w:rsidRDefault="00A559B1" w:rsidP="00A559B1">
      <w:pPr>
        <w:autoSpaceDE w:val="0"/>
        <w:autoSpaceDN w:val="0"/>
        <w:spacing w:line="360" w:lineRule="auto"/>
        <w:rPr>
          <w:rFonts w:eastAsia="Times New Roman"/>
          <w:b/>
        </w:rPr>
      </w:pPr>
      <w:r w:rsidRPr="008E3829">
        <w:rPr>
          <w:rFonts w:eastAsia="Times New Roman"/>
          <w:b/>
        </w:rPr>
        <w:t>II. OBOWIĄZK</w:t>
      </w:r>
      <w:r w:rsidR="007C306B">
        <w:rPr>
          <w:rFonts w:eastAsia="Times New Roman"/>
          <w:b/>
        </w:rPr>
        <w:t>I</w:t>
      </w:r>
      <w:r w:rsidRPr="008E3829">
        <w:rPr>
          <w:rFonts w:eastAsia="Times New Roman"/>
          <w:b/>
        </w:rPr>
        <w:t xml:space="preserve"> WYKONAWCY</w:t>
      </w:r>
    </w:p>
    <w:p w14:paraId="5075A91F" w14:textId="77777777" w:rsidR="00A559B1" w:rsidRPr="008E3829" w:rsidRDefault="00A559B1" w:rsidP="00A559B1">
      <w:pPr>
        <w:autoSpaceDE w:val="0"/>
        <w:autoSpaceDN w:val="0"/>
        <w:spacing w:line="360" w:lineRule="auto"/>
        <w:rPr>
          <w:rFonts w:eastAsia="Times New Roman"/>
          <w:b/>
        </w:rPr>
      </w:pPr>
    </w:p>
    <w:p w14:paraId="11898F53" w14:textId="27800282" w:rsidR="00154070" w:rsidRPr="007C306B" w:rsidRDefault="00A559B1" w:rsidP="00A559B1">
      <w:pPr>
        <w:autoSpaceDE w:val="0"/>
        <w:autoSpaceDN w:val="0"/>
        <w:spacing w:line="360" w:lineRule="auto"/>
        <w:rPr>
          <w:rFonts w:eastAsia="Times New Roman"/>
          <w:bCs/>
          <w:sz w:val="22"/>
        </w:rPr>
      </w:pPr>
      <w:r w:rsidRPr="007C306B">
        <w:rPr>
          <w:rFonts w:eastAsia="Times New Roman"/>
          <w:b/>
          <w:sz w:val="22"/>
        </w:rPr>
        <w:t>Do obowiązków należy:</w:t>
      </w:r>
      <w:r w:rsidR="00CF6BB3" w:rsidRPr="007C306B">
        <w:rPr>
          <w:rFonts w:eastAsia="Times New Roman"/>
          <w:b/>
          <w:sz w:val="22"/>
        </w:rPr>
        <w:t xml:space="preserve"> </w:t>
      </w:r>
      <w:r w:rsidR="00CF6BB3" w:rsidRPr="007C306B">
        <w:rPr>
          <w:rFonts w:eastAsia="Times New Roman"/>
          <w:bCs/>
          <w:sz w:val="22"/>
        </w:rPr>
        <w:t xml:space="preserve">wynajem mebli </w:t>
      </w:r>
      <w:proofErr w:type="spellStart"/>
      <w:r w:rsidR="00CF6BB3" w:rsidRPr="007C306B">
        <w:rPr>
          <w:rFonts w:eastAsia="Times New Roman"/>
          <w:bCs/>
          <w:sz w:val="22"/>
        </w:rPr>
        <w:t>eventowych</w:t>
      </w:r>
      <w:proofErr w:type="spellEnd"/>
      <w:r w:rsidR="00CF6BB3" w:rsidRPr="007C306B">
        <w:rPr>
          <w:rFonts w:eastAsia="Times New Roman"/>
          <w:bCs/>
          <w:sz w:val="22"/>
        </w:rPr>
        <w:t xml:space="preserve">  (wg poniższej specyfikacji)</w:t>
      </w:r>
      <w:r w:rsidR="00DA1092" w:rsidRPr="007C306B">
        <w:rPr>
          <w:rFonts w:eastAsia="Times New Roman"/>
          <w:bCs/>
          <w:sz w:val="22"/>
        </w:rPr>
        <w:t xml:space="preserve"> </w:t>
      </w:r>
      <w:r w:rsidR="00CF6BB3" w:rsidRPr="007C306B">
        <w:rPr>
          <w:rFonts w:eastAsia="Times New Roman"/>
          <w:bCs/>
          <w:sz w:val="22"/>
        </w:rPr>
        <w:t>na potrzeby wydarzeń realizowanych przez Fundację Rozwoju Systemu Edukacji na terenie Polski</w:t>
      </w:r>
      <w:r w:rsidR="00DA1092" w:rsidRPr="007C306B">
        <w:rPr>
          <w:rFonts w:eastAsia="Times New Roman"/>
          <w:bCs/>
          <w:sz w:val="22"/>
        </w:rPr>
        <w:t xml:space="preserve">. </w:t>
      </w:r>
    </w:p>
    <w:p w14:paraId="44CDDFF9" w14:textId="38633EAD" w:rsidR="00393587" w:rsidRPr="007C306B" w:rsidRDefault="00393587" w:rsidP="00A559B1">
      <w:pPr>
        <w:autoSpaceDE w:val="0"/>
        <w:autoSpaceDN w:val="0"/>
        <w:spacing w:line="360" w:lineRule="auto"/>
        <w:rPr>
          <w:rFonts w:eastAsia="Times New Roman"/>
          <w:b/>
          <w:bCs/>
          <w:sz w:val="22"/>
        </w:rPr>
      </w:pPr>
      <w:r w:rsidRPr="007C306B">
        <w:rPr>
          <w:rFonts w:eastAsia="Times New Roman"/>
          <w:bCs/>
          <w:sz w:val="22"/>
        </w:rPr>
        <w:t>Dostawca</w:t>
      </w:r>
      <w:r w:rsidR="007C306B">
        <w:rPr>
          <w:rFonts w:eastAsia="Times New Roman"/>
          <w:bCs/>
          <w:sz w:val="22"/>
        </w:rPr>
        <w:t xml:space="preserve"> zapewni wybór minimum 2 rodzajów</w:t>
      </w:r>
      <w:r w:rsidRPr="007C306B">
        <w:rPr>
          <w:rFonts w:eastAsia="Times New Roman"/>
          <w:bCs/>
          <w:sz w:val="22"/>
        </w:rPr>
        <w:t xml:space="preserve"> zamawianych mebli</w:t>
      </w:r>
      <w:r w:rsidR="00040CA0" w:rsidRPr="007C306B">
        <w:rPr>
          <w:rFonts w:eastAsia="Times New Roman"/>
          <w:bCs/>
          <w:sz w:val="22"/>
        </w:rPr>
        <w:t xml:space="preserve"> (oprócz kaseton </w:t>
      </w:r>
      <w:proofErr w:type="spellStart"/>
      <w:r w:rsidR="00040CA0" w:rsidRPr="007C306B">
        <w:rPr>
          <w:rFonts w:eastAsia="Times New Roman"/>
          <w:bCs/>
          <w:sz w:val="22"/>
        </w:rPr>
        <w:t>wall</w:t>
      </w:r>
      <w:proofErr w:type="spellEnd"/>
      <w:r w:rsidR="00040CA0" w:rsidRPr="007C306B">
        <w:rPr>
          <w:rFonts w:eastAsia="Times New Roman"/>
          <w:bCs/>
          <w:sz w:val="22"/>
        </w:rPr>
        <w:t>)</w:t>
      </w:r>
      <w:r w:rsidR="007C306B">
        <w:rPr>
          <w:rFonts w:eastAsia="Times New Roman"/>
          <w:bCs/>
          <w:sz w:val="22"/>
        </w:rPr>
        <w:t>.</w:t>
      </w:r>
    </w:p>
    <w:p w14:paraId="68EAB64B" w14:textId="77777777" w:rsidR="00E0101C" w:rsidRDefault="00E0101C" w:rsidP="00E0101C">
      <w:pPr>
        <w:autoSpaceDE w:val="0"/>
        <w:autoSpaceDN w:val="0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8857" w:type="dxa"/>
        <w:tblLook w:val="04A0" w:firstRow="1" w:lastRow="0" w:firstColumn="1" w:lastColumn="0" w:noHBand="0" w:noVBand="1"/>
      </w:tblPr>
      <w:tblGrid>
        <w:gridCol w:w="3612"/>
        <w:gridCol w:w="5245"/>
      </w:tblGrid>
      <w:tr w:rsidR="0021367F" w:rsidRPr="00CF6BB3" w14:paraId="35104795" w14:textId="77777777" w:rsidTr="0021367F">
        <w:tc>
          <w:tcPr>
            <w:tcW w:w="3612" w:type="dxa"/>
            <w:shd w:val="clear" w:color="auto" w:fill="BFBFBF" w:themeFill="background1" w:themeFillShade="BF"/>
          </w:tcPr>
          <w:p w14:paraId="4A829FEC" w14:textId="0B70ACAA" w:rsidR="0021367F" w:rsidRPr="00CF6BB3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CF6BB3">
              <w:rPr>
                <w:rFonts w:eastAsia="Times New Roman"/>
                <w:b/>
              </w:rPr>
              <w:t xml:space="preserve">Nazwa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03DFC9A" w14:textId="7C9CB9A4" w:rsidR="0021367F" w:rsidRPr="00CF6BB3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CF6BB3">
              <w:rPr>
                <w:rFonts w:eastAsia="Times New Roman"/>
                <w:b/>
              </w:rPr>
              <w:t>Opis i przykładowe zdjęcie</w:t>
            </w:r>
          </w:p>
        </w:tc>
      </w:tr>
      <w:tr w:rsidR="0021367F" w14:paraId="3073F192" w14:textId="77777777" w:rsidTr="0021367F">
        <w:trPr>
          <w:trHeight w:val="5296"/>
        </w:trPr>
        <w:tc>
          <w:tcPr>
            <w:tcW w:w="3612" w:type="dxa"/>
          </w:tcPr>
          <w:p w14:paraId="575B6DF2" w14:textId="05B6B0FA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Krzesło plastikowe</w:t>
            </w:r>
          </w:p>
        </w:tc>
        <w:tc>
          <w:tcPr>
            <w:tcW w:w="5245" w:type="dxa"/>
          </w:tcPr>
          <w:p w14:paraId="58E8ED22" w14:textId="5D50CFB8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Kolor: przeźroczysty, biały lub inny (do wyboru)</w:t>
            </w:r>
          </w:p>
          <w:p w14:paraId="0F5F1B04" w14:textId="77777777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50 - 300 sztuk</w:t>
            </w:r>
          </w:p>
          <w:p w14:paraId="149042A8" w14:textId="003DA8D4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DFBAB72" wp14:editId="16EBBF39">
                  <wp:extent cx="1319061" cy="1319061"/>
                  <wp:effectExtent l="0" t="0" r="190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335537556353-Vanity_Wh_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15" cy="132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1C3B9436" wp14:editId="08807D09">
                  <wp:extent cx="1319061" cy="1319061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6111820937899-Vanity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7" cy="132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5BCAC" w14:textId="06A126AA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175CC1" wp14:editId="4683AE98">
                  <wp:extent cx="1379110" cy="1379110"/>
                  <wp:effectExtent l="0" t="0" r="0" b="0"/>
                  <wp:docPr id="22" name="Obraz 22" descr="../../Downloads/gliss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Downloads/gliss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45" cy="14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7E059166" w14:textId="77777777" w:rsidTr="0021367F">
        <w:tc>
          <w:tcPr>
            <w:tcW w:w="3612" w:type="dxa"/>
          </w:tcPr>
          <w:p w14:paraId="55C571FF" w14:textId="41C2CCB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Hooker</w:t>
            </w:r>
          </w:p>
        </w:tc>
        <w:tc>
          <w:tcPr>
            <w:tcW w:w="5245" w:type="dxa"/>
          </w:tcPr>
          <w:p w14:paraId="57C5149C" w14:textId="5BFF7173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Model: plastikowe, plastik z metalem</w:t>
            </w:r>
          </w:p>
          <w:p w14:paraId="253F870E" w14:textId="2F2C64D4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Kolor: biały, czarny, przeźroczysty lub inny do wyboru</w:t>
            </w:r>
          </w:p>
          <w:p w14:paraId="50B2B802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5 - 40 sztuk</w:t>
            </w:r>
          </w:p>
          <w:p w14:paraId="7A87F17D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D2695CF" wp14:editId="01C58F31">
                  <wp:extent cx="1319061" cy="1319061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lo_Hoker_White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90" cy="13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13D0BBF4" wp14:editId="49C736A3">
                  <wp:extent cx="1278669" cy="1278669"/>
                  <wp:effectExtent l="0" t="0" r="0" b="0"/>
                  <wp:docPr id="4" name="Obraz 4" descr="../../Downloads/1119401491533185-isy2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ownloads/1119401491533185-isy2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16" cy="129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DA688" w14:textId="00290C20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934AD82" wp14:editId="3E13296D">
                  <wp:extent cx="1548931" cy="1548931"/>
                  <wp:effectExtent l="0" t="0" r="0" b="0"/>
                  <wp:docPr id="27" name="Obraz 27" descr="../../Downloads/Modern_ho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Downloads/Modern_ho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4" cy="155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</w:p>
          <w:p w14:paraId="12B327AB" w14:textId="69D4626C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649925C8" w14:textId="77777777" w:rsidTr="0021367F">
        <w:tc>
          <w:tcPr>
            <w:tcW w:w="3612" w:type="dxa"/>
          </w:tcPr>
          <w:p w14:paraId="2D46271C" w14:textId="26246311" w:rsidR="0021367F" w:rsidRDefault="0021367F" w:rsidP="00CA631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Stolik kawiarniany podświetlany </w:t>
            </w:r>
          </w:p>
        </w:tc>
        <w:tc>
          <w:tcPr>
            <w:tcW w:w="5245" w:type="dxa"/>
          </w:tcPr>
          <w:p w14:paraId="42673673" w14:textId="0CA0A097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okrągły lub kwadratowy</w:t>
            </w:r>
          </w:p>
          <w:p w14:paraId="45C35721" w14:textId="102F366A" w:rsidR="0021367F" w:rsidRDefault="0021367F" w:rsidP="001B6E0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Kolor: biały, biało-czarny (do wyboru)</w:t>
            </w:r>
          </w:p>
          <w:p w14:paraId="627846BF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5 - 40 sztuk</w:t>
            </w:r>
          </w:p>
          <w:p w14:paraId="4D02BBF3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B27807A" wp14:editId="3FF952B6">
                  <wp:extent cx="1320331" cy="1320331"/>
                  <wp:effectExtent l="0" t="0" r="635" b="635"/>
                  <wp:docPr id="5" name="Obraz 5" descr="../../Downloads/094559457064633-Edge_Stol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094559457064633-Edge_Stol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85" cy="132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314D5E9" wp14:editId="1730FA65">
                  <wp:extent cx="1320331" cy="1320331"/>
                  <wp:effectExtent l="0" t="0" r="635" b="635"/>
                  <wp:docPr id="6" name="Obraz 6" descr="../../Downloads/1148041337146376-Edge_O_Stol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1148041337146376-Edge_O_Stol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3" cy="13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20FB" w14:textId="6DAE3B59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64586926" w14:textId="77777777" w:rsidTr="0021367F">
        <w:trPr>
          <w:trHeight w:val="3102"/>
        </w:trPr>
        <w:tc>
          <w:tcPr>
            <w:tcW w:w="3612" w:type="dxa"/>
          </w:tcPr>
          <w:p w14:paraId="6C46A200" w14:textId="5CF93B25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Stolik niski </w:t>
            </w:r>
          </w:p>
        </w:tc>
        <w:tc>
          <w:tcPr>
            <w:tcW w:w="5245" w:type="dxa"/>
          </w:tcPr>
          <w:p w14:paraId="47A29E7E" w14:textId="7E473BC6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podświetlany, niepodświetlany, okrągły, kwadratowy (do wyboru)</w:t>
            </w:r>
          </w:p>
          <w:p w14:paraId="44A71793" w14:textId="6DE87459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Kolor: biały, czarny, biały matowy (do wyboru)</w:t>
            </w:r>
          </w:p>
          <w:p w14:paraId="23CB8829" w14:textId="21BDC2C4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2-20 sztuk</w:t>
            </w:r>
          </w:p>
          <w:p w14:paraId="000F1E47" w14:textId="37FF5CD8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34F39270" wp14:editId="7A22A39F">
                  <wp:extent cx="1434631" cy="1434631"/>
                  <wp:effectExtent l="0" t="0" r="0" b="0"/>
                  <wp:docPr id="7" name="Obraz 7" descr="../../Downloads/1915071582103398-Mia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1915071582103398-Mia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60" cy="14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0823B0F5" wp14:editId="26A0A047">
                  <wp:extent cx="1428005" cy="1428005"/>
                  <wp:effectExtent l="0" t="0" r="0" b="0"/>
                  <wp:docPr id="18" name="Obraz 18" descr="../../Downloads/Lago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Downloads/Lago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23" cy="14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18630" w14:textId="3E9C09D9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ECBCFC5" wp14:editId="60D26E7F">
                  <wp:extent cx="1621569" cy="1621569"/>
                  <wp:effectExtent l="0" t="0" r="0" b="0"/>
                  <wp:docPr id="28" name="Obraz 28" descr="../../Downloads/192415167966602-Code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Downloads/192415167966602-Code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90" cy="16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1DD6C" w14:textId="5F094C7A" w:rsidR="0021367F" w:rsidRDefault="0021367F" w:rsidP="00CA6316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5EF2FCBD" w14:textId="77777777" w:rsidTr="0021367F">
        <w:tc>
          <w:tcPr>
            <w:tcW w:w="3612" w:type="dxa"/>
          </w:tcPr>
          <w:p w14:paraId="44D77026" w14:textId="1EC5C13E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Stolik kawowy wysoki</w:t>
            </w:r>
          </w:p>
        </w:tc>
        <w:tc>
          <w:tcPr>
            <w:tcW w:w="5245" w:type="dxa"/>
          </w:tcPr>
          <w:p w14:paraId="07961818" w14:textId="2426F762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Model: okrągły</w:t>
            </w:r>
          </w:p>
          <w:p w14:paraId="4E50789F" w14:textId="4C2D795F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Kolor: biały, biało-czarne (do wyboru)</w:t>
            </w:r>
          </w:p>
          <w:p w14:paraId="743A826C" w14:textId="0D7233F4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10 - 60 sztuk</w:t>
            </w:r>
          </w:p>
          <w:p w14:paraId="17F64CF4" w14:textId="5E709A14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601044" wp14:editId="62FF8926">
                  <wp:extent cx="1548931" cy="1548931"/>
                  <wp:effectExtent l="0" t="0" r="635" b="635"/>
                  <wp:docPr id="29" name="Obraz 29" descr="../../Downloads/2321141182673788-Palo_White_Stolik_8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Downloads/2321141182673788-Palo_White_Stolik_8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32" cy="15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9D6FE72" wp14:editId="286C089D">
                  <wp:extent cx="1433775" cy="1433775"/>
                  <wp:effectExtent l="0" t="0" r="0" b="0"/>
                  <wp:docPr id="30" name="Obraz 30" descr="../../Downloads/Cono_stolik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../Downloads/Cono_stolik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5" cy="144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155DC849" w14:textId="77777777" w:rsidTr="0021367F">
        <w:trPr>
          <w:trHeight w:val="419"/>
        </w:trPr>
        <w:tc>
          <w:tcPr>
            <w:tcW w:w="3612" w:type="dxa"/>
          </w:tcPr>
          <w:p w14:paraId="19688312" w14:textId="066CE4DB" w:rsidR="0021367F" w:rsidRDefault="0021367F" w:rsidP="00301513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Lada podświetlana</w:t>
            </w:r>
          </w:p>
        </w:tc>
        <w:tc>
          <w:tcPr>
            <w:tcW w:w="5245" w:type="dxa"/>
          </w:tcPr>
          <w:p w14:paraId="4A4D873D" w14:textId="40F5BD4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półokrągły lub kwadratowa, podświetlenie w kilku kolorach</w:t>
            </w:r>
          </w:p>
          <w:p w14:paraId="4E937855" w14:textId="0A7C2C8C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Dodatkowo: nadruk transparentny</w:t>
            </w:r>
          </w:p>
          <w:p w14:paraId="4F0EE079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1 – 20 sztuk</w:t>
            </w:r>
          </w:p>
          <w:p w14:paraId="5979166A" w14:textId="61200E1A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156343" wp14:editId="0D68F556">
                  <wp:extent cx="1498379" cy="1498379"/>
                  <wp:effectExtent l="0" t="0" r="635" b="635"/>
                  <wp:docPr id="8" name="Obraz 8" descr="../../Downloads/Erice11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ownloads/Erice11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37" cy="15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B60994E" wp14:editId="772A86DE">
                  <wp:extent cx="1548931" cy="1548931"/>
                  <wp:effectExtent l="0" t="0" r="635" b="635"/>
                  <wp:docPr id="9" name="Obraz 9" descr="../../Downloads/Milo_Bar_White_80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ownloads/Milo_Bar_White_80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14" cy="155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439AAA09" w14:textId="77777777" w:rsidTr="0021367F">
        <w:tc>
          <w:tcPr>
            <w:tcW w:w="3612" w:type="dxa"/>
          </w:tcPr>
          <w:p w14:paraId="4276A19E" w14:textId="1A946759" w:rsidR="0021367F" w:rsidRDefault="0021367F" w:rsidP="00301513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Lada narożna podświetlana</w:t>
            </w:r>
          </w:p>
        </w:tc>
        <w:tc>
          <w:tcPr>
            <w:tcW w:w="5245" w:type="dxa"/>
          </w:tcPr>
          <w:p w14:paraId="772D385B" w14:textId="670C1F82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półokrągły lub kwadratowa, podświetlenie w kilku kolorach</w:t>
            </w:r>
          </w:p>
          <w:p w14:paraId="511CCF50" w14:textId="0A1CC111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Dodatkowo: nadruk transparentny</w:t>
            </w:r>
          </w:p>
          <w:p w14:paraId="3584F3E7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– 20 sztuk</w:t>
            </w:r>
          </w:p>
          <w:p w14:paraId="21B7031C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D04D660" wp14:editId="0C818F1E">
                  <wp:extent cx="1548931" cy="1548931"/>
                  <wp:effectExtent l="0" t="0" r="635" b="635"/>
                  <wp:docPr id="10" name="Obraz 10" descr="../../Downloads/line_corner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ownloads/line_corner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75" cy="155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5255C88" wp14:editId="27C73E8A">
                  <wp:extent cx="1513288" cy="1513288"/>
                  <wp:effectExtent l="0" t="0" r="10795" b="10795"/>
                  <wp:docPr id="11" name="Obraz 11" descr="../../Downloads/105929949173264-Milo_Corner_Front_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Downloads/105929949173264-Milo_Corner_Front_1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98" cy="151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2F194" w14:textId="698A317F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5424931" wp14:editId="75A5FFA3">
                  <wp:extent cx="1548931" cy="1548931"/>
                  <wp:effectExtent l="0" t="0" r="0" b="0"/>
                  <wp:docPr id="12" name="Obraz 12" descr="../../Downloads/Vogue_Corne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Downloads/Vogue_Corne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85" cy="155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74B13C47" w14:textId="77777777" w:rsidTr="0021367F">
        <w:trPr>
          <w:trHeight w:val="348"/>
        </w:trPr>
        <w:tc>
          <w:tcPr>
            <w:tcW w:w="3612" w:type="dxa"/>
          </w:tcPr>
          <w:p w14:paraId="38CADFEF" w14:textId="32B42CB2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Lada wielokątna podświetlana</w:t>
            </w:r>
          </w:p>
        </w:tc>
        <w:tc>
          <w:tcPr>
            <w:tcW w:w="5245" w:type="dxa"/>
          </w:tcPr>
          <w:p w14:paraId="5642C1DC" w14:textId="0F0F4AEA" w:rsidR="0021367F" w:rsidRDefault="0021367F" w:rsidP="00821E55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Model: wielokątny, podświetlenie w kilku kolorach</w:t>
            </w:r>
          </w:p>
          <w:p w14:paraId="5A13EFCF" w14:textId="77777777" w:rsidR="0021367F" w:rsidRDefault="0021367F" w:rsidP="00821E55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Dodatkowo: nadruk transparentny</w:t>
            </w:r>
          </w:p>
          <w:p w14:paraId="246F209C" w14:textId="080A2FE8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1 – 15 sztuk</w:t>
            </w:r>
          </w:p>
          <w:p w14:paraId="2C3FBE2A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9BCBBA" wp14:editId="41CAF623">
                  <wp:extent cx="1320331" cy="1320331"/>
                  <wp:effectExtent l="0" t="0" r="635" b="635"/>
                  <wp:docPr id="13" name="Obraz 13" descr="../../Downloads/ice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ownloads/ice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28" cy="132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</w:p>
          <w:p w14:paraId="59FDB262" w14:textId="22518130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51587DB1" w14:textId="77777777" w:rsidTr="0021367F">
        <w:tc>
          <w:tcPr>
            <w:tcW w:w="3612" w:type="dxa"/>
          </w:tcPr>
          <w:p w14:paraId="69DE777D" w14:textId="4ADAC10C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Donice podświetlane</w:t>
            </w:r>
          </w:p>
        </w:tc>
        <w:tc>
          <w:tcPr>
            <w:tcW w:w="5245" w:type="dxa"/>
          </w:tcPr>
          <w:p w14:paraId="734ADBD5" w14:textId="63EB6496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półokrągła lub kwadratowa, podświetlenie w kilku kolorach</w:t>
            </w:r>
          </w:p>
          <w:p w14:paraId="0C2753BD" w14:textId="11015E02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Dodatkowo: nadruk transparentny</w:t>
            </w:r>
          </w:p>
          <w:p w14:paraId="2BD5C8E2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– 20 sztuk</w:t>
            </w:r>
          </w:p>
          <w:p w14:paraId="169AF292" w14:textId="6F293046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5FFE076E" wp14:editId="51DBE6E7">
                  <wp:extent cx="1384079" cy="1384079"/>
                  <wp:effectExtent l="0" t="0" r="0" b="0"/>
                  <wp:docPr id="14" name="Obraz 14" descr="../../Downloads/SP902a_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Downloads/SP902a_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29" cy="139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2DE5212" wp14:editId="77BB043F">
                  <wp:extent cx="1751827" cy="1751827"/>
                  <wp:effectExtent l="0" t="0" r="0" b="1270"/>
                  <wp:docPr id="15" name="Obraz 15" descr="../../Downloads/Kado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Downloads/Kado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187" cy="180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2D57D5AA" w14:textId="77777777" w:rsidTr="0021367F">
        <w:tc>
          <w:tcPr>
            <w:tcW w:w="3612" w:type="dxa"/>
          </w:tcPr>
          <w:p w14:paraId="24F26170" w14:textId="09DC90FB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Kubiki/Kule podświetlane</w:t>
            </w:r>
          </w:p>
        </w:tc>
        <w:tc>
          <w:tcPr>
            <w:tcW w:w="5245" w:type="dxa"/>
          </w:tcPr>
          <w:p w14:paraId="52D442FF" w14:textId="590691B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półokrągły lub kwadratowy, podświetlenie w kilku kolorach</w:t>
            </w:r>
          </w:p>
          <w:p w14:paraId="7C803ABB" w14:textId="3ED045BE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Dodatkowo: nadruk transparentny</w:t>
            </w:r>
          </w:p>
          <w:p w14:paraId="5C9EE78F" w14:textId="77777777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– 20 sztuk</w:t>
            </w:r>
          </w:p>
          <w:p w14:paraId="0190DC15" w14:textId="11F9B415" w:rsidR="0021367F" w:rsidRDefault="0021367F" w:rsidP="00DA1092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2DECFC" wp14:editId="73A92A70">
                  <wp:extent cx="1663231" cy="1663231"/>
                  <wp:effectExtent l="0" t="0" r="0" b="0"/>
                  <wp:docPr id="31" name="Obraz 31" descr="../../Downloads/kube_iko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Downloads/kube_iko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46" cy="16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5F6CF355" w14:textId="77777777" w:rsidTr="0021367F">
        <w:tc>
          <w:tcPr>
            <w:tcW w:w="3612" w:type="dxa"/>
          </w:tcPr>
          <w:p w14:paraId="0EEBCD3A" w14:textId="5710722C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Fotele plastikowe podświetlane</w:t>
            </w:r>
          </w:p>
        </w:tc>
        <w:tc>
          <w:tcPr>
            <w:tcW w:w="5245" w:type="dxa"/>
          </w:tcPr>
          <w:p w14:paraId="5B878238" w14:textId="008966E6" w:rsidR="0021367F" w:rsidRDefault="0021367F" w:rsidP="00821E55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plastikowy, plastik z materiałem, podświetlenie w kilku kolorach</w:t>
            </w:r>
          </w:p>
          <w:p w14:paraId="789B78C7" w14:textId="38CA3F47" w:rsidR="0021367F" w:rsidRDefault="0021367F" w:rsidP="00821E55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– 30 sztuk</w:t>
            </w:r>
          </w:p>
          <w:p w14:paraId="0D1486E6" w14:textId="6DB29B69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7D88833A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9BCCEF3" wp14:editId="6A6057C8">
                  <wp:extent cx="1320331" cy="1320331"/>
                  <wp:effectExtent l="0" t="0" r="0" b="0"/>
                  <wp:docPr id="19" name="Obraz 19" descr="../../Downloads/Jet_Line_chai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Downloads/Jet_Line_chai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3" cy="132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1ED9CBD2" wp14:editId="3BA179FA">
                  <wp:extent cx="1320331" cy="1320331"/>
                  <wp:effectExtent l="0" t="0" r="635" b="635"/>
                  <wp:docPr id="20" name="Obraz 20" descr="../../Downloads/2113501781304950-Ola_Fotel_Light_800_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Downloads/2113501781304950-Ola_Fotel_Light_800_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49" cy="132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CDED3" w14:textId="333591E0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04D886" wp14:editId="709704EA">
                  <wp:extent cx="1663231" cy="1663231"/>
                  <wp:effectExtent l="0" t="0" r="0" b="0"/>
                  <wp:docPr id="32" name="Obraz 32" descr="../../Downloads/Enna_Air_800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../../Downloads/Enna_Air_80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19" cy="166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2507EDD" wp14:editId="4A41D070">
                  <wp:extent cx="1456773" cy="1456773"/>
                  <wp:effectExtent l="0" t="0" r="0" b="0"/>
                  <wp:docPr id="33" name="Obraz 33" descr="../../Downloads/1227321881870299-Mia_mod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../Downloads/1227321881870299-Mia_mod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11" cy="149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75C93C68" w14:textId="77777777" w:rsidTr="0021367F">
        <w:tc>
          <w:tcPr>
            <w:tcW w:w="3612" w:type="dxa"/>
          </w:tcPr>
          <w:p w14:paraId="164760ED" w14:textId="441F4849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Sofy </w:t>
            </w:r>
          </w:p>
        </w:tc>
        <w:tc>
          <w:tcPr>
            <w:tcW w:w="5245" w:type="dxa"/>
          </w:tcPr>
          <w:p w14:paraId="1B95E0F8" w14:textId="276C6F4E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Modele: standardowe, plastikowe podświetlane (do wyboru), podświetlenie w kilku kolorach </w:t>
            </w:r>
          </w:p>
          <w:p w14:paraId="54651CBC" w14:textId="3FD6F63A" w:rsidR="0021367F" w:rsidRDefault="0021367F" w:rsidP="009F4DE4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2 - 30 sztuk</w:t>
            </w:r>
          </w:p>
          <w:p w14:paraId="41EA4BA7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4B5E2549" w14:textId="54F023AF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C827115" wp14:editId="6A142C3E">
                  <wp:extent cx="1663231" cy="1663231"/>
                  <wp:effectExtent l="0" t="0" r="0" b="0"/>
                  <wp:docPr id="34" name="Obraz 34" descr="../../Downloads/2040291906752147-Enna_Sof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../../Downloads/2040291906752147-Enna_Sof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57" cy="167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3F50D52" wp14:editId="398E8DA5">
                  <wp:extent cx="1434631" cy="1434631"/>
                  <wp:effectExtent l="0" t="0" r="0" b="0"/>
                  <wp:docPr id="16" name="Obraz 16" descr="../../Downloads/Ola_Sofa_800_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Downloads/Ola_Sofa_800_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98" cy="144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DD620DE" wp14:editId="5DBB4AD6">
                  <wp:extent cx="1542305" cy="1542305"/>
                  <wp:effectExtent l="0" t="0" r="0" b="0"/>
                  <wp:docPr id="17" name="Obraz 17" descr="../../Downloads/Sofa_chesterfiel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Downloads/Sofa_chesterfiel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63" cy="155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4082426B" wp14:editId="3C22468F">
                  <wp:extent cx="1635677" cy="1635677"/>
                  <wp:effectExtent l="0" t="0" r="0" b="0"/>
                  <wp:docPr id="35" name="Obraz 35" descr="../../Downloads/Enna_Air_Sofa_2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../../Downloads/Enna_Air_Sofa_2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79" cy="167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2EF498E3" w14:textId="77777777" w:rsidTr="0021367F">
        <w:tc>
          <w:tcPr>
            <w:tcW w:w="3612" w:type="dxa"/>
          </w:tcPr>
          <w:p w14:paraId="519469AD" w14:textId="5EE6F4F9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Siedziska plastikowe podświetlane</w:t>
            </w:r>
          </w:p>
        </w:tc>
        <w:tc>
          <w:tcPr>
            <w:tcW w:w="5245" w:type="dxa"/>
          </w:tcPr>
          <w:p w14:paraId="6A61DB16" w14:textId="041CB23D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Model: plastikowy, podświetlenie w kilku kolorach</w:t>
            </w:r>
          </w:p>
          <w:p w14:paraId="00FE0EAB" w14:textId="391EC8FB" w:rsidR="0021367F" w:rsidRDefault="0021367F" w:rsidP="009F4DE4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2 - 20 sztuk</w:t>
            </w:r>
          </w:p>
          <w:p w14:paraId="34B0E2EB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67B82F2B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05F6DBFB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E943D03" wp14:editId="2D02C908">
                  <wp:extent cx="1434631" cy="1434631"/>
                  <wp:effectExtent l="0" t="0" r="0" b="0"/>
                  <wp:docPr id="26" name="Obraz 26" descr="../../Downloads/1043331188515783-Jet_Line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Downloads/1043331188515783-Jet_Line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00" cy="14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6E6E4" w14:textId="486CB7BE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193A3D48" w14:textId="77777777" w:rsidTr="0021367F">
        <w:tc>
          <w:tcPr>
            <w:tcW w:w="3612" w:type="dxa"/>
          </w:tcPr>
          <w:p w14:paraId="129E0670" w14:textId="3FBCCCCB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Pufa</w:t>
            </w:r>
          </w:p>
        </w:tc>
        <w:tc>
          <w:tcPr>
            <w:tcW w:w="5245" w:type="dxa"/>
          </w:tcPr>
          <w:p w14:paraId="68859529" w14:textId="54ED440A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Modele: plastikowe, plastik z materiałem, z obiciem</w:t>
            </w:r>
          </w:p>
          <w:p w14:paraId="69510475" w14:textId="44CEBBA1" w:rsidR="0021367F" w:rsidRDefault="0021367F" w:rsidP="009F4DE4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2 - 20sztuk</w:t>
            </w:r>
          </w:p>
          <w:p w14:paraId="29D4F1E7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5BEE8588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2558DFF8" wp14:editId="25AC563E">
                  <wp:extent cx="1548931" cy="1548931"/>
                  <wp:effectExtent l="0" t="0" r="0" b="0"/>
                  <wp:docPr id="36" name="Obraz 36" descr="../../Downloads/Mia_p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../Downloads/Mia_p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8" cy="155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60CFEDC" wp14:editId="0FA66539">
                  <wp:extent cx="1320331" cy="1320331"/>
                  <wp:effectExtent l="0" t="0" r="0" b="0"/>
                  <wp:docPr id="37" name="Obraz 37" descr="../../Downloads/Puf_bialy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Downloads/Puf_bialy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35" cy="13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9B464" w14:textId="3451C96C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75155792" w14:textId="77777777" w:rsidTr="0021367F">
        <w:tc>
          <w:tcPr>
            <w:tcW w:w="3612" w:type="dxa"/>
          </w:tcPr>
          <w:p w14:paraId="172ACBC4" w14:textId="62C5DC81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Kaseton </w:t>
            </w:r>
            <w:proofErr w:type="spellStart"/>
            <w:r>
              <w:rPr>
                <w:rFonts w:eastAsia="Times New Roman"/>
              </w:rPr>
              <w:t>wall</w:t>
            </w:r>
            <w:proofErr w:type="spellEnd"/>
            <w:r>
              <w:rPr>
                <w:rFonts w:eastAsia="Times New Roman"/>
              </w:rPr>
              <w:t xml:space="preserve"> podświetlany z nadrukami</w:t>
            </w:r>
          </w:p>
        </w:tc>
        <w:tc>
          <w:tcPr>
            <w:tcW w:w="5245" w:type="dxa"/>
          </w:tcPr>
          <w:p w14:paraId="05EBE033" w14:textId="0E262486" w:rsidR="0021367F" w:rsidRDefault="0021367F" w:rsidP="009F4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Wymiar: </w:t>
            </w:r>
            <w:r w:rsidRPr="009F4DE4">
              <w:rPr>
                <w:rFonts w:eastAsia="Times New Roman"/>
              </w:rPr>
              <w:t>225 cm x szer. 100 cm</w:t>
            </w:r>
          </w:p>
          <w:p w14:paraId="5BA93826" w14:textId="3C8C27AB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Dodatkowe: nadruk indywidualny zamawiany każdorazowo</w:t>
            </w:r>
          </w:p>
          <w:p w14:paraId="1DE7A581" w14:textId="52AC841F" w:rsidR="0021367F" w:rsidRDefault="0021367F" w:rsidP="009F4DE4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3-12 sztuk</w:t>
            </w:r>
          </w:p>
          <w:p w14:paraId="4A00DB3E" w14:textId="77777777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0163FA7E" w14:textId="4504C351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12E7121E" wp14:editId="1D8156CE">
                  <wp:extent cx="1881560" cy="1881560"/>
                  <wp:effectExtent l="0" t="0" r="0" b="0"/>
                  <wp:docPr id="24" name="Obraz 24" descr="../../Downloads/Kaseton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Downloads/Kaseton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13" cy="188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7CE61" w14:textId="2A81BF45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1367F" w14:paraId="7692F213" w14:textId="77777777" w:rsidTr="0021367F">
        <w:tc>
          <w:tcPr>
            <w:tcW w:w="3612" w:type="dxa"/>
          </w:tcPr>
          <w:p w14:paraId="254B114E" w14:textId="7E5DAD39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Regał podświetlany</w:t>
            </w:r>
          </w:p>
        </w:tc>
        <w:tc>
          <w:tcPr>
            <w:tcW w:w="5245" w:type="dxa"/>
          </w:tcPr>
          <w:p w14:paraId="335F103D" w14:textId="301A63F2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Wymiar: </w:t>
            </w:r>
            <w:r w:rsidRPr="009F4DE4">
              <w:rPr>
                <w:rFonts w:eastAsia="Times New Roman"/>
              </w:rPr>
              <w:t>wys. 210 cm x gł. 40 cm x szer. 80 cm</w:t>
            </w:r>
          </w:p>
          <w:p w14:paraId="67DA93E0" w14:textId="3920E2E4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Dodatkowe informacje:  półki półokrągłe, 8 półek</w:t>
            </w:r>
          </w:p>
          <w:p w14:paraId="4B8C855C" w14:textId="32813FC1" w:rsidR="0021367F" w:rsidRDefault="0021367F" w:rsidP="009F4DE4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Szacunkowa liczba: 1-10 sztuk</w:t>
            </w:r>
          </w:p>
          <w:p w14:paraId="3F556EE8" w14:textId="77777777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7F79108E" w14:textId="77777777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4BE3A08C" w14:textId="6429937D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4588538" wp14:editId="485B5788">
                  <wp:extent cx="1448683" cy="1448683"/>
                  <wp:effectExtent l="0" t="0" r="0" b="0"/>
                  <wp:docPr id="38" name="Obraz 38" descr="../../Downloads/Wave_Display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../../Downloads/Wave_Display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87" cy="147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7F" w14:paraId="744D98A7" w14:textId="77777777" w:rsidTr="0021367F">
        <w:tc>
          <w:tcPr>
            <w:tcW w:w="3612" w:type="dxa"/>
          </w:tcPr>
          <w:p w14:paraId="41464F17" w14:textId="5FE6380D" w:rsidR="0021367F" w:rsidRDefault="0021367F" w:rsidP="00E0101C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Mównica </w:t>
            </w:r>
          </w:p>
        </w:tc>
        <w:tc>
          <w:tcPr>
            <w:tcW w:w="5245" w:type="dxa"/>
          </w:tcPr>
          <w:p w14:paraId="66CCCD2D" w14:textId="742C5678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Modele: podświetlany, niepodświetlany, plastikowy, metalowy  </w:t>
            </w:r>
          </w:p>
          <w:p w14:paraId="59E824F7" w14:textId="77777777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Kolor: biały, czarny, biały matowy (do wyboru)</w:t>
            </w:r>
          </w:p>
          <w:p w14:paraId="5140A037" w14:textId="7EA96E21" w:rsidR="0021367F" w:rsidRDefault="0021367F" w:rsidP="00BF63A8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Wymiar: wys. min. 12</w:t>
            </w:r>
            <w:r w:rsidRPr="009F4DE4">
              <w:rPr>
                <w:rFonts w:eastAsia="Times New Roman"/>
              </w:rPr>
              <w:t xml:space="preserve">0 cm </w:t>
            </w:r>
          </w:p>
          <w:p w14:paraId="0771BA0C" w14:textId="7E3EDB63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Dodatkowo: nadruk transparentny, wg projektu zamawiającego </w:t>
            </w:r>
          </w:p>
          <w:p w14:paraId="6D0CDDC0" w14:textId="77777777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noProof/>
              </w:rPr>
            </w:pPr>
          </w:p>
          <w:p w14:paraId="5B205212" w14:textId="52D55301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noProof/>
              </w:rPr>
            </w:pPr>
          </w:p>
          <w:p w14:paraId="30FB0E3D" w14:textId="0AD8AAB9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4A0D21" wp14:editId="351A360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233680</wp:posOffset>
                  </wp:positionV>
                  <wp:extent cx="1442085" cy="1642745"/>
                  <wp:effectExtent l="0" t="0" r="5715" b="0"/>
                  <wp:wrapTight wrapText="bothSides">
                    <wp:wrapPolygon edited="0">
                      <wp:start x="0" y="0"/>
                      <wp:lineTo x="0" y="21291"/>
                      <wp:lineTo x="21400" y="21291"/>
                      <wp:lineTo x="21400" y="0"/>
                      <wp:lineTo x="0" y="0"/>
                    </wp:wrapPolygon>
                  </wp:wrapTight>
                  <wp:docPr id="21" name="Obraz 21" descr="http://rentabar.pl/images/MjAxNDEyMTkvMTYwMC8xMDAwL3Jlc2l6ZS8=/Lectern_8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ntabar.pl/images/MjAxNDEyMTkvMTYwMC8xMDAwL3Jlc2l6ZS8=/Lectern_8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BCC94EC" wp14:editId="13D754B4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367665</wp:posOffset>
                  </wp:positionV>
                  <wp:extent cx="1107440" cy="1598930"/>
                  <wp:effectExtent l="0" t="0" r="0" b="1270"/>
                  <wp:wrapTight wrapText="bothSides">
                    <wp:wrapPolygon edited="0">
                      <wp:start x="0" y="0"/>
                      <wp:lineTo x="0" y="21360"/>
                      <wp:lineTo x="21179" y="21360"/>
                      <wp:lineTo x="21179" y="0"/>
                      <wp:lineTo x="0" y="0"/>
                    </wp:wrapPolygon>
                  </wp:wrapTight>
                  <wp:docPr id="23" name="fancybox-img" descr="SPIKER 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SPIKER GH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018" r="55181" b="20363"/>
                          <a:stretch/>
                        </pic:blipFill>
                        <pic:spPr bwMode="auto">
                          <a:xfrm>
                            <a:off x="0" y="0"/>
                            <a:ext cx="11074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>Szacunkowa liczba: 1 – 5 sztuk</w:t>
            </w:r>
          </w:p>
          <w:p w14:paraId="0DE81DBF" w14:textId="690BF591" w:rsidR="0021367F" w:rsidRDefault="0021367F" w:rsidP="00A7674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6BF346AF" w14:textId="16E4BE62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6EEBA500" w14:textId="7F2E5FF5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6125F3C0" w14:textId="23865C6F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  <w:p w14:paraId="4154FBD3" w14:textId="6F034005" w:rsidR="0021367F" w:rsidRDefault="0021367F" w:rsidP="00F240E0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7B87C991" w14:textId="00475D86" w:rsidR="00CF6BB3" w:rsidRPr="008E3829" w:rsidRDefault="00CF6BB3" w:rsidP="00E0101C">
      <w:pPr>
        <w:autoSpaceDE w:val="0"/>
        <w:autoSpaceDN w:val="0"/>
        <w:spacing w:line="360" w:lineRule="auto"/>
        <w:jc w:val="both"/>
        <w:rPr>
          <w:rFonts w:eastAsia="Times New Roman"/>
        </w:rPr>
      </w:pPr>
    </w:p>
    <w:p w14:paraId="6670D984" w14:textId="77777777" w:rsidR="006F1EC4" w:rsidRPr="008E3829" w:rsidRDefault="00702CC7"/>
    <w:sectPr w:rsidR="006F1EC4" w:rsidRPr="008E3829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DE59" w14:textId="77777777" w:rsidR="009D0EB8" w:rsidRDefault="009D0EB8" w:rsidP="00A559B1">
      <w:r>
        <w:separator/>
      </w:r>
    </w:p>
  </w:endnote>
  <w:endnote w:type="continuationSeparator" w:id="0">
    <w:p w14:paraId="088D7CEE" w14:textId="77777777" w:rsidR="009D0EB8" w:rsidRDefault="009D0EB8" w:rsidP="00A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5B628" w14:textId="77777777" w:rsidR="009D0EB8" w:rsidRDefault="009D0EB8" w:rsidP="00A559B1">
      <w:r>
        <w:separator/>
      </w:r>
    </w:p>
  </w:footnote>
  <w:footnote w:type="continuationSeparator" w:id="0">
    <w:p w14:paraId="7195C554" w14:textId="77777777" w:rsidR="009D0EB8" w:rsidRDefault="009D0EB8" w:rsidP="00A5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1F98BE19" w:rsidR="00A559B1" w:rsidRPr="0082535A" w:rsidRDefault="00A559B1" w:rsidP="00A559B1">
    <w:pPr>
      <w:pStyle w:val="Nagwek"/>
      <w:jc w:val="right"/>
      <w:rPr>
        <w:i/>
      </w:rPr>
    </w:pPr>
    <w:r w:rsidRPr="0082535A">
      <w:rPr>
        <w:i/>
      </w:rPr>
      <w:t xml:space="preserve">Załącznik nr </w:t>
    </w:r>
    <w:r w:rsidR="00B508D2">
      <w:rPr>
        <w:i/>
      </w:rPr>
      <w:t>1</w:t>
    </w:r>
    <w:r w:rsidRPr="0082535A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A9C"/>
    <w:multiLevelType w:val="hybridMultilevel"/>
    <w:tmpl w:val="A79C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40CA0"/>
    <w:rsid w:val="001341E3"/>
    <w:rsid w:val="00154070"/>
    <w:rsid w:val="001B6E06"/>
    <w:rsid w:val="001D5490"/>
    <w:rsid w:val="0021367F"/>
    <w:rsid w:val="002C1DBE"/>
    <w:rsid w:val="00301513"/>
    <w:rsid w:val="00393587"/>
    <w:rsid w:val="003E2D9D"/>
    <w:rsid w:val="00457290"/>
    <w:rsid w:val="004B0424"/>
    <w:rsid w:val="004E1D93"/>
    <w:rsid w:val="00530035"/>
    <w:rsid w:val="00540710"/>
    <w:rsid w:val="005668D5"/>
    <w:rsid w:val="005873DE"/>
    <w:rsid w:val="005E585D"/>
    <w:rsid w:val="00610EFB"/>
    <w:rsid w:val="006833EC"/>
    <w:rsid w:val="00684486"/>
    <w:rsid w:val="006F0ECC"/>
    <w:rsid w:val="00702CC7"/>
    <w:rsid w:val="007947FD"/>
    <w:rsid w:val="007A5CFA"/>
    <w:rsid w:val="007C306B"/>
    <w:rsid w:val="00821E55"/>
    <w:rsid w:val="0082535A"/>
    <w:rsid w:val="008614F3"/>
    <w:rsid w:val="008723A7"/>
    <w:rsid w:val="0089194D"/>
    <w:rsid w:val="008B3956"/>
    <w:rsid w:val="008B4129"/>
    <w:rsid w:val="008E3829"/>
    <w:rsid w:val="009273B5"/>
    <w:rsid w:val="00962AA3"/>
    <w:rsid w:val="009758A9"/>
    <w:rsid w:val="009D0EB8"/>
    <w:rsid w:val="009F4DE4"/>
    <w:rsid w:val="00A559B1"/>
    <w:rsid w:val="00A64643"/>
    <w:rsid w:val="00A76740"/>
    <w:rsid w:val="00AC3BFE"/>
    <w:rsid w:val="00AC51EE"/>
    <w:rsid w:val="00AE691D"/>
    <w:rsid w:val="00B318CF"/>
    <w:rsid w:val="00B508D2"/>
    <w:rsid w:val="00BF63A8"/>
    <w:rsid w:val="00C9123D"/>
    <w:rsid w:val="00CA6316"/>
    <w:rsid w:val="00CD13A9"/>
    <w:rsid w:val="00CF6BB3"/>
    <w:rsid w:val="00D5123D"/>
    <w:rsid w:val="00DA1092"/>
    <w:rsid w:val="00E0101C"/>
    <w:rsid w:val="00E25E82"/>
    <w:rsid w:val="00E5108A"/>
    <w:rsid w:val="00F240E0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ielinska@frse.org.p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26</cp:revision>
  <dcterms:created xsi:type="dcterms:W3CDTF">2018-01-01T13:22:00Z</dcterms:created>
  <dcterms:modified xsi:type="dcterms:W3CDTF">2018-01-03T14:34:00Z</dcterms:modified>
</cp:coreProperties>
</file>