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9" w:rsidRPr="00EB4019" w:rsidRDefault="00987629" w:rsidP="001A277B">
      <w:pPr>
        <w:spacing w:before="60" w:line="360" w:lineRule="auto"/>
        <w:jc w:val="center"/>
        <w:rPr>
          <w:b/>
        </w:rPr>
      </w:pPr>
    </w:p>
    <w:p w:rsidR="0005699A" w:rsidRPr="0069161F" w:rsidRDefault="0005699A" w:rsidP="0005699A">
      <w:pPr>
        <w:pStyle w:val="Tytu"/>
        <w:rPr>
          <w:szCs w:val="24"/>
        </w:rPr>
      </w:pPr>
      <w:r>
        <w:rPr>
          <w:szCs w:val="24"/>
        </w:rPr>
        <w:t>UMOWA…………….</w:t>
      </w:r>
    </w:p>
    <w:p w:rsidR="0005699A" w:rsidRPr="00FD2485" w:rsidRDefault="0005699A" w:rsidP="0005699A">
      <w:pPr>
        <w:pStyle w:val="Tekstpodstawowy"/>
        <w:jc w:val="center"/>
      </w:pPr>
      <w:r>
        <w:t>zawarta w dniu</w:t>
      </w:r>
      <w:r>
        <w:rPr>
          <w:b/>
        </w:rPr>
        <w:t xml:space="preserve"> </w:t>
      </w:r>
      <w:r w:rsidR="002217D8">
        <w:rPr>
          <w:b/>
        </w:rPr>
        <w:t>……………..</w:t>
      </w:r>
      <w:r>
        <w:rPr>
          <w:b/>
        </w:rPr>
        <w:t xml:space="preserve"> 201</w:t>
      </w:r>
      <w:r w:rsidR="002217D8">
        <w:rPr>
          <w:b/>
        </w:rPr>
        <w:t>7</w:t>
      </w:r>
      <w:r>
        <w:rPr>
          <w:b/>
        </w:rPr>
        <w:t xml:space="preserve"> </w:t>
      </w:r>
      <w:r w:rsidRPr="00964DAF">
        <w:rPr>
          <w:b/>
        </w:rPr>
        <w:t>r</w:t>
      </w:r>
      <w:r w:rsidRPr="00FD2485">
        <w:t xml:space="preserve">. w Warszawie, </w:t>
      </w:r>
    </w:p>
    <w:p w:rsidR="0005699A" w:rsidRPr="00FD2485" w:rsidRDefault="0005699A" w:rsidP="0005699A">
      <w:pPr>
        <w:pStyle w:val="Tekstpodstawowy"/>
        <w:jc w:val="center"/>
      </w:pPr>
      <w:r w:rsidRPr="00FD2485">
        <w:t xml:space="preserve">w wyniku przeprowadzonego </w:t>
      </w:r>
      <w:r>
        <w:t>zapytania ofertowego</w:t>
      </w:r>
    </w:p>
    <w:p w:rsidR="0005699A" w:rsidRDefault="0005699A" w:rsidP="0005699A">
      <w:pPr>
        <w:spacing w:before="120"/>
        <w:jc w:val="center"/>
      </w:pPr>
      <w:r w:rsidRPr="000E0421">
        <w:t>pomiędzy:</w:t>
      </w:r>
    </w:p>
    <w:p w:rsidR="0005699A" w:rsidRPr="000E0421" w:rsidRDefault="0005699A" w:rsidP="0005699A">
      <w:pPr>
        <w:spacing w:before="120"/>
        <w:jc w:val="center"/>
      </w:pPr>
    </w:p>
    <w:p w:rsidR="0005699A" w:rsidRDefault="0005699A" w:rsidP="0005699A">
      <w:pPr>
        <w:jc w:val="both"/>
        <w:rPr>
          <w:b/>
        </w:rPr>
      </w:pPr>
      <w:r w:rsidRPr="00FD2485">
        <w:rPr>
          <w:b/>
        </w:rPr>
        <w:t xml:space="preserve">Fundacją Rozwoju Systemu Edukacji </w:t>
      </w:r>
      <w:r w:rsidRPr="00FD2485">
        <w:t xml:space="preserve">z siedzibą w Warszawie 00-551 przy </w:t>
      </w:r>
      <w:r w:rsidRPr="00FD2485">
        <w:br/>
        <w:t xml:space="preserve">ul. Mokotowskiej 43, posiadającą NIP 526-10-00-645, REGON 010393032, zarejestrowaną </w:t>
      </w:r>
      <w:r w:rsidRPr="00FD2485">
        <w:br/>
        <w:t>w Sądzie Rejonowym dla m.st. Warszawy XII Wydział Gospodarczy Krajowego Rejestru Sądowego pod numerem 24777,</w:t>
      </w:r>
      <w:r w:rsidRPr="00FD2485">
        <w:rPr>
          <w:b/>
        </w:rPr>
        <w:t xml:space="preserve"> </w:t>
      </w:r>
    </w:p>
    <w:p w:rsidR="0005699A" w:rsidRDefault="0005699A" w:rsidP="0005699A">
      <w:pPr>
        <w:jc w:val="both"/>
        <w:rPr>
          <w:b/>
        </w:rPr>
      </w:pPr>
      <w:r w:rsidRPr="00FD2485">
        <w:t xml:space="preserve">reprezentowaną przez: </w:t>
      </w:r>
      <w:r w:rsidRPr="00282EF2">
        <w:t xml:space="preserve">- </w:t>
      </w:r>
      <w:r w:rsidRPr="00F03D6E">
        <w:rPr>
          <w:b/>
        </w:rPr>
        <w:t xml:space="preserve">dr Pawła </w:t>
      </w:r>
      <w:proofErr w:type="spellStart"/>
      <w:r w:rsidRPr="00F03D6E">
        <w:rPr>
          <w:b/>
        </w:rPr>
        <w:t>Poszytka</w:t>
      </w:r>
      <w:proofErr w:type="spellEnd"/>
      <w:r w:rsidRPr="00F03D6E">
        <w:rPr>
          <w:b/>
        </w:rPr>
        <w:t xml:space="preserve"> – Dyrektora Generalnego FRSE</w:t>
      </w:r>
      <w:r w:rsidRPr="00F03D6E">
        <w:t>,</w:t>
      </w:r>
    </w:p>
    <w:p w:rsidR="0005699A" w:rsidRPr="00F03D6E" w:rsidRDefault="0005699A" w:rsidP="0005699A">
      <w:pPr>
        <w:jc w:val="both"/>
        <w:rPr>
          <w:highlight w:val="yellow"/>
        </w:rPr>
      </w:pPr>
      <w:r>
        <w:t xml:space="preserve">zwaną dalej </w:t>
      </w:r>
      <w:r w:rsidRPr="00F03D6E">
        <w:rPr>
          <w:b/>
        </w:rPr>
        <w:t>Zamawiającym</w:t>
      </w:r>
      <w:r>
        <w:t>,</w:t>
      </w:r>
    </w:p>
    <w:p w:rsidR="0005699A" w:rsidRDefault="0005699A" w:rsidP="0005699A">
      <w:pPr>
        <w:jc w:val="center"/>
      </w:pPr>
    </w:p>
    <w:p w:rsidR="0005699A" w:rsidRDefault="0005699A" w:rsidP="0005699A">
      <w:pPr>
        <w:jc w:val="center"/>
      </w:pPr>
      <w:r w:rsidRPr="00FD2485">
        <w:t>oraz</w:t>
      </w:r>
    </w:p>
    <w:p w:rsidR="0005699A" w:rsidRPr="00FD2485" w:rsidRDefault="0005699A" w:rsidP="0005699A">
      <w:pPr>
        <w:jc w:val="both"/>
      </w:pPr>
    </w:p>
    <w:p w:rsidR="00EB4019" w:rsidRPr="00EB4019" w:rsidRDefault="00EB4019" w:rsidP="00EB4019">
      <w:pPr>
        <w:spacing w:after="120"/>
        <w:jc w:val="both"/>
        <w:rPr>
          <w:rFonts w:eastAsia="MS Mincho"/>
          <w:b/>
          <w:bCs/>
        </w:rPr>
      </w:pPr>
    </w:p>
    <w:p w:rsidR="00EB4019" w:rsidRPr="00EB4019" w:rsidRDefault="00EB4019" w:rsidP="00EB4019">
      <w:pPr>
        <w:jc w:val="center"/>
        <w:rPr>
          <w:iCs/>
        </w:rPr>
      </w:pPr>
      <w:r w:rsidRPr="00EB4019">
        <w:rPr>
          <w:iCs/>
        </w:rPr>
        <w:t>o następującej treści: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1</w:t>
      </w:r>
    </w:p>
    <w:p w:rsidR="001A277B" w:rsidRDefault="001A277B" w:rsidP="001A277B">
      <w:pPr>
        <w:tabs>
          <w:tab w:val="num" w:pos="0"/>
        </w:tabs>
        <w:spacing w:before="60" w:line="360" w:lineRule="auto"/>
        <w:jc w:val="both"/>
      </w:pPr>
      <w:r w:rsidRPr="00EB4019">
        <w:t xml:space="preserve">1. Zamawiający zamawia a Wykonawca zobowiązuje się wykonać pracę polegającą na </w:t>
      </w:r>
      <w:r w:rsidR="002217D8">
        <w:t>przeniesieniu serwerowni do nowej siedziby FRSE – zgodnie z treścią zapytania ofertowego i opisu przedmiotu zamówienia</w:t>
      </w:r>
      <w:r w:rsidR="00052379">
        <w:t xml:space="preserve"> – stanowiącymi załączniki do umowy.</w:t>
      </w:r>
    </w:p>
    <w:p w:rsidR="002217D8" w:rsidRPr="00EB4019" w:rsidRDefault="002217D8" w:rsidP="001A277B">
      <w:pPr>
        <w:tabs>
          <w:tab w:val="num" w:pos="0"/>
        </w:tabs>
        <w:spacing w:before="60" w:line="360" w:lineRule="auto"/>
        <w:jc w:val="both"/>
      </w:pPr>
      <w:r>
        <w:t>2. Wykonawca zobowiązuje się przenieść sprzęt wymieniony w zapytaniu ofertowym i opisie przedmiotu zamówienia z aktualnej siedziby Zamawiając</w:t>
      </w:r>
      <w:r w:rsidR="00024F9A">
        <w:t>ego tj. Warszawa, ul. Mokotowska</w:t>
      </w:r>
      <w:bookmarkStart w:id="0" w:name="_GoBack"/>
      <w:bookmarkEnd w:id="0"/>
      <w:r>
        <w:t xml:space="preserve"> 43 do nowej siedziby mieszczącej się w Warszawie, Al. Jerozolimskie 142a.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 § 2</w:t>
      </w:r>
    </w:p>
    <w:p w:rsidR="00A63154" w:rsidRDefault="002217D8" w:rsidP="00EB4019">
      <w:pPr>
        <w:spacing w:before="60" w:line="360" w:lineRule="auto"/>
        <w:jc w:val="both"/>
      </w:pPr>
      <w:r>
        <w:t>Wszelkie prace związane z wykonaniem zamówienia muszą zostać wykonane w termini</w:t>
      </w:r>
      <w:r w:rsidR="00052379">
        <w:t>e od dnia 14 czerwca 2017 r. od godziny 16:00 do dnia 17 czerwca 2017 r. do godziny 16:00.</w:t>
      </w:r>
    </w:p>
    <w:p w:rsidR="00052379" w:rsidRPr="00EB4019" w:rsidRDefault="00052379" w:rsidP="00EB4019">
      <w:pPr>
        <w:spacing w:before="60" w:line="360" w:lineRule="auto"/>
        <w:jc w:val="both"/>
      </w:pPr>
    </w:p>
    <w:p w:rsidR="007F0888" w:rsidRPr="00EB4019" w:rsidRDefault="001A277B" w:rsidP="00EB4019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>§ 3</w:t>
      </w:r>
    </w:p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  <w:r w:rsidRPr="00EB4019">
        <w:t>WYKONAWCA zobowiązuje się do:</w:t>
      </w:r>
    </w:p>
    <w:p w:rsidR="001A277B" w:rsidRPr="00EB4019" w:rsidRDefault="001A277B" w:rsidP="001A277B">
      <w:pPr>
        <w:spacing w:before="60" w:line="360" w:lineRule="auto"/>
        <w:jc w:val="both"/>
      </w:pPr>
      <w:r w:rsidRPr="00EB4019">
        <w:t>1</w:t>
      </w:r>
      <w:r w:rsidR="00773F95" w:rsidRPr="00EB4019">
        <w:t xml:space="preserve">. </w:t>
      </w:r>
      <w:r w:rsidR="00C24681">
        <w:t>z</w:t>
      </w:r>
      <w:r w:rsidR="00773F95" w:rsidRPr="00EB4019">
        <w:t xml:space="preserve">apewnienia wykwalifikowanej i </w:t>
      </w:r>
      <w:r w:rsidRPr="00EB4019">
        <w:t>doświadczonej obsługi technicznej,</w:t>
      </w:r>
    </w:p>
    <w:p w:rsidR="00052379" w:rsidRDefault="00052379" w:rsidP="00EB4019">
      <w:pPr>
        <w:spacing w:before="60" w:line="360" w:lineRule="auto"/>
        <w:jc w:val="both"/>
      </w:pPr>
      <w:r>
        <w:t>2</w:t>
      </w:r>
      <w:r w:rsidR="001A277B" w:rsidRPr="00EB4019">
        <w:t xml:space="preserve">. </w:t>
      </w:r>
      <w:r w:rsidR="00C24681">
        <w:t>ś</w:t>
      </w:r>
      <w:r w:rsidR="001A277B" w:rsidRPr="00EB4019">
        <w:t xml:space="preserve">cisłej współpracy z </w:t>
      </w:r>
      <w:r>
        <w:t>wyznaczonymi pracownikami</w:t>
      </w:r>
      <w:r w:rsidR="001A277B" w:rsidRPr="00EB4019">
        <w:t xml:space="preserve"> </w:t>
      </w:r>
      <w:r>
        <w:t>Zamawiającego,</w:t>
      </w:r>
    </w:p>
    <w:p w:rsidR="00052379" w:rsidRDefault="00052379" w:rsidP="00052379">
      <w:pPr>
        <w:spacing w:before="60" w:line="360" w:lineRule="auto"/>
        <w:jc w:val="both"/>
      </w:pPr>
      <w:r>
        <w:t xml:space="preserve">3. </w:t>
      </w:r>
      <w:r w:rsidR="00C24681">
        <w:t>i</w:t>
      </w:r>
      <w:r>
        <w:t>nwentaryzacji sprzętu,</w:t>
      </w:r>
    </w:p>
    <w:p w:rsidR="00052379" w:rsidRDefault="00052379" w:rsidP="00052379">
      <w:pPr>
        <w:spacing w:before="60" w:line="360" w:lineRule="auto"/>
        <w:jc w:val="both"/>
      </w:pPr>
      <w:r>
        <w:t xml:space="preserve">4. </w:t>
      </w:r>
      <w:r w:rsidR="00C24681">
        <w:t>p</w:t>
      </w:r>
      <w:r>
        <w:t>rzygotowania dokumentacji połączeń między urządzeniami,</w:t>
      </w:r>
    </w:p>
    <w:p w:rsidR="00052379" w:rsidRDefault="00052379" w:rsidP="00052379">
      <w:pPr>
        <w:spacing w:before="60" w:line="360" w:lineRule="auto"/>
        <w:jc w:val="both"/>
      </w:pPr>
    </w:p>
    <w:p w:rsidR="00052379" w:rsidRDefault="00052379" w:rsidP="00052379">
      <w:pPr>
        <w:spacing w:before="60" w:line="360" w:lineRule="auto"/>
        <w:jc w:val="both"/>
      </w:pPr>
      <w:r>
        <w:t xml:space="preserve">5. </w:t>
      </w:r>
      <w:r w:rsidR="00C24681">
        <w:t>r</w:t>
      </w:r>
      <w:r>
        <w:t>ozpięcia sprzętu i demontażu urządzeń z szaf RACK,</w:t>
      </w:r>
    </w:p>
    <w:p w:rsidR="00052379" w:rsidRDefault="00052379" w:rsidP="00052379">
      <w:pPr>
        <w:spacing w:before="60" w:line="360" w:lineRule="auto"/>
        <w:jc w:val="both"/>
      </w:pPr>
      <w:r>
        <w:t xml:space="preserve">6. </w:t>
      </w:r>
      <w:r w:rsidR="00C24681">
        <w:t>d</w:t>
      </w:r>
      <w:r>
        <w:t>emontażu szaf RACK,</w:t>
      </w:r>
    </w:p>
    <w:p w:rsidR="00052379" w:rsidRDefault="00C24681" w:rsidP="00052379">
      <w:pPr>
        <w:spacing w:before="60" w:line="360" w:lineRule="auto"/>
        <w:jc w:val="both"/>
      </w:pPr>
      <w:r>
        <w:t>7. o</w:t>
      </w:r>
      <w:r w:rsidR="00052379">
        <w:t>dpowiedni</w:t>
      </w:r>
      <w:r>
        <w:t>ego</w:t>
      </w:r>
      <w:r w:rsidR="00052379">
        <w:t xml:space="preserve"> zabezpieczeni</w:t>
      </w:r>
      <w:r>
        <w:t>a sprzętu na czas transportu,</w:t>
      </w:r>
    </w:p>
    <w:p w:rsidR="00052379" w:rsidRDefault="00C24681" w:rsidP="00052379">
      <w:pPr>
        <w:spacing w:before="60" w:line="360" w:lineRule="auto"/>
        <w:jc w:val="both"/>
      </w:pPr>
      <w:r>
        <w:t>8. przetransportowania</w:t>
      </w:r>
      <w:r w:rsidR="00052379">
        <w:t xml:space="preserve"> sprzętu do nowej siedziby </w:t>
      </w:r>
      <w:r>
        <w:t>FRSE,</w:t>
      </w:r>
    </w:p>
    <w:p w:rsidR="00052379" w:rsidRDefault="00C24681" w:rsidP="00502B72">
      <w:pPr>
        <w:spacing w:before="60" w:line="360" w:lineRule="auto"/>
        <w:ind w:left="284" w:hanging="284"/>
        <w:jc w:val="both"/>
      </w:pPr>
      <w:r>
        <w:t>9. d</w:t>
      </w:r>
      <w:r w:rsidR="00052379">
        <w:t>ostarczeni</w:t>
      </w:r>
      <w:r>
        <w:t>a</w:t>
      </w:r>
      <w:r w:rsidR="00052379">
        <w:t xml:space="preserve"> dodatkowej szafy RACK DELL stojącej 42U 800x1000mm </w:t>
      </w:r>
      <w:r>
        <w:t xml:space="preserve">(drzwi </w:t>
      </w:r>
      <w:proofErr w:type="spellStart"/>
      <w:r>
        <w:t>perf</w:t>
      </w:r>
      <w:proofErr w:type="spellEnd"/>
      <w:r>
        <w:t>, 4xwent., 1 listwa),</w:t>
      </w:r>
    </w:p>
    <w:p w:rsidR="00052379" w:rsidRDefault="00C24681" w:rsidP="00052379">
      <w:pPr>
        <w:spacing w:before="60" w:line="360" w:lineRule="auto"/>
        <w:jc w:val="both"/>
      </w:pPr>
      <w:r>
        <w:t>10. m</w:t>
      </w:r>
      <w:r w:rsidR="00052379">
        <w:t>ontaż</w:t>
      </w:r>
      <w:r>
        <w:t>u</w:t>
      </w:r>
      <w:r w:rsidR="00052379">
        <w:t xml:space="preserve"> na miejscu i podłączenie zgodnie z wcześniej przygotowaną dokumentacją</w:t>
      </w:r>
      <w:r>
        <w:t>,</w:t>
      </w:r>
    </w:p>
    <w:p w:rsidR="001A277B" w:rsidRPr="00EB4019" w:rsidRDefault="00C24681" w:rsidP="00052379">
      <w:pPr>
        <w:spacing w:before="60" w:line="360" w:lineRule="auto"/>
        <w:jc w:val="both"/>
      </w:pPr>
      <w:r>
        <w:t>11. p</w:t>
      </w:r>
      <w:r w:rsidR="00052379">
        <w:t>onowne</w:t>
      </w:r>
      <w:r>
        <w:t>go</w:t>
      </w:r>
      <w:r w:rsidR="00052379">
        <w:t xml:space="preserve"> przygotowani</w:t>
      </w:r>
      <w:r>
        <w:t>a</w:t>
      </w:r>
      <w:r w:rsidR="00052379">
        <w:t xml:space="preserve"> dokumentacji według </w:t>
      </w:r>
      <w:r>
        <w:t>nowego rozstawienia urządzeń.</w:t>
      </w:r>
    </w:p>
    <w:p w:rsidR="001A277B" w:rsidRPr="0006003E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06003E">
        <w:rPr>
          <w:b/>
        </w:rPr>
        <w:t xml:space="preserve">§ </w:t>
      </w:r>
      <w:r w:rsidR="00C24681" w:rsidRPr="0006003E">
        <w:rPr>
          <w:b/>
        </w:rPr>
        <w:t>4</w:t>
      </w:r>
    </w:p>
    <w:p w:rsidR="00502B72" w:rsidRDefault="00502B72" w:rsidP="00502B72">
      <w:pPr>
        <w:pStyle w:val="Akapitzlist"/>
        <w:numPr>
          <w:ilvl w:val="0"/>
          <w:numId w:val="7"/>
        </w:numPr>
        <w:tabs>
          <w:tab w:val="num" w:pos="0"/>
          <w:tab w:val="left" w:pos="284"/>
        </w:tabs>
        <w:spacing w:before="60" w:line="360" w:lineRule="auto"/>
        <w:ind w:left="426" w:hanging="426"/>
        <w:jc w:val="both"/>
      </w:pPr>
      <w:r>
        <w:t xml:space="preserve">  Podstawą wypłaty wynagrodzenia, o którym mowa </w:t>
      </w:r>
      <w:r w:rsidRPr="00502B72">
        <w:t>§</w:t>
      </w:r>
      <w:r>
        <w:t xml:space="preserve"> 5 będzie podpisanie przez Zamawiającego protokołu odbioru. </w:t>
      </w:r>
    </w:p>
    <w:p w:rsidR="00987629" w:rsidRPr="0006003E" w:rsidRDefault="00502B72" w:rsidP="00502B72">
      <w:pPr>
        <w:pStyle w:val="Akapitzlist"/>
        <w:numPr>
          <w:ilvl w:val="0"/>
          <w:numId w:val="7"/>
        </w:numPr>
        <w:tabs>
          <w:tab w:val="num" w:pos="0"/>
          <w:tab w:val="left" w:pos="284"/>
        </w:tabs>
        <w:spacing w:before="60" w:line="360" w:lineRule="auto"/>
        <w:ind w:left="426" w:hanging="426"/>
        <w:jc w:val="both"/>
      </w:pPr>
      <w:r>
        <w:t xml:space="preserve"> Przed podpisaniem protokołu, o którym mowa w ust 1  Zamawiający przeprowadzi p</w:t>
      </w:r>
      <w:r w:rsidR="001A277B" w:rsidRPr="0006003E">
        <w:t xml:space="preserve">róby techniczne urządzeń przy równoczesnym włączeniu wszystkich urządzeń wykorzystywanych </w:t>
      </w:r>
      <w:r w:rsidR="00C24681" w:rsidRPr="0006003E">
        <w:t>przez Zamawiającego</w:t>
      </w:r>
      <w:r w:rsidR="001A277B" w:rsidRPr="0006003E">
        <w:t>.</w:t>
      </w:r>
    </w:p>
    <w:p w:rsidR="001A277B" w:rsidRPr="0006003E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06003E">
        <w:rPr>
          <w:b/>
        </w:rPr>
        <w:t xml:space="preserve">§ </w:t>
      </w:r>
      <w:r w:rsidR="00C24681" w:rsidRPr="0006003E">
        <w:rPr>
          <w:b/>
        </w:rPr>
        <w:t>5</w:t>
      </w:r>
    </w:p>
    <w:p w:rsidR="001A277B" w:rsidRPr="0006003E" w:rsidRDefault="001A277B" w:rsidP="00502B72">
      <w:pPr>
        <w:ind w:left="284" w:hanging="284"/>
        <w:jc w:val="both"/>
        <w:rPr>
          <w:b/>
          <w:bCs/>
        </w:rPr>
      </w:pPr>
      <w:r w:rsidRPr="0006003E">
        <w:t>1. Za wykonanie pracy wymienionej w § 1</w:t>
      </w:r>
      <w:r w:rsidR="00C24681" w:rsidRPr="0006003E">
        <w:t xml:space="preserve"> i 3</w:t>
      </w:r>
      <w:r w:rsidRPr="0006003E">
        <w:t xml:space="preserve"> strony ustalają wynagrodzenie w kwocie </w:t>
      </w:r>
      <w:r w:rsidR="00C24681" w:rsidRPr="0006003E">
        <w:rPr>
          <w:bCs/>
        </w:rPr>
        <w:t>…………………………</w:t>
      </w:r>
      <w:r w:rsidR="00B91954" w:rsidRPr="0006003E">
        <w:rPr>
          <w:bCs/>
        </w:rPr>
        <w:t xml:space="preserve"> </w:t>
      </w:r>
      <w:r w:rsidR="004134D2" w:rsidRPr="0006003E">
        <w:rPr>
          <w:bCs/>
        </w:rPr>
        <w:t xml:space="preserve">PLN </w:t>
      </w:r>
      <w:r w:rsidR="00EB4019" w:rsidRPr="0006003E">
        <w:t>brutto</w:t>
      </w:r>
      <w:r w:rsidRPr="0006003E">
        <w:t xml:space="preserve"> (</w:t>
      </w:r>
      <w:r w:rsidR="00EB4019" w:rsidRPr="0006003E">
        <w:t>słownie</w:t>
      </w:r>
      <w:r w:rsidR="0005699A" w:rsidRPr="0006003E">
        <w:rPr>
          <w:bCs/>
        </w:rPr>
        <w:t xml:space="preserve"> </w:t>
      </w:r>
      <w:r w:rsidR="00C24681" w:rsidRPr="0006003E">
        <w:rPr>
          <w:bCs/>
        </w:rPr>
        <w:t>………………………………………..</w:t>
      </w:r>
      <w:r w:rsidR="00EB4019" w:rsidRPr="0006003E">
        <w:t>)</w:t>
      </w:r>
    </w:p>
    <w:p w:rsidR="004134D2" w:rsidRPr="0006003E" w:rsidRDefault="001A277B" w:rsidP="00502B72">
      <w:pPr>
        <w:tabs>
          <w:tab w:val="num" w:pos="284"/>
        </w:tabs>
        <w:spacing w:before="60" w:line="360" w:lineRule="auto"/>
        <w:ind w:left="284" w:hanging="284"/>
        <w:jc w:val="both"/>
        <w:rPr>
          <w:color w:val="000000" w:themeColor="text1"/>
        </w:rPr>
      </w:pPr>
      <w:r w:rsidRPr="0006003E">
        <w:t xml:space="preserve">2. Płatność zostanie </w:t>
      </w:r>
      <w:r w:rsidR="00C24681" w:rsidRPr="0006003E">
        <w:t>dokonana na podstawie prawidłowo wystawionej faktury VAT w terminie 30 dni liczonych od dnia jej otrzymania przez Zamawiającego.</w:t>
      </w:r>
    </w:p>
    <w:p w:rsidR="002865BD" w:rsidRPr="0006003E" w:rsidRDefault="001A277B" w:rsidP="00502B72">
      <w:pPr>
        <w:tabs>
          <w:tab w:val="num" w:pos="426"/>
        </w:tabs>
        <w:spacing w:before="60" w:line="360" w:lineRule="auto"/>
        <w:ind w:left="426" w:hanging="426"/>
        <w:jc w:val="both"/>
        <w:rPr>
          <w:strike/>
          <w:color w:val="000000" w:themeColor="text1"/>
        </w:rPr>
      </w:pPr>
      <w:r w:rsidRPr="0006003E">
        <w:rPr>
          <w:color w:val="000000" w:themeColor="text1"/>
        </w:rPr>
        <w:t>3. Za dzień zapłaty wynagrodzenia uznaje się dzień</w:t>
      </w:r>
      <w:r w:rsidR="006F44E4" w:rsidRPr="0006003E">
        <w:rPr>
          <w:color w:val="000000" w:themeColor="text1"/>
        </w:rPr>
        <w:t xml:space="preserve"> obciążenia rachunku bankowego </w:t>
      </w:r>
      <w:r w:rsidR="00502B72">
        <w:rPr>
          <w:color w:val="000000" w:themeColor="text1"/>
        </w:rPr>
        <w:t xml:space="preserve">    </w:t>
      </w:r>
      <w:r w:rsidR="006F44E4" w:rsidRPr="0006003E">
        <w:rPr>
          <w:color w:val="000000" w:themeColor="text1"/>
        </w:rPr>
        <w:t>Z</w:t>
      </w:r>
      <w:r w:rsidR="00C24681" w:rsidRPr="0006003E">
        <w:rPr>
          <w:color w:val="000000" w:themeColor="text1"/>
        </w:rPr>
        <w:t>amawiającego</w:t>
      </w:r>
      <w:r w:rsidR="006F44E4" w:rsidRPr="0006003E">
        <w:rPr>
          <w:color w:val="000000" w:themeColor="text1"/>
        </w:rPr>
        <w:t>.</w:t>
      </w:r>
      <w:r w:rsidRPr="0006003E">
        <w:rPr>
          <w:color w:val="000000" w:themeColor="text1"/>
        </w:rPr>
        <w:t xml:space="preserve"> </w:t>
      </w:r>
    </w:p>
    <w:p w:rsidR="001A277B" w:rsidRPr="0006003E" w:rsidRDefault="001A277B" w:rsidP="001A277B">
      <w:pPr>
        <w:tabs>
          <w:tab w:val="num" w:pos="0"/>
        </w:tabs>
        <w:spacing w:before="60" w:line="360" w:lineRule="auto"/>
        <w:jc w:val="both"/>
        <w:rPr>
          <w:color w:val="000000" w:themeColor="text1"/>
        </w:rPr>
      </w:pPr>
      <w:r w:rsidRPr="0006003E">
        <w:rPr>
          <w:color w:val="000000" w:themeColor="text1"/>
        </w:rPr>
        <w:t xml:space="preserve">4. </w:t>
      </w:r>
      <w:r w:rsidR="00502B72">
        <w:rPr>
          <w:color w:val="000000" w:themeColor="text1"/>
        </w:rPr>
        <w:t xml:space="preserve"> </w:t>
      </w:r>
      <w:r w:rsidRPr="0006003E">
        <w:rPr>
          <w:color w:val="000000" w:themeColor="text1"/>
        </w:rPr>
        <w:t>W przypadku nieterminowej zapłaty faktury, W</w:t>
      </w:r>
      <w:r w:rsidR="00C24681" w:rsidRPr="0006003E">
        <w:rPr>
          <w:color w:val="000000" w:themeColor="text1"/>
        </w:rPr>
        <w:t>ykonawca</w:t>
      </w:r>
      <w:r w:rsidRPr="0006003E">
        <w:rPr>
          <w:color w:val="000000" w:themeColor="text1"/>
        </w:rPr>
        <w:t xml:space="preserve"> naliczy odsetki ustawowe.</w:t>
      </w:r>
    </w:p>
    <w:p w:rsidR="001A277B" w:rsidRPr="0006003E" w:rsidRDefault="001A277B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06003E">
        <w:rPr>
          <w:b/>
        </w:rPr>
        <w:t xml:space="preserve">§ </w:t>
      </w:r>
      <w:r w:rsidR="00C24681" w:rsidRPr="0006003E">
        <w:rPr>
          <w:b/>
        </w:rPr>
        <w:t>6</w:t>
      </w:r>
    </w:p>
    <w:p w:rsidR="0005699A" w:rsidRPr="0006003E" w:rsidRDefault="001A277B" w:rsidP="00C24681">
      <w:pPr>
        <w:spacing w:before="60" w:line="360" w:lineRule="auto"/>
        <w:jc w:val="both"/>
        <w:rPr>
          <w:color w:val="000000" w:themeColor="text1"/>
        </w:rPr>
      </w:pPr>
      <w:r w:rsidRPr="0006003E">
        <w:t xml:space="preserve">W </w:t>
      </w:r>
      <w:r w:rsidRPr="0006003E">
        <w:rPr>
          <w:color w:val="000000" w:themeColor="text1"/>
        </w:rPr>
        <w:t>przypadku odstąpienia od umowy strona odstępująca zobowiązana jest zapłacić drugiej s</w:t>
      </w:r>
      <w:r w:rsidR="00B91954" w:rsidRPr="0006003E">
        <w:rPr>
          <w:color w:val="000000" w:themeColor="text1"/>
        </w:rPr>
        <w:t xml:space="preserve">tronie karę umowną w wysokości </w:t>
      </w:r>
      <w:r w:rsidR="00C24681" w:rsidRPr="0006003E">
        <w:rPr>
          <w:color w:val="000000" w:themeColor="text1"/>
        </w:rPr>
        <w:t>20</w:t>
      </w:r>
      <w:r w:rsidR="00B91954" w:rsidRPr="0006003E">
        <w:rPr>
          <w:color w:val="000000" w:themeColor="text1"/>
        </w:rPr>
        <w:t>% wartości usługi</w:t>
      </w:r>
      <w:r w:rsidR="00EB4019" w:rsidRPr="0006003E">
        <w:rPr>
          <w:color w:val="000000" w:themeColor="text1"/>
        </w:rPr>
        <w:t>.</w:t>
      </w:r>
    </w:p>
    <w:p w:rsidR="001A277B" w:rsidRPr="00EB4019" w:rsidRDefault="00EF4976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§ </w:t>
      </w:r>
      <w:r w:rsidR="00FB09B0">
        <w:rPr>
          <w:b/>
        </w:rPr>
        <w:t>7</w:t>
      </w:r>
    </w:p>
    <w:p w:rsidR="00EB4019" w:rsidRDefault="001A277B" w:rsidP="00EB4019">
      <w:pPr>
        <w:pStyle w:val="Akapitzlist"/>
        <w:numPr>
          <w:ilvl w:val="0"/>
          <w:numId w:val="4"/>
        </w:numPr>
        <w:tabs>
          <w:tab w:val="num" w:pos="0"/>
        </w:tabs>
        <w:spacing w:before="60" w:line="360" w:lineRule="auto"/>
        <w:ind w:left="426" w:hanging="426"/>
        <w:jc w:val="both"/>
      </w:pPr>
      <w:r w:rsidRPr="00EB4019">
        <w:t xml:space="preserve">Ze strony WYKONAWCY osobą odpowiedzialną za realizację umowy będzie  </w:t>
      </w:r>
    </w:p>
    <w:p w:rsidR="001A277B" w:rsidRPr="00FB09B0" w:rsidRDefault="00FB09B0" w:rsidP="0005699A">
      <w:pPr>
        <w:tabs>
          <w:tab w:val="num" w:pos="0"/>
        </w:tabs>
        <w:spacing w:before="60" w:line="360" w:lineRule="auto"/>
        <w:ind w:left="426"/>
        <w:jc w:val="both"/>
      </w:pPr>
      <w:r w:rsidRPr="00FB09B0">
        <w:t>………………………</w:t>
      </w:r>
      <w:r w:rsidR="0005699A" w:rsidRPr="00FB09B0">
        <w:t xml:space="preserve">, tel.: </w:t>
      </w:r>
      <w:r w:rsidRPr="00FB09B0">
        <w:t>……………..</w:t>
      </w:r>
      <w:r w:rsidR="0005699A" w:rsidRPr="00FB09B0">
        <w:t xml:space="preserve">, e-mail: </w:t>
      </w:r>
      <w:hyperlink r:id="rId9" w:history="1">
        <w:r w:rsidRPr="00FB09B0">
          <w:rPr>
            <w:rStyle w:val="Hipercze"/>
          </w:rPr>
          <w:t>…</w:t>
        </w:r>
        <w:r>
          <w:rPr>
            <w:rStyle w:val="Hipercze"/>
          </w:rPr>
          <w:t>………………………..</w:t>
        </w:r>
      </w:hyperlink>
      <w:r w:rsidR="0005699A" w:rsidRPr="00FB09B0">
        <w:t xml:space="preserve"> </w:t>
      </w:r>
      <w:r w:rsidR="001A277B" w:rsidRPr="00FB09B0">
        <w:t xml:space="preserve">          </w:t>
      </w:r>
    </w:p>
    <w:p w:rsidR="002A15E9" w:rsidRPr="0005699A" w:rsidRDefault="001A277B" w:rsidP="0005699A">
      <w:pPr>
        <w:tabs>
          <w:tab w:val="num" w:pos="426"/>
        </w:tabs>
        <w:spacing w:before="60" w:line="360" w:lineRule="auto"/>
        <w:ind w:left="426" w:hanging="426"/>
        <w:jc w:val="both"/>
      </w:pPr>
      <w:r w:rsidRPr="00EB4019">
        <w:t xml:space="preserve">2. Ze strony ZAMAWIAJĄCEGO osobą odpowiedzialną za realizację umowy będzie   </w:t>
      </w:r>
      <w:r w:rsidR="00EB4019">
        <w:t xml:space="preserve">                  </w:t>
      </w:r>
      <w:r w:rsidR="00FB09B0">
        <w:t>……………………….</w:t>
      </w:r>
      <w:r w:rsidR="0005699A">
        <w:t xml:space="preserve">, tel.: </w:t>
      </w:r>
      <w:r w:rsidR="00FB09B0">
        <w:t>………….</w:t>
      </w:r>
      <w:r w:rsidR="0005699A">
        <w:t xml:space="preserve">, e-mail: </w:t>
      </w:r>
      <w:hyperlink r:id="rId10" w:history="1">
        <w:r w:rsidR="00FB09B0">
          <w:rPr>
            <w:rStyle w:val="Hipercze"/>
          </w:rPr>
          <w:t>……………………………</w:t>
        </w:r>
      </w:hyperlink>
      <w:r w:rsidR="0005699A">
        <w:t xml:space="preserve">  </w:t>
      </w:r>
    </w:p>
    <w:p w:rsidR="001A277B" w:rsidRPr="00EB4019" w:rsidRDefault="00EF4976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lastRenderedPageBreak/>
        <w:t xml:space="preserve">§ </w:t>
      </w:r>
      <w:r w:rsidR="00FB09B0">
        <w:rPr>
          <w:b/>
        </w:rPr>
        <w:t>8</w:t>
      </w:r>
    </w:p>
    <w:p w:rsidR="00FB09B0" w:rsidRPr="00EB4019" w:rsidRDefault="001A277B" w:rsidP="00024F9A">
      <w:pPr>
        <w:tabs>
          <w:tab w:val="num" w:pos="0"/>
        </w:tabs>
        <w:spacing w:before="60" w:line="360" w:lineRule="auto"/>
        <w:jc w:val="both"/>
      </w:pPr>
      <w:r w:rsidRPr="00EB4019">
        <w:t>W sprawach nie unormowanych umową mają zastosowanie przepisy Kodeksu Cywilnego.</w:t>
      </w:r>
    </w:p>
    <w:p w:rsidR="001A277B" w:rsidRPr="00EB4019" w:rsidRDefault="00EF4976" w:rsidP="001A277B">
      <w:pPr>
        <w:tabs>
          <w:tab w:val="num" w:pos="0"/>
        </w:tabs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 § </w:t>
      </w:r>
      <w:r w:rsidR="00FB09B0">
        <w:rPr>
          <w:b/>
        </w:rPr>
        <w:t>9</w:t>
      </w:r>
    </w:p>
    <w:p w:rsidR="001A277B" w:rsidRPr="00EB4019" w:rsidRDefault="001A277B" w:rsidP="00024F9A">
      <w:pPr>
        <w:spacing w:before="60" w:line="360" w:lineRule="auto"/>
        <w:jc w:val="both"/>
      </w:pPr>
      <w:r w:rsidRPr="00EB4019">
        <w:t xml:space="preserve">Zmiany postanowień umowy wymagają zawarcia </w:t>
      </w:r>
      <w:r w:rsidRPr="00EB4019">
        <w:rPr>
          <w:color w:val="000000" w:themeColor="text1"/>
        </w:rPr>
        <w:t>aneksu</w:t>
      </w:r>
      <w:r w:rsidR="00412847" w:rsidRPr="00EB4019">
        <w:rPr>
          <w:color w:val="000000" w:themeColor="text1"/>
        </w:rPr>
        <w:t xml:space="preserve"> w formie pisemnej</w:t>
      </w:r>
      <w:r w:rsidRPr="00EB4019">
        <w:rPr>
          <w:color w:val="000000" w:themeColor="text1"/>
        </w:rPr>
        <w:t xml:space="preserve"> pod</w:t>
      </w:r>
      <w:r w:rsidRPr="00EB4019">
        <w:t xml:space="preserve"> rygorem nieważności.</w:t>
      </w:r>
    </w:p>
    <w:p w:rsidR="001A277B" w:rsidRPr="00EB4019" w:rsidRDefault="00EF4976" w:rsidP="001A277B">
      <w:pPr>
        <w:spacing w:before="60" w:line="360" w:lineRule="auto"/>
        <w:jc w:val="center"/>
        <w:rPr>
          <w:b/>
        </w:rPr>
      </w:pPr>
      <w:r w:rsidRPr="00EB4019">
        <w:rPr>
          <w:b/>
        </w:rPr>
        <w:t>§ 1</w:t>
      </w:r>
      <w:r w:rsidR="00FB09B0">
        <w:rPr>
          <w:b/>
        </w:rPr>
        <w:t>0</w:t>
      </w:r>
    </w:p>
    <w:p w:rsidR="001A277B" w:rsidRPr="00EB4019" w:rsidRDefault="001A277B" w:rsidP="00024F9A">
      <w:pPr>
        <w:spacing w:before="60" w:line="360" w:lineRule="auto"/>
        <w:jc w:val="both"/>
      </w:pPr>
      <w:r w:rsidRPr="00EB4019">
        <w:t>Wszelkie spory, wynikające z niniejszej umowy, będą rozstrzygane przez strony polubownie, a przypadku niemożności porozumienia, przez sąd powszechny właściwy dla siedziby Z</w:t>
      </w:r>
      <w:r w:rsidR="00FB09B0">
        <w:t>amawiającego</w:t>
      </w:r>
      <w:r w:rsidRPr="00EB4019">
        <w:t>.</w:t>
      </w:r>
    </w:p>
    <w:p w:rsidR="001A277B" w:rsidRPr="00EB4019" w:rsidRDefault="00EF4976" w:rsidP="001A277B">
      <w:pPr>
        <w:spacing w:before="60" w:line="360" w:lineRule="auto"/>
        <w:jc w:val="center"/>
        <w:rPr>
          <w:b/>
        </w:rPr>
      </w:pPr>
      <w:r w:rsidRPr="00EB4019">
        <w:rPr>
          <w:b/>
        </w:rPr>
        <w:t xml:space="preserve">§ </w:t>
      </w:r>
      <w:r w:rsidR="00FB09B0">
        <w:rPr>
          <w:b/>
        </w:rPr>
        <w:t>11</w:t>
      </w:r>
    </w:p>
    <w:p w:rsidR="001A277B" w:rsidRPr="00EB4019" w:rsidRDefault="00024F9A" w:rsidP="00024F9A">
      <w:pPr>
        <w:spacing w:before="60" w:line="360" w:lineRule="auto"/>
        <w:ind w:hanging="284"/>
        <w:jc w:val="both"/>
      </w:pPr>
      <w:r>
        <w:t xml:space="preserve">    </w:t>
      </w:r>
      <w:r w:rsidR="001A277B" w:rsidRPr="00EB4019"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EB4019" w:rsidTr="00773F95">
        <w:tc>
          <w:tcPr>
            <w:tcW w:w="4606" w:type="dxa"/>
          </w:tcPr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B4019">
              <w:rPr>
                <w:b/>
              </w:rPr>
              <w:t xml:space="preserve">    </w:t>
            </w:r>
            <w:r w:rsidR="00F1230D">
              <w:rPr>
                <w:b/>
              </w:rPr>
              <w:t xml:space="preserve">  </w:t>
            </w:r>
            <w:r w:rsidRPr="00EB4019">
              <w:rPr>
                <w:b/>
              </w:rPr>
              <w:t xml:space="preserve"> ZAMAWIAJĄCY</w:t>
            </w: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 w:rsidRPr="00EB4019">
              <w:rPr>
                <w:b/>
              </w:rPr>
              <w:t xml:space="preserve">             </w:t>
            </w:r>
            <w:r w:rsidR="00F1230D">
              <w:rPr>
                <w:b/>
              </w:rPr>
              <w:t xml:space="preserve">  </w:t>
            </w:r>
            <w:r w:rsidRPr="00EB4019">
              <w:rPr>
                <w:b/>
              </w:rPr>
              <w:t xml:space="preserve"> </w:t>
            </w:r>
            <w:r w:rsidR="00F1230D">
              <w:rPr>
                <w:b/>
              </w:rPr>
              <w:t xml:space="preserve"> </w:t>
            </w:r>
            <w:r w:rsidRPr="00EB4019">
              <w:rPr>
                <w:b/>
              </w:rPr>
              <w:t>WYKONAWCA</w:t>
            </w:r>
          </w:p>
          <w:p w:rsidR="00773F95" w:rsidRPr="00EB4019" w:rsidRDefault="00773F95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</w:p>
        </w:tc>
      </w:tr>
      <w:tr w:rsidR="00773F95" w:rsidRPr="00EB4019" w:rsidTr="00773F95">
        <w:tc>
          <w:tcPr>
            <w:tcW w:w="4606" w:type="dxa"/>
          </w:tcPr>
          <w:p w:rsidR="00773F95" w:rsidRPr="00EB4019" w:rsidRDefault="00F1230D" w:rsidP="00773F95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…………………………….</w:t>
            </w:r>
          </w:p>
        </w:tc>
        <w:tc>
          <w:tcPr>
            <w:tcW w:w="4606" w:type="dxa"/>
          </w:tcPr>
          <w:p w:rsidR="00773F95" w:rsidRPr="00EB4019" w:rsidRDefault="002A15E9" w:rsidP="00F1230D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1230D">
              <w:rPr>
                <w:b/>
              </w:rPr>
              <w:t xml:space="preserve">      </w:t>
            </w:r>
            <w:r>
              <w:rPr>
                <w:b/>
              </w:rPr>
              <w:t xml:space="preserve">    </w:t>
            </w:r>
            <w:r w:rsidR="00773F95" w:rsidRPr="00EB4019">
              <w:rPr>
                <w:b/>
              </w:rPr>
              <w:t>……………………………</w:t>
            </w:r>
          </w:p>
        </w:tc>
      </w:tr>
    </w:tbl>
    <w:p w:rsidR="001A277B" w:rsidRPr="00EB4019" w:rsidRDefault="001A277B" w:rsidP="001A277B">
      <w:pPr>
        <w:tabs>
          <w:tab w:val="num" w:pos="0"/>
        </w:tabs>
        <w:spacing w:before="60" w:line="360" w:lineRule="auto"/>
        <w:jc w:val="both"/>
      </w:pPr>
    </w:p>
    <w:sectPr w:rsidR="001A277B" w:rsidRPr="00EB4019" w:rsidSect="002A15E9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05699A" w:rsidRDefault="0005699A" w:rsidP="0005699A">
    <w:pPr>
      <w:pStyle w:val="Nagwek"/>
    </w:pPr>
    <w:r>
      <w:rPr>
        <w:noProof/>
      </w:rPr>
      <w:drawing>
        <wp:inline distT="0" distB="0" distL="0" distR="0" wp14:anchorId="1408A8E3" wp14:editId="2B43D4EC">
          <wp:extent cx="1495425" cy="513526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064" cy="51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F43"/>
    <w:multiLevelType w:val="hybridMultilevel"/>
    <w:tmpl w:val="DE9A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56BF"/>
    <w:multiLevelType w:val="hybridMultilevel"/>
    <w:tmpl w:val="6DF0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E8D"/>
    <w:multiLevelType w:val="hybridMultilevel"/>
    <w:tmpl w:val="ADD0B2FE"/>
    <w:lvl w:ilvl="0" w:tplc="A9FE1C0E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4F9A"/>
    <w:rsid w:val="00052379"/>
    <w:rsid w:val="0005699A"/>
    <w:rsid w:val="0006003E"/>
    <w:rsid w:val="001A277B"/>
    <w:rsid w:val="002217D8"/>
    <w:rsid w:val="00236E4C"/>
    <w:rsid w:val="002865BD"/>
    <w:rsid w:val="002A15E9"/>
    <w:rsid w:val="002A345E"/>
    <w:rsid w:val="0034189D"/>
    <w:rsid w:val="00376FE4"/>
    <w:rsid w:val="00381083"/>
    <w:rsid w:val="00412847"/>
    <w:rsid w:val="004134D2"/>
    <w:rsid w:val="004A7FE4"/>
    <w:rsid w:val="004F2DAA"/>
    <w:rsid w:val="004F4DBF"/>
    <w:rsid w:val="00502B72"/>
    <w:rsid w:val="00543409"/>
    <w:rsid w:val="005D1B6C"/>
    <w:rsid w:val="00631E7B"/>
    <w:rsid w:val="00662778"/>
    <w:rsid w:val="00692A64"/>
    <w:rsid w:val="00693FC1"/>
    <w:rsid w:val="006A5DBF"/>
    <w:rsid w:val="006C53C4"/>
    <w:rsid w:val="006E7E40"/>
    <w:rsid w:val="006F44E4"/>
    <w:rsid w:val="0070407B"/>
    <w:rsid w:val="00773F95"/>
    <w:rsid w:val="007D4F72"/>
    <w:rsid w:val="007F0888"/>
    <w:rsid w:val="00874247"/>
    <w:rsid w:val="008D6ED3"/>
    <w:rsid w:val="00902212"/>
    <w:rsid w:val="00941CB7"/>
    <w:rsid w:val="00972949"/>
    <w:rsid w:val="00987629"/>
    <w:rsid w:val="00991946"/>
    <w:rsid w:val="00997C81"/>
    <w:rsid w:val="009E0AD8"/>
    <w:rsid w:val="00A00E32"/>
    <w:rsid w:val="00A63154"/>
    <w:rsid w:val="00B449C3"/>
    <w:rsid w:val="00B91954"/>
    <w:rsid w:val="00B96454"/>
    <w:rsid w:val="00C24681"/>
    <w:rsid w:val="00C41830"/>
    <w:rsid w:val="00CA63A3"/>
    <w:rsid w:val="00CD137D"/>
    <w:rsid w:val="00D95084"/>
    <w:rsid w:val="00DB1633"/>
    <w:rsid w:val="00E72C73"/>
    <w:rsid w:val="00EB3EDD"/>
    <w:rsid w:val="00EB4019"/>
    <w:rsid w:val="00EF4976"/>
    <w:rsid w:val="00F05C40"/>
    <w:rsid w:val="00F1230D"/>
    <w:rsid w:val="00F434E3"/>
    <w:rsid w:val="00F94312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99A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9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5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99A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9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05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owacka@frs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mek.adamowicz@bril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0921-68FE-467F-B93C-FE55920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psosnowski</cp:lastModifiedBy>
  <cp:revision>14</cp:revision>
  <cp:lastPrinted>2016-11-14T13:17:00Z</cp:lastPrinted>
  <dcterms:created xsi:type="dcterms:W3CDTF">2016-11-09T09:32:00Z</dcterms:created>
  <dcterms:modified xsi:type="dcterms:W3CDTF">2017-04-19T10:02:00Z</dcterms:modified>
</cp:coreProperties>
</file>