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0C" w:rsidRDefault="0051110C" w:rsidP="0051110C">
      <w:pPr>
        <w:jc w:val="center"/>
        <w:rPr>
          <w:rFonts w:ascii="Times New Roman" w:hAnsi="Times New Roman" w:cs="Times New Roman"/>
          <w:b/>
        </w:rPr>
      </w:pPr>
    </w:p>
    <w:p w:rsidR="0051110C" w:rsidRPr="0051110C" w:rsidRDefault="0051110C" w:rsidP="0051110C">
      <w:pPr>
        <w:jc w:val="center"/>
        <w:rPr>
          <w:rFonts w:ascii="Times New Roman" w:hAnsi="Times New Roman" w:cs="Times New Roman"/>
          <w:b/>
        </w:rPr>
      </w:pPr>
      <w:r w:rsidRPr="0051110C">
        <w:rPr>
          <w:rFonts w:ascii="Times New Roman" w:hAnsi="Times New Roman" w:cs="Times New Roman"/>
          <w:b/>
        </w:rPr>
        <w:t>OPIS PRZEDMIOTU ZAMÓWIENIA</w:t>
      </w:r>
    </w:p>
    <w:p w:rsidR="0051110C" w:rsidRDefault="0051110C" w:rsidP="0051110C">
      <w:pPr>
        <w:rPr>
          <w:rFonts w:ascii="Times New Roman" w:hAnsi="Times New Roman" w:cs="Times New Roman"/>
        </w:rPr>
      </w:pPr>
    </w:p>
    <w:p w:rsidR="00237782" w:rsidRDefault="0051110C" w:rsidP="007A5A57">
      <w:pPr>
        <w:jc w:val="both"/>
        <w:rPr>
          <w:rFonts w:ascii="Times New Roman" w:hAnsi="Times New Roman" w:cs="Times New Roman"/>
          <w:b/>
        </w:rPr>
      </w:pPr>
      <w:r w:rsidRPr="0051110C">
        <w:rPr>
          <w:rFonts w:ascii="Times New Roman" w:hAnsi="Times New Roman" w:cs="Times New Roman"/>
        </w:rPr>
        <w:t>Przedmiotem zmówienia jest</w:t>
      </w:r>
      <w:r w:rsidR="007A5A57">
        <w:rPr>
          <w:rFonts w:ascii="Times New Roman" w:hAnsi="Times New Roman" w:cs="Times New Roman"/>
        </w:rPr>
        <w:t xml:space="preserve"> </w:t>
      </w:r>
      <w:r w:rsidR="007A5A57" w:rsidRPr="007A5A57">
        <w:rPr>
          <w:rFonts w:ascii="Times New Roman" w:hAnsi="Times New Roman" w:cs="Times New Roman"/>
          <w:b/>
        </w:rPr>
        <w:t>przeprowadzenie warsztatów dotyczących prezentacji polskich obyczajów, tradycji ludowych i kultury, prowadzony metodami aktywizującymi, włączający wolontariuszy w realizację różnorodnych działań, trwających ok. 1,5 godz</w:t>
      </w:r>
      <w:r w:rsidR="007A5A57">
        <w:rPr>
          <w:rFonts w:ascii="Times New Roman" w:hAnsi="Times New Roman" w:cs="Times New Roman"/>
          <w:b/>
        </w:rPr>
        <w:t>.</w:t>
      </w:r>
    </w:p>
    <w:p w:rsidR="00CF6653" w:rsidRPr="00CF6653" w:rsidRDefault="006B686D" w:rsidP="00CF66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Usłu</w:t>
      </w:r>
      <w:r w:rsidR="002207B9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 xml:space="preserve">a warsztatowa realizowana w </w:t>
      </w:r>
      <w:r w:rsidR="00CF6653">
        <w:rPr>
          <w:rFonts w:ascii="Times New Roman" w:hAnsi="Times New Roman" w:cs="Times New Roman"/>
          <w:b/>
        </w:rPr>
        <w:t>okresie</w:t>
      </w:r>
      <w:r w:rsidR="002725F4">
        <w:rPr>
          <w:rFonts w:ascii="Times New Roman" w:hAnsi="Times New Roman" w:cs="Times New Roman"/>
          <w:b/>
        </w:rPr>
        <w:t xml:space="preserve"> od</w:t>
      </w:r>
      <w:r w:rsidR="004C0CB9">
        <w:rPr>
          <w:rFonts w:ascii="Times New Roman" w:hAnsi="Times New Roman" w:cs="Times New Roman"/>
          <w:b/>
        </w:rPr>
        <w:t xml:space="preserve"> </w:t>
      </w:r>
      <w:r w:rsidRPr="006B686D">
        <w:rPr>
          <w:rFonts w:ascii="Times New Roman" w:hAnsi="Times New Roman" w:cs="Times New Roman"/>
          <w:b/>
        </w:rPr>
        <w:t>02.01.2017 r.</w:t>
      </w:r>
      <w:r>
        <w:rPr>
          <w:rFonts w:ascii="Times New Roman" w:hAnsi="Times New Roman" w:cs="Times New Roman"/>
          <w:b/>
        </w:rPr>
        <w:t xml:space="preserve"> </w:t>
      </w:r>
      <w:r w:rsidR="00CF6653" w:rsidRPr="00CF6653">
        <w:rPr>
          <w:rFonts w:ascii="Times New Roman" w:hAnsi="Times New Roman" w:cs="Times New Roman"/>
          <w:b/>
        </w:rPr>
        <w:t>do 31.12.2017</w:t>
      </w:r>
      <w:r w:rsidR="00CF6653">
        <w:rPr>
          <w:rFonts w:ascii="Times New Roman" w:hAnsi="Times New Roman" w:cs="Times New Roman"/>
          <w:b/>
        </w:rPr>
        <w:t xml:space="preserve"> r. </w:t>
      </w:r>
    </w:p>
    <w:p w:rsidR="007A5A57" w:rsidRDefault="007A5A57" w:rsidP="007A5A57">
      <w:pPr>
        <w:jc w:val="both"/>
        <w:rPr>
          <w:rFonts w:ascii="Times New Roman" w:hAnsi="Times New Roman" w:cs="Times New Roman"/>
          <w:b/>
        </w:rPr>
      </w:pPr>
      <w:r w:rsidRPr="007A5A57">
        <w:rPr>
          <w:rFonts w:ascii="Times New Roman" w:hAnsi="Times New Roman" w:cs="Times New Roman"/>
          <w:b/>
        </w:rPr>
        <w:t>Planowane terminy r</w:t>
      </w:r>
      <w:bookmarkStart w:id="0" w:name="_GoBack"/>
      <w:bookmarkEnd w:id="0"/>
      <w:r w:rsidRPr="007A5A57">
        <w:rPr>
          <w:rFonts w:ascii="Times New Roman" w:hAnsi="Times New Roman" w:cs="Times New Roman"/>
          <w:b/>
        </w:rPr>
        <w:t>ealizacji</w:t>
      </w:r>
      <w:r>
        <w:rPr>
          <w:rFonts w:ascii="Times New Roman" w:hAnsi="Times New Roman" w:cs="Times New Roman"/>
          <w:b/>
        </w:rPr>
        <w:t xml:space="preserve"> warsztatów: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60"/>
        <w:gridCol w:w="2059"/>
        <w:gridCol w:w="3119"/>
        <w:gridCol w:w="2208"/>
        <w:gridCol w:w="1597"/>
      </w:tblGrid>
      <w:tr w:rsidR="007A5A57" w:rsidRPr="007A5A57" w:rsidTr="00767265">
        <w:trPr>
          <w:trHeight w:val="480"/>
        </w:trPr>
        <w:tc>
          <w:tcPr>
            <w:tcW w:w="660" w:type="dxa"/>
            <w:shd w:val="clear" w:color="auto" w:fill="92D050"/>
            <w:noWrap/>
            <w:hideMark/>
          </w:tcPr>
          <w:p w:rsid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A5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59" w:type="dxa"/>
            <w:shd w:val="clear" w:color="auto" w:fill="92D050"/>
            <w:noWrap/>
            <w:hideMark/>
          </w:tcPr>
          <w:p w:rsid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A57">
              <w:rPr>
                <w:rFonts w:ascii="Times New Roman" w:hAnsi="Times New Roman" w:cs="Times New Roman"/>
                <w:b/>
                <w:bCs/>
              </w:rPr>
              <w:t>Program/sektor</w:t>
            </w:r>
          </w:p>
        </w:tc>
        <w:tc>
          <w:tcPr>
            <w:tcW w:w="3119" w:type="dxa"/>
            <w:shd w:val="clear" w:color="auto" w:fill="92D050"/>
            <w:noWrap/>
            <w:hideMark/>
          </w:tcPr>
          <w:p w:rsid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A57">
              <w:rPr>
                <w:rFonts w:ascii="Times New Roman" w:hAnsi="Times New Roman" w:cs="Times New Roman"/>
                <w:b/>
                <w:bCs/>
              </w:rPr>
              <w:t>Kto odpowiedzialny</w:t>
            </w:r>
          </w:p>
        </w:tc>
        <w:tc>
          <w:tcPr>
            <w:tcW w:w="2208" w:type="dxa"/>
            <w:shd w:val="clear" w:color="auto" w:fill="92D050"/>
            <w:noWrap/>
            <w:hideMark/>
          </w:tcPr>
          <w:p w:rsid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Przewidywany termin warsztatu</w:t>
            </w:r>
          </w:p>
        </w:tc>
        <w:tc>
          <w:tcPr>
            <w:tcW w:w="1560" w:type="dxa"/>
            <w:shd w:val="clear" w:color="auto" w:fill="92D050"/>
            <w:noWrap/>
            <w:hideMark/>
          </w:tcPr>
          <w:p w:rsid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A57">
              <w:rPr>
                <w:rFonts w:ascii="Times New Roman" w:hAnsi="Times New Roman" w:cs="Times New Roman"/>
                <w:b/>
                <w:bCs/>
              </w:rPr>
              <w:t>Przewidywana liczba uczestników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center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2017-01-12</w:t>
            </w:r>
          </w:p>
        </w:tc>
        <w:tc>
          <w:tcPr>
            <w:tcW w:w="1560" w:type="dxa"/>
            <w:noWrap/>
            <w:hideMark/>
          </w:tcPr>
          <w:p w:rsidR="007A5A57" w:rsidRPr="007A5A57" w:rsidRDefault="007A5A57" w:rsidP="007A5A57">
            <w:pPr>
              <w:tabs>
                <w:tab w:val="left" w:pos="614"/>
                <w:tab w:val="center" w:pos="74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center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2017-02-09</w:t>
            </w:r>
          </w:p>
        </w:tc>
        <w:tc>
          <w:tcPr>
            <w:tcW w:w="15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center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2017-03-02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center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center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2017-03-30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center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2017-04-06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center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2017-05-11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center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2017-06-08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2017-07-13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2017-07-27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2017-08-24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2017-09-07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2017-09-14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2017-09-21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2017-09-28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2017-10-05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 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2017-10-12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 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2017-10-19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 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2017-10-26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 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2017-11-02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5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2017-11-09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5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2017-11-16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5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2017-11-23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5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vAlign w:val="bottom"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2017-11-30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5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2017-12-07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5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Erasmus+/Młodzież</w:t>
            </w:r>
          </w:p>
        </w:tc>
        <w:tc>
          <w:tcPr>
            <w:tcW w:w="3119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Szkolenie wprowadzające EVS</w:t>
            </w:r>
          </w:p>
        </w:tc>
        <w:tc>
          <w:tcPr>
            <w:tcW w:w="2208" w:type="dxa"/>
            <w:noWrap/>
            <w:hideMark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2017-12-14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57" w:rsidRPr="007A5A57" w:rsidTr="00767265">
        <w:trPr>
          <w:trHeight w:val="285"/>
        </w:trPr>
        <w:tc>
          <w:tcPr>
            <w:tcW w:w="6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5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FRSE</w:t>
            </w:r>
          </w:p>
        </w:tc>
        <w:tc>
          <w:tcPr>
            <w:tcW w:w="3119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Do uzgodnienia</w:t>
            </w:r>
          </w:p>
        </w:tc>
        <w:tc>
          <w:tcPr>
            <w:tcW w:w="2208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A5A57">
              <w:rPr>
                <w:rFonts w:ascii="Times New Roman" w:hAnsi="Times New Roman" w:cs="Times New Roman"/>
              </w:rPr>
              <w:t>Do uzgodnienia</w:t>
            </w:r>
          </w:p>
        </w:tc>
        <w:tc>
          <w:tcPr>
            <w:tcW w:w="1560" w:type="dxa"/>
            <w:noWrap/>
          </w:tcPr>
          <w:p w:rsidR="007A5A57" w:rsidRPr="007A5A57" w:rsidRDefault="007A5A57" w:rsidP="007A5A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767265" w:rsidRDefault="00767265" w:rsidP="00767265">
      <w:pPr>
        <w:jc w:val="both"/>
        <w:rPr>
          <w:rFonts w:ascii="Times New Roman" w:hAnsi="Times New Roman" w:cs="Times New Roman"/>
          <w:b/>
        </w:rPr>
      </w:pPr>
    </w:p>
    <w:p w:rsidR="00767265" w:rsidRPr="00767265" w:rsidRDefault="00767265" w:rsidP="00767265">
      <w:pPr>
        <w:jc w:val="both"/>
        <w:rPr>
          <w:rFonts w:ascii="Times New Roman" w:hAnsi="Times New Roman" w:cs="Times New Roman"/>
          <w:b/>
        </w:rPr>
      </w:pPr>
      <w:r w:rsidRPr="00767265">
        <w:rPr>
          <w:rFonts w:ascii="Times New Roman" w:hAnsi="Times New Roman" w:cs="Times New Roman"/>
          <w:b/>
        </w:rPr>
        <w:t>I. CZĘŚĆ OGÓLNA ZAMÓWIENIA:</w:t>
      </w:r>
    </w:p>
    <w:p w:rsidR="00767265" w:rsidRDefault="00767265" w:rsidP="0076726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7265">
        <w:rPr>
          <w:rFonts w:ascii="Times New Roman" w:hAnsi="Times New Roman" w:cs="Times New Roman"/>
          <w:b/>
        </w:rPr>
        <w:t>Liczba uczestników</w:t>
      </w:r>
      <w:r w:rsidRPr="00767265">
        <w:rPr>
          <w:rFonts w:ascii="Times New Roman" w:hAnsi="Times New Roman" w:cs="Times New Roman"/>
        </w:rPr>
        <w:t xml:space="preserve"> warsztatów może wynieść </w:t>
      </w:r>
      <w:r w:rsidR="00CF6653">
        <w:rPr>
          <w:rFonts w:ascii="Times New Roman" w:hAnsi="Times New Roman" w:cs="Times New Roman"/>
        </w:rPr>
        <w:t>max. do</w:t>
      </w:r>
      <w:r w:rsidRPr="00767265">
        <w:rPr>
          <w:rFonts w:ascii="Times New Roman" w:hAnsi="Times New Roman" w:cs="Times New Roman"/>
          <w:b/>
        </w:rPr>
        <w:t xml:space="preserve"> 30 osób</w:t>
      </w:r>
      <w:r w:rsidRPr="00767265">
        <w:rPr>
          <w:rFonts w:ascii="Times New Roman" w:hAnsi="Times New Roman" w:cs="Times New Roman"/>
        </w:rPr>
        <w:t xml:space="preserve">.  </w:t>
      </w:r>
    </w:p>
    <w:p w:rsidR="006F2A98" w:rsidRPr="00767265" w:rsidRDefault="006F2A98" w:rsidP="0076726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Czas trwania jednego warsztatu: ok. 1,5 godziny.</w:t>
      </w:r>
    </w:p>
    <w:p w:rsidR="00767265" w:rsidRPr="00767265" w:rsidRDefault="00767265" w:rsidP="0076726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7265">
        <w:rPr>
          <w:rFonts w:ascii="Times New Roman" w:hAnsi="Times New Roman" w:cs="Times New Roman"/>
          <w:b/>
        </w:rPr>
        <w:t xml:space="preserve">Lokalizacja: </w:t>
      </w:r>
      <w:r w:rsidR="00771294">
        <w:rPr>
          <w:rFonts w:ascii="Times New Roman" w:hAnsi="Times New Roman" w:cs="Times New Roman"/>
        </w:rPr>
        <w:t xml:space="preserve">ośrodek konferencyjny </w:t>
      </w:r>
      <w:r w:rsidR="00771294" w:rsidRPr="00DA4148">
        <w:rPr>
          <w:rFonts w:ascii="Times New Roman" w:hAnsi="Times New Roman" w:cs="Times New Roman"/>
          <w:i/>
        </w:rPr>
        <w:t>Warszawskie Centrum Sportu Młodzieżowego Agrykola</w:t>
      </w:r>
      <w:r w:rsidR="00771294">
        <w:rPr>
          <w:rFonts w:ascii="Times New Roman" w:hAnsi="Times New Roman" w:cs="Times New Roman"/>
        </w:rPr>
        <w:t xml:space="preserve">, ul. Myśliwiecka 9, Warszawa. </w:t>
      </w:r>
    </w:p>
    <w:p w:rsidR="00767265" w:rsidRPr="00CF6653" w:rsidRDefault="00767265" w:rsidP="0076726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7265">
        <w:rPr>
          <w:rFonts w:ascii="Times New Roman" w:hAnsi="Times New Roman" w:cs="Times New Roman"/>
          <w:b/>
        </w:rPr>
        <w:t xml:space="preserve">Warunki szczególne: </w:t>
      </w:r>
    </w:p>
    <w:p w:rsidR="00CF6653" w:rsidRDefault="009E5BAF" w:rsidP="00CF66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zorganizuje w</w:t>
      </w:r>
      <w:r w:rsidR="00CF6653" w:rsidRPr="00CF6653">
        <w:rPr>
          <w:rFonts w:ascii="Times New Roman" w:hAnsi="Times New Roman" w:cs="Times New Roman"/>
        </w:rPr>
        <w:t>arsztaty</w:t>
      </w:r>
      <w:r>
        <w:rPr>
          <w:rFonts w:ascii="Times New Roman" w:hAnsi="Times New Roman" w:cs="Times New Roman"/>
        </w:rPr>
        <w:t>, które</w:t>
      </w:r>
      <w:r w:rsidR="00CF6653" w:rsidRPr="00CF6653">
        <w:rPr>
          <w:rFonts w:ascii="Times New Roman" w:hAnsi="Times New Roman" w:cs="Times New Roman"/>
        </w:rPr>
        <w:t xml:space="preserve"> powinny obejmować pokaz tańców: polonezy, mazury, walc, galop, kujawiak w kostiumach Księstwa Warszawskiego</w:t>
      </w:r>
      <w:r w:rsidR="00CF6653">
        <w:rPr>
          <w:rFonts w:ascii="Times New Roman" w:hAnsi="Times New Roman" w:cs="Times New Roman"/>
        </w:rPr>
        <w:t>,</w:t>
      </w:r>
    </w:p>
    <w:p w:rsidR="00CF6653" w:rsidRDefault="00CF6653" w:rsidP="00CF66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6653">
        <w:rPr>
          <w:rFonts w:ascii="Times New Roman" w:hAnsi="Times New Roman" w:cs="Times New Roman"/>
        </w:rPr>
        <w:t xml:space="preserve">Podczas warsztatów uczestnicy powinni wziąć udział w nauce kroków poloneza oraz </w:t>
      </w:r>
      <w:r>
        <w:rPr>
          <w:rFonts w:ascii="Times New Roman" w:hAnsi="Times New Roman" w:cs="Times New Roman"/>
        </w:rPr>
        <w:t xml:space="preserve">we </w:t>
      </w:r>
      <w:r w:rsidRPr="00CF6653">
        <w:rPr>
          <w:rFonts w:ascii="Times New Roman" w:hAnsi="Times New Roman" w:cs="Times New Roman"/>
        </w:rPr>
        <w:t>wspólnym układzie tanecznym z tancerzami</w:t>
      </w:r>
      <w:r>
        <w:rPr>
          <w:rFonts w:ascii="Times New Roman" w:hAnsi="Times New Roman" w:cs="Times New Roman"/>
        </w:rPr>
        <w:t>,</w:t>
      </w:r>
    </w:p>
    <w:p w:rsidR="00CF6653" w:rsidRDefault="00CF6653" w:rsidP="00CF66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6653">
        <w:rPr>
          <w:rFonts w:ascii="Times New Roman" w:hAnsi="Times New Roman" w:cs="Times New Roman"/>
        </w:rPr>
        <w:t xml:space="preserve">Prowadzący warsztaty powinni uczyć także podstawowych kroków krakowiaka, </w:t>
      </w:r>
      <w:r>
        <w:rPr>
          <w:rFonts w:ascii="Times New Roman" w:hAnsi="Times New Roman" w:cs="Times New Roman"/>
        </w:rPr>
        <w:t>aby </w:t>
      </w:r>
      <w:r w:rsidRPr="00CF6653">
        <w:rPr>
          <w:rFonts w:ascii="Times New Roman" w:hAnsi="Times New Roman" w:cs="Times New Roman"/>
        </w:rPr>
        <w:t xml:space="preserve">następnie uczestnicy </w:t>
      </w:r>
      <w:r>
        <w:rPr>
          <w:rFonts w:ascii="Times New Roman" w:hAnsi="Times New Roman" w:cs="Times New Roman"/>
        </w:rPr>
        <w:t>mogli zatańczyć</w:t>
      </w:r>
      <w:r w:rsidRPr="00CF6653">
        <w:rPr>
          <w:rFonts w:ascii="Times New Roman" w:hAnsi="Times New Roman" w:cs="Times New Roman"/>
        </w:rPr>
        <w:t xml:space="preserve"> prosty układ taneczny w parach</w:t>
      </w:r>
      <w:r>
        <w:rPr>
          <w:rFonts w:ascii="Times New Roman" w:hAnsi="Times New Roman" w:cs="Times New Roman"/>
        </w:rPr>
        <w:t>,</w:t>
      </w:r>
    </w:p>
    <w:p w:rsidR="00CF6653" w:rsidRDefault="00CF6653" w:rsidP="00CF66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6653">
        <w:rPr>
          <w:rFonts w:ascii="Times New Roman" w:hAnsi="Times New Roman" w:cs="Times New Roman"/>
        </w:rPr>
        <w:t>Eleme</w:t>
      </w:r>
      <w:r>
        <w:rPr>
          <w:rFonts w:ascii="Times New Roman" w:hAnsi="Times New Roman" w:cs="Times New Roman"/>
        </w:rPr>
        <w:t xml:space="preserve">ntem warsztatów ma być również </w:t>
      </w:r>
      <w:r w:rsidRPr="00CF6653">
        <w:rPr>
          <w:rFonts w:ascii="Times New Roman" w:hAnsi="Times New Roman" w:cs="Times New Roman"/>
        </w:rPr>
        <w:t>nauka polskiej piosenki ludowej „Szła dzieweczka” wraz z ilustracją ruchową</w:t>
      </w:r>
      <w:r>
        <w:rPr>
          <w:rFonts w:ascii="Times New Roman" w:hAnsi="Times New Roman" w:cs="Times New Roman"/>
        </w:rPr>
        <w:t>,</w:t>
      </w:r>
    </w:p>
    <w:p w:rsidR="00CF6653" w:rsidRDefault="00CF6653" w:rsidP="00CF66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6653">
        <w:rPr>
          <w:rFonts w:ascii="Times New Roman" w:hAnsi="Times New Roman" w:cs="Times New Roman"/>
        </w:rPr>
        <w:t xml:space="preserve">W trakcie warsztatów </w:t>
      </w:r>
      <w:r w:rsidR="009E5BAF">
        <w:rPr>
          <w:rFonts w:ascii="Times New Roman" w:hAnsi="Times New Roman" w:cs="Times New Roman"/>
        </w:rPr>
        <w:t xml:space="preserve">Wykonawca zorganizuje wspólne </w:t>
      </w:r>
      <w:r w:rsidRPr="00CF6653">
        <w:rPr>
          <w:rFonts w:ascii="Times New Roman" w:hAnsi="Times New Roman" w:cs="Times New Roman"/>
        </w:rPr>
        <w:t>zabawy i konkurs</w:t>
      </w:r>
      <w:r w:rsidR="009E5BAF">
        <w:rPr>
          <w:rFonts w:ascii="Times New Roman" w:hAnsi="Times New Roman" w:cs="Times New Roman"/>
        </w:rPr>
        <w:t>y dla uczestników,</w:t>
      </w:r>
    </w:p>
    <w:p w:rsidR="002C764F" w:rsidRDefault="002C764F" w:rsidP="00CF66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764F">
        <w:rPr>
          <w:rFonts w:ascii="Times New Roman" w:hAnsi="Times New Roman" w:cs="Times New Roman"/>
          <w:bCs/>
        </w:rPr>
        <w:t>Warsztat</w:t>
      </w:r>
      <w:r>
        <w:rPr>
          <w:rFonts w:ascii="Times New Roman" w:hAnsi="Times New Roman" w:cs="Times New Roman"/>
          <w:bCs/>
        </w:rPr>
        <w:t>y</w:t>
      </w:r>
      <w:r w:rsidRPr="002C764F">
        <w:rPr>
          <w:rFonts w:ascii="Times New Roman" w:hAnsi="Times New Roman" w:cs="Times New Roman"/>
          <w:bCs/>
        </w:rPr>
        <w:t xml:space="preserve"> prowadzon</w:t>
      </w:r>
      <w:r>
        <w:rPr>
          <w:rFonts w:ascii="Times New Roman" w:hAnsi="Times New Roman" w:cs="Times New Roman"/>
          <w:bCs/>
        </w:rPr>
        <w:t>e</w:t>
      </w:r>
      <w:r w:rsidRPr="002C764F">
        <w:rPr>
          <w:rFonts w:ascii="Times New Roman" w:hAnsi="Times New Roman" w:cs="Times New Roman"/>
          <w:bCs/>
        </w:rPr>
        <w:t xml:space="preserve"> bę</w:t>
      </w:r>
      <w:r>
        <w:rPr>
          <w:rFonts w:ascii="Times New Roman" w:hAnsi="Times New Roman" w:cs="Times New Roman"/>
          <w:bCs/>
        </w:rPr>
        <w:t>dą</w:t>
      </w:r>
      <w:r w:rsidR="00426EC5">
        <w:rPr>
          <w:rFonts w:ascii="Times New Roman" w:hAnsi="Times New Roman" w:cs="Times New Roman"/>
          <w:bCs/>
        </w:rPr>
        <w:t xml:space="preserve"> przez Wykonawcę</w:t>
      </w:r>
      <w:r>
        <w:rPr>
          <w:rFonts w:ascii="Times New Roman" w:hAnsi="Times New Roman" w:cs="Times New Roman"/>
          <w:bCs/>
        </w:rPr>
        <w:t xml:space="preserve"> </w:t>
      </w:r>
      <w:r w:rsidRPr="002C764F">
        <w:rPr>
          <w:rFonts w:ascii="Times New Roman" w:hAnsi="Times New Roman" w:cs="Times New Roman"/>
          <w:bCs/>
        </w:rPr>
        <w:t>metodami aktywizującymi uczestników</w:t>
      </w:r>
      <w:r>
        <w:rPr>
          <w:rFonts w:ascii="Times New Roman" w:hAnsi="Times New Roman" w:cs="Times New Roman"/>
          <w:bCs/>
        </w:rPr>
        <w:t>,</w:t>
      </w:r>
    </w:p>
    <w:p w:rsidR="00CF6653" w:rsidRPr="00CF6653" w:rsidRDefault="00CF6653" w:rsidP="00CF66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6653">
        <w:rPr>
          <w:rFonts w:ascii="Times New Roman" w:hAnsi="Times New Roman" w:cs="Times New Roman"/>
        </w:rPr>
        <w:t xml:space="preserve">Całość </w:t>
      </w:r>
      <w:r w:rsidR="009E5BAF">
        <w:rPr>
          <w:rFonts w:ascii="Times New Roman" w:hAnsi="Times New Roman" w:cs="Times New Roman"/>
        </w:rPr>
        <w:t>warsztatów</w:t>
      </w:r>
      <w:r w:rsidRPr="00CF6653">
        <w:rPr>
          <w:rFonts w:ascii="Times New Roman" w:hAnsi="Times New Roman" w:cs="Times New Roman"/>
        </w:rPr>
        <w:t xml:space="preserve"> odbywać ma się w j. angielskim.</w:t>
      </w:r>
    </w:p>
    <w:p w:rsidR="007A5A57" w:rsidRPr="007A5A57" w:rsidRDefault="007A5A57" w:rsidP="007A5A57">
      <w:pPr>
        <w:jc w:val="both"/>
        <w:rPr>
          <w:rFonts w:ascii="Times New Roman" w:hAnsi="Times New Roman" w:cs="Times New Roman"/>
        </w:rPr>
      </w:pPr>
    </w:p>
    <w:p w:rsidR="007A5A57" w:rsidRPr="007A5A57" w:rsidRDefault="007A5A57" w:rsidP="007A5A57">
      <w:pPr>
        <w:jc w:val="both"/>
        <w:rPr>
          <w:rFonts w:ascii="Times New Roman" w:hAnsi="Times New Roman" w:cs="Times New Roman"/>
        </w:rPr>
      </w:pPr>
    </w:p>
    <w:p w:rsidR="007A5A57" w:rsidRPr="0051110C" w:rsidRDefault="007A5A57" w:rsidP="007A5A57">
      <w:pPr>
        <w:jc w:val="both"/>
        <w:rPr>
          <w:rFonts w:ascii="Times New Roman" w:hAnsi="Times New Roman" w:cs="Times New Roman"/>
        </w:rPr>
      </w:pPr>
    </w:p>
    <w:sectPr w:rsidR="007A5A57" w:rsidRPr="005111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0C" w:rsidRDefault="0051110C" w:rsidP="0051110C">
      <w:pPr>
        <w:spacing w:after="0" w:line="240" w:lineRule="auto"/>
      </w:pPr>
      <w:r>
        <w:separator/>
      </w:r>
    </w:p>
  </w:endnote>
  <w:endnote w:type="continuationSeparator" w:id="0">
    <w:p w:rsidR="0051110C" w:rsidRDefault="0051110C" w:rsidP="0051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0C" w:rsidRDefault="0051110C" w:rsidP="0051110C">
      <w:pPr>
        <w:spacing w:after="0" w:line="240" w:lineRule="auto"/>
      </w:pPr>
      <w:r>
        <w:separator/>
      </w:r>
    </w:p>
  </w:footnote>
  <w:footnote w:type="continuationSeparator" w:id="0">
    <w:p w:rsidR="0051110C" w:rsidRDefault="0051110C" w:rsidP="0051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0C" w:rsidRPr="0051110C" w:rsidRDefault="0051110C" w:rsidP="0051110C">
    <w:pPr>
      <w:pStyle w:val="Nagwek"/>
      <w:rPr>
        <w:rFonts w:ascii="Times New Roman" w:hAnsi="Times New Roman" w:cs="Times New Roman"/>
        <w:i/>
      </w:rPr>
    </w:pPr>
    <w:r w:rsidRPr="0051110C">
      <w:rPr>
        <w:i/>
      </w:rPr>
      <w:t xml:space="preserve">                                                                                     </w:t>
    </w:r>
    <w:r>
      <w:rPr>
        <w:i/>
      </w:rPr>
      <w:t xml:space="preserve">                               </w:t>
    </w:r>
    <w:r w:rsidRPr="0051110C">
      <w:rPr>
        <w:i/>
      </w:rPr>
      <w:t xml:space="preserve"> </w:t>
    </w:r>
    <w:r w:rsidRPr="0051110C">
      <w:rPr>
        <w:rFonts w:ascii="Times New Roman" w:hAnsi="Times New Roman" w:cs="Times New Roman"/>
        <w:i/>
        <w:sz w:val="20"/>
      </w:rPr>
      <w:t>Załącznik nr 1 do zapytania ofertowego</w:t>
    </w:r>
  </w:p>
  <w:p w:rsidR="0051110C" w:rsidRDefault="005111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192EF2"/>
    <w:multiLevelType w:val="hybridMultilevel"/>
    <w:tmpl w:val="81647E1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122DBA"/>
    <w:multiLevelType w:val="multilevel"/>
    <w:tmpl w:val="D9E60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86"/>
    <w:rsid w:val="002207B9"/>
    <w:rsid w:val="002725F4"/>
    <w:rsid w:val="002C764F"/>
    <w:rsid w:val="00426EC5"/>
    <w:rsid w:val="004C0CB9"/>
    <w:rsid w:val="0051110C"/>
    <w:rsid w:val="0053558E"/>
    <w:rsid w:val="006B686D"/>
    <w:rsid w:val="006F2A98"/>
    <w:rsid w:val="00767265"/>
    <w:rsid w:val="00771294"/>
    <w:rsid w:val="007A5A57"/>
    <w:rsid w:val="009E5BAF"/>
    <w:rsid w:val="00A952ED"/>
    <w:rsid w:val="00BF61F0"/>
    <w:rsid w:val="00C84565"/>
    <w:rsid w:val="00CF6653"/>
    <w:rsid w:val="00D53440"/>
    <w:rsid w:val="00DA4148"/>
    <w:rsid w:val="00EC1C86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10C"/>
  </w:style>
  <w:style w:type="paragraph" w:styleId="Stopka">
    <w:name w:val="footer"/>
    <w:basedOn w:val="Normalny"/>
    <w:link w:val="StopkaZnak"/>
    <w:uiPriority w:val="99"/>
    <w:unhideWhenUsed/>
    <w:rsid w:val="0051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10C"/>
  </w:style>
  <w:style w:type="table" w:styleId="Tabela-Siatka">
    <w:name w:val="Table Grid"/>
    <w:basedOn w:val="Standardowy"/>
    <w:uiPriority w:val="59"/>
    <w:rsid w:val="007A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10C"/>
  </w:style>
  <w:style w:type="paragraph" w:styleId="Stopka">
    <w:name w:val="footer"/>
    <w:basedOn w:val="Normalny"/>
    <w:link w:val="StopkaZnak"/>
    <w:uiPriority w:val="99"/>
    <w:unhideWhenUsed/>
    <w:rsid w:val="0051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10C"/>
  </w:style>
  <w:style w:type="table" w:styleId="Tabela-Siatka">
    <w:name w:val="Table Grid"/>
    <w:basedOn w:val="Standardowy"/>
    <w:uiPriority w:val="59"/>
    <w:rsid w:val="007A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19</cp:revision>
  <cp:lastPrinted>2016-12-13T15:08:00Z</cp:lastPrinted>
  <dcterms:created xsi:type="dcterms:W3CDTF">2016-12-13T13:52:00Z</dcterms:created>
  <dcterms:modified xsi:type="dcterms:W3CDTF">2016-12-13T15:55:00Z</dcterms:modified>
</cp:coreProperties>
</file>