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 hotelowy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proofErr w:type="gramStart"/>
      <w:r w:rsidRPr="00746801">
        <w:rPr>
          <w:rFonts w:asciiTheme="minorHAnsi" w:hAnsiTheme="minorHAnsi"/>
          <w:sz w:val="22"/>
          <w:szCs w:val="22"/>
        </w:rPr>
        <w:t>ul</w:t>
      </w:r>
      <w:proofErr w:type="gramEnd"/>
      <w:r w:rsidRPr="00746801">
        <w:rPr>
          <w:rFonts w:asciiTheme="minorHAnsi" w:hAnsiTheme="minorHAnsi"/>
          <w:sz w:val="22"/>
          <w:szCs w:val="22"/>
        </w:rPr>
        <w:t>. Mokotowska 43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00-551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716A7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hotelowym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uczestników jednocześnie, dla minimum 60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proofErr w:type="gramStart"/>
      <w:r w:rsidRPr="00FE22FC">
        <w:rPr>
          <w:i/>
          <w:sz w:val="20"/>
          <w:szCs w:val="20"/>
        </w:rPr>
        <w:t>miejscowość</w:t>
      </w:r>
      <w:proofErr w:type="gramEnd"/>
      <w:r w:rsidRPr="00FE22FC">
        <w:rPr>
          <w:i/>
          <w:sz w:val="20"/>
          <w:szCs w:val="20"/>
        </w:rPr>
        <w:t>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DE43B-196C-435F-B832-35D0F2D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ilawniczak</cp:lastModifiedBy>
  <cp:revision>4</cp:revision>
  <cp:lastPrinted>2014-04-07T13:50:00Z</cp:lastPrinted>
  <dcterms:created xsi:type="dcterms:W3CDTF">2016-11-24T11:43:00Z</dcterms:created>
  <dcterms:modified xsi:type="dcterms:W3CDTF">2016-11-24T13:17:00Z</dcterms:modified>
</cp:coreProperties>
</file>