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1A8" w:rsidRDefault="000D31A8" w:rsidP="000D31A8">
      <w:pPr>
        <w:pStyle w:val="Tytu"/>
        <w:rPr>
          <w:sz w:val="22"/>
          <w:szCs w:val="22"/>
        </w:rPr>
      </w:pPr>
      <w:r w:rsidRPr="000E0421">
        <w:rPr>
          <w:color w:val="000000"/>
          <w:sz w:val="22"/>
          <w:szCs w:val="22"/>
        </w:rPr>
        <w:t>ISTOTNE POSTANOWIENIA UMOWY</w:t>
      </w:r>
      <w:r w:rsidRPr="000E0421">
        <w:rPr>
          <w:sz w:val="22"/>
          <w:szCs w:val="22"/>
        </w:rPr>
        <w:t xml:space="preserve"> </w:t>
      </w:r>
    </w:p>
    <w:p w:rsidR="00C80CE7" w:rsidRDefault="00C80CE7" w:rsidP="00FD085D">
      <w:pPr>
        <w:pStyle w:val="Tytu"/>
        <w:rPr>
          <w:szCs w:val="24"/>
        </w:rPr>
      </w:pPr>
    </w:p>
    <w:p w:rsidR="00FD085D" w:rsidRPr="00C80CE7" w:rsidRDefault="007972DD" w:rsidP="00FD085D">
      <w:pPr>
        <w:pStyle w:val="Tytu"/>
        <w:rPr>
          <w:b w:val="0"/>
          <w:szCs w:val="24"/>
        </w:rPr>
      </w:pPr>
      <w:r w:rsidRPr="00C80CE7">
        <w:rPr>
          <w:b w:val="0"/>
          <w:szCs w:val="24"/>
        </w:rPr>
        <w:t xml:space="preserve">Umowa nr </w:t>
      </w:r>
      <w:r w:rsidR="00FD085D" w:rsidRPr="00C80CE7">
        <w:rPr>
          <w:b w:val="0"/>
          <w:szCs w:val="24"/>
        </w:rPr>
        <w:t>……</w:t>
      </w:r>
      <w:r w:rsidR="007C5971">
        <w:rPr>
          <w:b w:val="0"/>
          <w:szCs w:val="24"/>
        </w:rPr>
        <w:t>……….</w:t>
      </w:r>
      <w:r w:rsidR="00FD085D" w:rsidRPr="00C80CE7">
        <w:rPr>
          <w:b w:val="0"/>
          <w:szCs w:val="24"/>
        </w:rPr>
        <w:t>…</w:t>
      </w:r>
    </w:p>
    <w:p w:rsidR="00FD085D" w:rsidRPr="00C80CE7" w:rsidRDefault="00C80CE7" w:rsidP="00FD085D">
      <w:pPr>
        <w:pStyle w:val="Tekstpodstawowy"/>
        <w:jc w:val="center"/>
      </w:pPr>
      <w:r>
        <w:t>zawarta w dniu ……</w:t>
      </w:r>
      <w:r w:rsidR="00FD085D" w:rsidRPr="00C80CE7">
        <w:t xml:space="preserve"> </w:t>
      </w:r>
      <w:r w:rsidR="00541352">
        <w:t>września</w:t>
      </w:r>
      <w:r w:rsidR="00FD085D" w:rsidRPr="00C80CE7">
        <w:t xml:space="preserve"> 2015 r. w Warszawie, </w:t>
      </w:r>
    </w:p>
    <w:p w:rsidR="00FD085D" w:rsidRPr="00C80CE7" w:rsidRDefault="00FD085D" w:rsidP="00FD085D">
      <w:pPr>
        <w:pStyle w:val="Tekstpodstawowy"/>
        <w:jc w:val="center"/>
      </w:pPr>
      <w:r w:rsidRPr="00C80CE7">
        <w:t>w wyniku przeprowadzonego zapytania ofertowego</w:t>
      </w:r>
    </w:p>
    <w:p w:rsidR="000D31A8" w:rsidRPr="000E0421" w:rsidRDefault="000D31A8" w:rsidP="00C80CE7">
      <w:pPr>
        <w:rPr>
          <w:rFonts w:cs="Times New Roman"/>
          <w:color w:val="000000"/>
        </w:rPr>
      </w:pPr>
    </w:p>
    <w:p w:rsidR="000D31A8" w:rsidRPr="000E0421" w:rsidRDefault="000D31A8" w:rsidP="001C5B7C">
      <w:pPr>
        <w:spacing w:before="120"/>
        <w:jc w:val="center"/>
        <w:rPr>
          <w:rFonts w:cs="Times New Roman"/>
        </w:rPr>
      </w:pPr>
      <w:r w:rsidRPr="000E0421">
        <w:rPr>
          <w:rFonts w:cs="Times New Roman"/>
        </w:rPr>
        <w:t>pomiędzy:</w:t>
      </w:r>
    </w:p>
    <w:p w:rsidR="000D31A8" w:rsidRPr="000E0421" w:rsidRDefault="000D31A8" w:rsidP="000D31A8">
      <w:pPr>
        <w:jc w:val="both"/>
        <w:rPr>
          <w:rFonts w:cs="Times New Roman"/>
        </w:rPr>
      </w:pPr>
      <w:r w:rsidRPr="000E0421">
        <w:rPr>
          <w:rFonts w:cs="Times New Roman"/>
          <w:b/>
        </w:rPr>
        <w:t xml:space="preserve">Fundacją Rozwoju Systemu Edukacji </w:t>
      </w:r>
      <w:r w:rsidRPr="000E0421">
        <w:rPr>
          <w:rFonts w:cs="Times New Roman"/>
        </w:rPr>
        <w:t>z siedzibą w Warszawie,</w:t>
      </w:r>
      <w:r>
        <w:rPr>
          <w:rFonts w:cs="Times New Roman"/>
        </w:rPr>
        <w:t xml:space="preserve"> </w:t>
      </w:r>
      <w:r w:rsidRPr="000E0421">
        <w:rPr>
          <w:rFonts w:cs="Times New Roman"/>
        </w:rPr>
        <w:t xml:space="preserve">ul. Mokotowska 43, </w:t>
      </w:r>
      <w:r w:rsidRPr="000E0421">
        <w:rPr>
          <w:rFonts w:cs="Times New Roman"/>
        </w:rPr>
        <w:br/>
        <w:t xml:space="preserve">00-551 Warszawa, posiadająca NIP 526-10-00-645 oraz REGON: 010393032, zwana dalej </w:t>
      </w:r>
      <w:r w:rsidRPr="000E0421">
        <w:rPr>
          <w:rFonts w:cs="Times New Roman"/>
          <w:b/>
        </w:rPr>
        <w:t xml:space="preserve">„Zamawiającym” </w:t>
      </w:r>
      <w:r w:rsidRPr="000E0421">
        <w:rPr>
          <w:rFonts w:cs="Times New Roman"/>
        </w:rPr>
        <w:t>lub</w:t>
      </w:r>
      <w:r w:rsidRPr="000E0421">
        <w:rPr>
          <w:rFonts w:cs="Times New Roman"/>
          <w:b/>
        </w:rPr>
        <w:t xml:space="preserve"> „Stroną”,</w:t>
      </w:r>
      <w:r w:rsidRPr="000E0421">
        <w:rPr>
          <w:rFonts w:cs="Times New Roman"/>
        </w:rPr>
        <w:t xml:space="preserve"> reprezentowaną przez: </w:t>
      </w:r>
    </w:p>
    <w:p w:rsidR="000D31A8" w:rsidRPr="000E0421" w:rsidRDefault="000D31A8" w:rsidP="000D31A8">
      <w:pPr>
        <w:ind w:left="5670" w:hanging="5670"/>
        <w:jc w:val="both"/>
        <w:rPr>
          <w:rFonts w:cs="Times New Roman"/>
        </w:rPr>
      </w:pPr>
      <w:r w:rsidRPr="000E0421">
        <w:rPr>
          <w:rFonts w:cs="Times New Roman"/>
        </w:rPr>
        <w:t>……………………………………………………………………………………………….</w:t>
      </w:r>
    </w:p>
    <w:p w:rsidR="000D31A8" w:rsidRPr="000E0421" w:rsidRDefault="000D31A8" w:rsidP="000D31A8">
      <w:pPr>
        <w:jc w:val="both"/>
        <w:rPr>
          <w:rFonts w:cs="Times New Roman"/>
        </w:rPr>
      </w:pPr>
      <w:r w:rsidRPr="000E0421">
        <w:rPr>
          <w:rFonts w:cs="Times New Roman"/>
        </w:rPr>
        <w:t>a</w:t>
      </w:r>
    </w:p>
    <w:p w:rsidR="000D31A8" w:rsidRPr="00C3210F" w:rsidRDefault="000D31A8" w:rsidP="00C3210F">
      <w:pPr>
        <w:spacing w:after="120"/>
        <w:jc w:val="both"/>
        <w:rPr>
          <w:rFonts w:eastAsia="MS Mincho" w:cs="Times New Roman"/>
          <w:b/>
          <w:bCs/>
        </w:rPr>
      </w:pPr>
      <w:r w:rsidRPr="000E0421">
        <w:rPr>
          <w:rFonts w:eastAsia="MS Mincho" w:cs="Times New Roman"/>
          <w:bCs/>
        </w:rPr>
        <w:t>………………………………………………...…</w:t>
      </w:r>
      <w:r w:rsidRPr="000E0421">
        <w:rPr>
          <w:rFonts w:eastAsia="MS Mincho" w:cs="Times New Roman"/>
        </w:rPr>
        <w:t xml:space="preserve">z siedzibą w ……………………… przy </w:t>
      </w:r>
      <w:r w:rsidRPr="000E0421">
        <w:rPr>
          <w:rFonts w:eastAsia="MS Mincho" w:cs="Times New Roman"/>
        </w:rPr>
        <w:br/>
        <w:t>ul…………………………… kod pocztowy ……………………zarejestrowany w Sądzie Rejonowym dla………………………………………...., Wydział Gospodarczy Krajowego Rejestru Sądowego pod numerem KRS………………………..../ w ewidencji działalności gospodarczej pod numerem* …………..., NIP: ……………………., REGON: …………., zwanym dalej „</w:t>
      </w:r>
      <w:r w:rsidRPr="000E0421">
        <w:rPr>
          <w:rFonts w:eastAsia="MS Mincho" w:cs="Times New Roman"/>
          <w:b/>
          <w:bCs/>
        </w:rPr>
        <w:t>Wykonawcą</w:t>
      </w:r>
      <w:r w:rsidRPr="000E0421">
        <w:rPr>
          <w:rFonts w:eastAsia="MS Mincho" w:cs="Times New Roman"/>
        </w:rPr>
        <w:t>” lub „</w:t>
      </w:r>
      <w:r w:rsidRPr="000E0421">
        <w:rPr>
          <w:rFonts w:eastAsia="MS Mincho" w:cs="Times New Roman"/>
          <w:b/>
          <w:bCs/>
        </w:rPr>
        <w:t>Stroną</w:t>
      </w:r>
      <w:r w:rsidRPr="000E0421">
        <w:rPr>
          <w:rFonts w:eastAsia="MS Mincho" w:cs="Times New Roman"/>
        </w:rPr>
        <w:t xml:space="preserve">”, reprezentowaną przez: </w:t>
      </w:r>
    </w:p>
    <w:p w:rsidR="000D31A8" w:rsidRPr="000E0421" w:rsidRDefault="000D31A8" w:rsidP="000D31A8">
      <w:pPr>
        <w:jc w:val="center"/>
        <w:rPr>
          <w:rFonts w:cs="Times New Roman"/>
          <w:iCs/>
        </w:rPr>
      </w:pPr>
      <w:r w:rsidRPr="000E0421">
        <w:rPr>
          <w:rFonts w:cs="Times New Roman"/>
          <w:iCs/>
        </w:rPr>
        <w:t>o następującej treści:</w:t>
      </w:r>
    </w:p>
    <w:p w:rsidR="000D31A8" w:rsidRPr="000E0421" w:rsidRDefault="000D31A8" w:rsidP="000D31A8">
      <w:pPr>
        <w:autoSpaceDE w:val="0"/>
        <w:autoSpaceDN w:val="0"/>
        <w:adjustRightInd w:val="0"/>
        <w:rPr>
          <w:rFonts w:cs="Times New Roman"/>
          <w:b/>
        </w:rPr>
      </w:pPr>
    </w:p>
    <w:p w:rsidR="000D31A8" w:rsidRPr="000E0421" w:rsidRDefault="000D31A8" w:rsidP="000D31A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C80CE7" w:rsidRPr="00C80CE7" w:rsidRDefault="00C80CE7" w:rsidP="00C80CE7">
      <w:pPr>
        <w:autoSpaceDE w:val="0"/>
        <w:autoSpaceDN w:val="0"/>
        <w:spacing w:line="276" w:lineRule="auto"/>
        <w:jc w:val="center"/>
        <w:rPr>
          <w:rFonts w:cs="Times New Roman"/>
          <w:b/>
          <w:bCs/>
        </w:rPr>
      </w:pPr>
      <w:r w:rsidRPr="00C80CE7">
        <w:rPr>
          <w:rFonts w:cs="Times New Roman"/>
          <w:b/>
          <w:bCs/>
        </w:rPr>
        <w:t xml:space="preserve">§ 1 </w:t>
      </w:r>
    </w:p>
    <w:p w:rsidR="00C80CE7" w:rsidRPr="00C80CE7" w:rsidRDefault="00C80CE7" w:rsidP="00C80CE7">
      <w:pPr>
        <w:autoSpaceDE w:val="0"/>
        <w:autoSpaceDN w:val="0"/>
        <w:spacing w:line="276" w:lineRule="auto"/>
        <w:jc w:val="center"/>
        <w:rPr>
          <w:rFonts w:cs="Times New Roman"/>
          <w:b/>
          <w:bCs/>
        </w:rPr>
      </w:pPr>
      <w:r w:rsidRPr="00C80CE7">
        <w:rPr>
          <w:rFonts w:cs="Times New Roman"/>
          <w:b/>
          <w:bCs/>
        </w:rPr>
        <w:t xml:space="preserve">Przedmiot umowy </w:t>
      </w:r>
    </w:p>
    <w:p w:rsidR="00C80CE7" w:rsidRPr="00C80CE7" w:rsidRDefault="00C80CE7" w:rsidP="00C80CE7">
      <w:pPr>
        <w:autoSpaceDE w:val="0"/>
        <w:autoSpaceDN w:val="0"/>
        <w:rPr>
          <w:rFonts w:cs="Times New Roman"/>
          <w:b/>
          <w:bCs/>
        </w:rPr>
      </w:pPr>
    </w:p>
    <w:p w:rsid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 xml:space="preserve">Zamawiający zleca, a Wykonawca przyjmuje do wykonania zamówienie, którego przedmiotem jest </w:t>
      </w:r>
      <w:r w:rsidR="00B050FD">
        <w:rPr>
          <w:rFonts w:cs="Times New Roman"/>
        </w:rPr>
        <w:t>sukcesywna dostawa</w:t>
      </w:r>
      <w:r w:rsidR="00430324">
        <w:rPr>
          <w:rFonts w:cs="Times New Roman"/>
        </w:rPr>
        <w:t xml:space="preserve"> </w:t>
      </w:r>
      <w:r w:rsidR="00B050FD">
        <w:rPr>
          <w:rFonts w:cs="Times New Roman"/>
        </w:rPr>
        <w:t xml:space="preserve"> </w:t>
      </w:r>
      <w:r w:rsidR="00541352">
        <w:rPr>
          <w:rFonts w:cs="Times New Roman"/>
        </w:rPr>
        <w:t>kalendarzy</w:t>
      </w:r>
      <w:r w:rsidR="00B050FD">
        <w:rPr>
          <w:rFonts w:cs="Times New Roman"/>
        </w:rPr>
        <w:t xml:space="preserve"> dla FRSE</w:t>
      </w:r>
      <w:r w:rsidRPr="00C80CE7">
        <w:rPr>
          <w:rFonts w:cs="Times New Roman"/>
        </w:rPr>
        <w:t xml:space="preserve"> zgodnie z Opis</w:t>
      </w:r>
      <w:r w:rsidR="00B050FD">
        <w:rPr>
          <w:rFonts w:cs="Times New Roman"/>
        </w:rPr>
        <w:t>em</w:t>
      </w:r>
      <w:r w:rsidRPr="00C80CE7">
        <w:rPr>
          <w:rFonts w:cs="Times New Roman"/>
        </w:rPr>
        <w:t xml:space="preserve"> Przedmiotu Zamówienia – Załącznik nr 1 do Umowy. </w:t>
      </w:r>
    </w:p>
    <w:p w:rsidR="00C04DB5" w:rsidRPr="00C80CE7" w:rsidRDefault="00C04DB5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>
        <w:rPr>
          <w:rFonts w:cs="Times New Roman"/>
        </w:rPr>
        <w:t>Umowa zostaje zawarta do dnia 31 grudnia 2015 r. lub do wyczerpania kwoty przeznaczonej na jej realizację, w zależności, które ze zdarzeń nastąpi wcześniej.</w:t>
      </w:r>
    </w:p>
    <w:p w:rsidR="00C80CE7" w:rsidRPr="00C80CE7" w:rsidRDefault="00C80CE7" w:rsidP="00430324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 xml:space="preserve">Dostawa przedmiotu zamówienia zostanie zrealizowana </w:t>
      </w:r>
      <w:r w:rsidR="00B050FD">
        <w:rPr>
          <w:rFonts w:cs="Times New Roman"/>
        </w:rPr>
        <w:t>sukcesywnie na każde zapotrzebow</w:t>
      </w:r>
      <w:r w:rsidR="00430324">
        <w:rPr>
          <w:rFonts w:cs="Times New Roman"/>
        </w:rPr>
        <w:t>anie zamawiającego w terminie 14</w:t>
      </w:r>
      <w:r w:rsidRPr="00C80CE7">
        <w:rPr>
          <w:rFonts w:cs="Times New Roman"/>
        </w:rPr>
        <w:t xml:space="preserve"> dni </w:t>
      </w:r>
      <w:r w:rsidR="00541352">
        <w:rPr>
          <w:rFonts w:cs="Times New Roman"/>
        </w:rPr>
        <w:t xml:space="preserve">kalendarzowych </w:t>
      </w:r>
      <w:r w:rsidR="00430324" w:rsidRPr="00430324">
        <w:rPr>
          <w:rFonts w:cs="Times New Roman"/>
        </w:rPr>
        <w:t xml:space="preserve">od </w:t>
      </w:r>
      <w:r w:rsidR="00430324">
        <w:rPr>
          <w:rFonts w:cs="Times New Roman"/>
        </w:rPr>
        <w:t xml:space="preserve">daty </w:t>
      </w:r>
      <w:r w:rsidR="00430324" w:rsidRPr="00430324">
        <w:rPr>
          <w:rFonts w:cs="Times New Roman"/>
        </w:rPr>
        <w:t>przesłania projektu graficznego przez Zamawiającego</w:t>
      </w:r>
      <w:r w:rsidRPr="00C80CE7">
        <w:rPr>
          <w:rFonts w:cs="Times New Roman"/>
        </w:rPr>
        <w:t xml:space="preserve">. </w:t>
      </w:r>
    </w:p>
    <w:p w:rsidR="00C80CE7" w:rsidRP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>Potwierdzenie odbioru całości bądź części przedmiotu zamówienia następować będzie w postaci pisemnego protokołu odbioru podpisanego przez obie s</w:t>
      </w:r>
      <w:r w:rsidR="00B050FD">
        <w:rPr>
          <w:rFonts w:cs="Times New Roman"/>
        </w:rPr>
        <w:t>trony umowy</w:t>
      </w:r>
      <w:r w:rsidRPr="00C80CE7">
        <w:rPr>
          <w:rFonts w:cs="Times New Roman"/>
        </w:rPr>
        <w:t>, zawierającego co najmniej następujące dane: datę i miejsce sporządzenia protokołu,  opis dostarczonego przedmiotu umowy, datę dokonania odbioru, oświadczenie Zamawiającego czy dokonuje odbioru bez zastrzeżeń czy też zgłasza zastrzeżenia, podpisanego przez obie Strony umowy.</w:t>
      </w:r>
    </w:p>
    <w:p w:rsidR="00C80CE7" w:rsidRP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>W razie odmowy odbioru przedmiotu umowy przez Zamawiającego, sporządza się protokół podpisany przez obie strony, w którym wskazuje się przyczynę odmowy odbioru. W przypadku, gdy Wykonawca odmówi podpisania protokołu okoliczność ta zostanie zaznaczona w treści protokołu.</w:t>
      </w:r>
    </w:p>
    <w:p w:rsidR="00C80CE7" w:rsidRP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 xml:space="preserve">Za dzień dostawy przyjmuje się datę odbioru przedmiotu zamówienia bez zastrzeżeń. </w:t>
      </w:r>
    </w:p>
    <w:p w:rsidR="00C80CE7" w:rsidRP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>Przedmiot zamówienia zostanie do</w:t>
      </w:r>
      <w:r w:rsidR="00B050FD">
        <w:rPr>
          <w:rFonts w:cs="Times New Roman"/>
        </w:rPr>
        <w:t>starczony odpowiednio pod adres</w:t>
      </w:r>
      <w:r w:rsidRPr="00C80CE7">
        <w:rPr>
          <w:rFonts w:cs="Times New Roman"/>
        </w:rPr>
        <w:t>:</w:t>
      </w:r>
    </w:p>
    <w:p w:rsidR="00C80CE7" w:rsidRPr="00B050FD" w:rsidRDefault="00C80CE7" w:rsidP="00B050FD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 xml:space="preserve">ul. </w:t>
      </w:r>
      <w:r w:rsidR="00B050FD">
        <w:rPr>
          <w:rFonts w:cs="Times New Roman"/>
        </w:rPr>
        <w:t>Mokotowska 43</w:t>
      </w:r>
      <w:r w:rsidRPr="00C80CE7">
        <w:rPr>
          <w:rFonts w:cs="Times New Roman"/>
        </w:rPr>
        <w:t>, 00-</w:t>
      </w:r>
      <w:r w:rsidR="00B050FD">
        <w:rPr>
          <w:rFonts w:cs="Times New Roman"/>
        </w:rPr>
        <w:t>551</w:t>
      </w:r>
      <w:r w:rsidRPr="00C80CE7">
        <w:rPr>
          <w:rFonts w:cs="Times New Roman"/>
        </w:rPr>
        <w:t xml:space="preserve"> Warszawa;</w:t>
      </w:r>
    </w:p>
    <w:p w:rsidR="00C80CE7" w:rsidRPr="00C80CE7" w:rsidRDefault="00C80CE7" w:rsidP="00C80CE7">
      <w:pPr>
        <w:autoSpaceDE w:val="0"/>
        <w:autoSpaceDN w:val="0"/>
        <w:ind w:left="720"/>
        <w:jc w:val="both"/>
        <w:rPr>
          <w:rFonts w:cs="Times New Roman"/>
        </w:rPr>
      </w:pPr>
      <w:r w:rsidRPr="00C80CE7">
        <w:rPr>
          <w:rFonts w:cs="Times New Roman"/>
        </w:rPr>
        <w:lastRenderedPageBreak/>
        <w:t xml:space="preserve">po uprzednim ustaleniu terminu z pracownikiem odpowiedzialnym ze strony Zamawiającego za zamówienie. Wykonawca zapewni personel do wniesienia przedmiotu zamówienia oraz do umieszczenia go w pomieszczeniach wskazanych przez Zamawiającego pod </w:t>
      </w:r>
      <w:r w:rsidR="00B050FD">
        <w:rPr>
          <w:rFonts w:cs="Times New Roman"/>
        </w:rPr>
        <w:t>wskazanym adresem</w:t>
      </w:r>
      <w:r w:rsidRPr="00C80CE7">
        <w:rPr>
          <w:rFonts w:cs="Times New Roman"/>
        </w:rPr>
        <w:t>.</w:t>
      </w:r>
    </w:p>
    <w:p w:rsidR="00C80CE7" w:rsidRPr="00C80CE7" w:rsidRDefault="00C80CE7" w:rsidP="00C80CE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</w:rPr>
      </w:pPr>
      <w:r w:rsidRPr="00C80CE7">
        <w:rPr>
          <w:rFonts w:cs="Times New Roman"/>
        </w:rPr>
        <w:t xml:space="preserve">W przypadku stwierdzenia braków, wad ukrytych lub uszkodzeń dostarczonych </w:t>
      </w:r>
      <w:r w:rsidR="004126FC">
        <w:rPr>
          <w:rFonts w:cs="Times New Roman"/>
        </w:rPr>
        <w:t>statuetek</w:t>
      </w:r>
      <w:r w:rsidRPr="00C80CE7">
        <w:rPr>
          <w:rFonts w:cs="Times New Roman"/>
        </w:rPr>
        <w:t xml:space="preserve"> zaistniałych bez winy Zamawiającego, Wykonawca będzie zobowiązany do ich wymiany na nowe bez wad w terminie 7 dni od daty dokonania zgłoszenia przez Zamawiającego.  </w:t>
      </w:r>
    </w:p>
    <w:p w:rsidR="00C80CE7" w:rsidRPr="00C80CE7" w:rsidRDefault="00C80CE7" w:rsidP="00C80CE7">
      <w:pPr>
        <w:tabs>
          <w:tab w:val="left" w:pos="2520"/>
        </w:tabs>
        <w:rPr>
          <w:rFonts w:cs="Times New Roman"/>
          <w:b/>
        </w:rPr>
      </w:pPr>
    </w:p>
    <w:p w:rsidR="00C80CE7" w:rsidRPr="00C80CE7" w:rsidRDefault="00C80CE7" w:rsidP="00C80CE7">
      <w:pPr>
        <w:tabs>
          <w:tab w:val="left" w:pos="2520"/>
        </w:tabs>
        <w:spacing w:line="276" w:lineRule="auto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§ 2 </w:t>
      </w:r>
    </w:p>
    <w:p w:rsidR="00C80CE7" w:rsidRPr="00C80CE7" w:rsidRDefault="00C80CE7" w:rsidP="00C80CE7">
      <w:pPr>
        <w:tabs>
          <w:tab w:val="left" w:pos="2520"/>
        </w:tabs>
        <w:spacing w:line="276" w:lineRule="auto"/>
        <w:jc w:val="center"/>
        <w:rPr>
          <w:rFonts w:cs="Times New Roman"/>
        </w:rPr>
      </w:pPr>
      <w:r w:rsidRPr="00C80CE7">
        <w:rPr>
          <w:rFonts w:cs="Times New Roman"/>
          <w:b/>
        </w:rPr>
        <w:t>Zobowiązania Wykonawcy</w:t>
      </w:r>
    </w:p>
    <w:p w:rsidR="00B050FD" w:rsidRDefault="00C80CE7" w:rsidP="00B050FD">
      <w:pPr>
        <w:pStyle w:val="Tekstpodstawowywcity3"/>
        <w:spacing w:before="120"/>
        <w:ind w:left="0"/>
        <w:jc w:val="both"/>
        <w:rPr>
          <w:rFonts w:cs="Times New Roman"/>
          <w:sz w:val="24"/>
          <w:szCs w:val="24"/>
        </w:rPr>
      </w:pPr>
      <w:r w:rsidRPr="00C80CE7">
        <w:rPr>
          <w:rFonts w:cs="Times New Roman"/>
          <w:sz w:val="24"/>
          <w:szCs w:val="24"/>
        </w:rPr>
        <w:t>W związku z zawarciem niniejszej umowy Wykonawca zob</w:t>
      </w:r>
      <w:r w:rsidR="00B050FD">
        <w:rPr>
          <w:rFonts w:cs="Times New Roman"/>
          <w:sz w:val="24"/>
          <w:szCs w:val="24"/>
        </w:rPr>
        <w:t xml:space="preserve">owiązuje się w szczególności do </w:t>
      </w:r>
      <w:r w:rsidRPr="00B050FD">
        <w:rPr>
          <w:rFonts w:cs="Times New Roman"/>
          <w:sz w:val="24"/>
          <w:szCs w:val="24"/>
        </w:rPr>
        <w:t>realizacji przedmiot</w:t>
      </w:r>
      <w:r w:rsidR="00B050FD">
        <w:rPr>
          <w:rFonts w:cs="Times New Roman"/>
          <w:sz w:val="24"/>
          <w:szCs w:val="24"/>
        </w:rPr>
        <w:t>u umowy wg zasad określonych w U</w:t>
      </w:r>
      <w:r w:rsidRPr="00B050FD">
        <w:rPr>
          <w:rFonts w:cs="Times New Roman"/>
          <w:sz w:val="24"/>
          <w:szCs w:val="24"/>
        </w:rPr>
        <w:t xml:space="preserve">mowie i </w:t>
      </w:r>
      <w:r w:rsidR="00B050FD" w:rsidRPr="00B050FD">
        <w:rPr>
          <w:rFonts w:cs="Times New Roman"/>
          <w:sz w:val="24"/>
          <w:szCs w:val="24"/>
        </w:rPr>
        <w:t>Opisie Przedmiotu Zamówienia, na podstawie których</w:t>
      </w:r>
      <w:r w:rsidR="00B050FD">
        <w:rPr>
          <w:rFonts w:cs="Times New Roman"/>
          <w:sz w:val="24"/>
          <w:szCs w:val="24"/>
        </w:rPr>
        <w:t xml:space="preserve"> Wykonawca złożył swoją ofertę.</w:t>
      </w:r>
    </w:p>
    <w:p w:rsidR="00C80CE7" w:rsidRPr="00C80CE7" w:rsidRDefault="00C80CE7" w:rsidP="00C80CE7">
      <w:pPr>
        <w:pStyle w:val="Tekstpodstawowywcity3"/>
        <w:tabs>
          <w:tab w:val="left" w:pos="284"/>
        </w:tabs>
        <w:spacing w:before="120"/>
        <w:ind w:left="720"/>
        <w:rPr>
          <w:rFonts w:cs="Times New Roman"/>
          <w:sz w:val="24"/>
          <w:szCs w:val="24"/>
        </w:rPr>
      </w:pPr>
    </w:p>
    <w:p w:rsidR="00C80CE7" w:rsidRPr="00C80CE7" w:rsidRDefault="00C80CE7" w:rsidP="00C80CE7">
      <w:pPr>
        <w:pStyle w:val="Tekstpodstawowywcity3"/>
        <w:spacing w:before="120"/>
        <w:ind w:left="0"/>
        <w:jc w:val="center"/>
        <w:rPr>
          <w:rFonts w:cs="Times New Roman"/>
          <w:sz w:val="24"/>
          <w:szCs w:val="24"/>
        </w:rPr>
      </w:pPr>
      <w:r w:rsidRPr="00C80CE7">
        <w:rPr>
          <w:rFonts w:cs="Times New Roman"/>
          <w:b/>
          <w:sz w:val="24"/>
          <w:szCs w:val="24"/>
        </w:rPr>
        <w:t>§ 3</w:t>
      </w:r>
    </w:p>
    <w:p w:rsidR="00C80CE7" w:rsidRPr="00C80CE7" w:rsidRDefault="00C80CE7" w:rsidP="00C80CE7">
      <w:pPr>
        <w:pStyle w:val="Tekstpodstawowywcity3"/>
        <w:spacing w:before="120"/>
        <w:ind w:left="0"/>
        <w:jc w:val="center"/>
        <w:rPr>
          <w:rFonts w:cs="Times New Roman"/>
          <w:b/>
          <w:bCs/>
          <w:sz w:val="24"/>
          <w:szCs w:val="24"/>
        </w:rPr>
      </w:pPr>
      <w:r w:rsidRPr="00C80CE7">
        <w:rPr>
          <w:rFonts w:cs="Times New Roman"/>
          <w:b/>
          <w:bCs/>
          <w:sz w:val="24"/>
          <w:szCs w:val="24"/>
        </w:rPr>
        <w:t>Zobowiązania Zamawiającego</w:t>
      </w:r>
    </w:p>
    <w:p w:rsidR="00C80CE7" w:rsidRPr="00C80CE7" w:rsidRDefault="00C80CE7" w:rsidP="00C80CE7">
      <w:pPr>
        <w:pStyle w:val="Tekstpodstawowywcity3"/>
        <w:spacing w:before="120"/>
        <w:ind w:left="0"/>
        <w:rPr>
          <w:rFonts w:cs="Times New Roman"/>
          <w:sz w:val="24"/>
          <w:szCs w:val="24"/>
        </w:rPr>
      </w:pPr>
      <w:r w:rsidRPr="00C80CE7">
        <w:rPr>
          <w:rFonts w:cs="Times New Roman"/>
          <w:sz w:val="24"/>
          <w:szCs w:val="24"/>
        </w:rPr>
        <w:t>W związku z zawarciem niniejszej umowy Zamawiający zobowiązuje się:</w:t>
      </w:r>
    </w:p>
    <w:p w:rsidR="00C80CE7" w:rsidRPr="00C80CE7" w:rsidRDefault="00C80CE7" w:rsidP="00C80CE7">
      <w:pPr>
        <w:pStyle w:val="Tekstpodstawowywcity3"/>
        <w:widowControl/>
        <w:numPr>
          <w:ilvl w:val="0"/>
          <w:numId w:val="17"/>
        </w:numPr>
        <w:tabs>
          <w:tab w:val="left" w:pos="284"/>
        </w:tabs>
        <w:suppressAutoHyphens w:val="0"/>
        <w:autoSpaceDN w:val="0"/>
        <w:spacing w:before="120" w:after="0"/>
        <w:jc w:val="both"/>
        <w:rPr>
          <w:rFonts w:cs="Times New Roman"/>
          <w:sz w:val="24"/>
          <w:szCs w:val="24"/>
        </w:rPr>
      </w:pPr>
      <w:r w:rsidRPr="00C80CE7">
        <w:rPr>
          <w:rFonts w:cs="Times New Roman"/>
          <w:sz w:val="24"/>
          <w:szCs w:val="24"/>
        </w:rPr>
        <w:t xml:space="preserve">do odbioru przedmiotu zamówienia w czasie i w miejscu określonym zgodnie z § 1 Umowy. </w:t>
      </w:r>
    </w:p>
    <w:p w:rsidR="00C80CE7" w:rsidRPr="00C80CE7" w:rsidRDefault="00C80CE7" w:rsidP="00C80CE7">
      <w:pPr>
        <w:pStyle w:val="Tekstpodstawowywcity3"/>
        <w:widowControl/>
        <w:numPr>
          <w:ilvl w:val="0"/>
          <w:numId w:val="17"/>
        </w:numPr>
        <w:tabs>
          <w:tab w:val="left" w:pos="284"/>
        </w:tabs>
        <w:suppressAutoHyphens w:val="0"/>
        <w:autoSpaceDN w:val="0"/>
        <w:spacing w:before="120" w:after="0"/>
        <w:jc w:val="both"/>
        <w:rPr>
          <w:rFonts w:cs="Times New Roman"/>
          <w:sz w:val="24"/>
          <w:szCs w:val="24"/>
        </w:rPr>
      </w:pPr>
      <w:r w:rsidRPr="00C80CE7">
        <w:rPr>
          <w:rFonts w:cs="Times New Roman"/>
          <w:sz w:val="24"/>
          <w:szCs w:val="24"/>
        </w:rPr>
        <w:t>do wypłaty Wykonawcy wynagrodzenia na warunkach określonych w Umowie.</w:t>
      </w:r>
    </w:p>
    <w:p w:rsidR="00C80CE7" w:rsidRPr="00C80CE7" w:rsidRDefault="00C80CE7" w:rsidP="00C80CE7">
      <w:pPr>
        <w:pStyle w:val="Lista"/>
        <w:spacing w:before="120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§ 4 </w:t>
      </w:r>
    </w:p>
    <w:p w:rsidR="00C80CE7" w:rsidRPr="00C80CE7" w:rsidRDefault="00C80CE7" w:rsidP="00C80CE7">
      <w:pPr>
        <w:pStyle w:val="Lista"/>
        <w:spacing w:before="120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>Wynagrodzenie i warunki płatności</w:t>
      </w:r>
    </w:p>
    <w:p w:rsidR="00C80CE7" w:rsidRPr="00C80CE7" w:rsidRDefault="00C80CE7" w:rsidP="00C80CE7">
      <w:pPr>
        <w:numPr>
          <w:ilvl w:val="0"/>
          <w:numId w:val="18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Wynagrodzenie Wykonawcy z tytułu realizacji umo</w:t>
      </w:r>
      <w:r w:rsidR="00B050FD">
        <w:rPr>
          <w:rFonts w:cs="Times New Roman"/>
        </w:rPr>
        <w:t>wy strony ustalają w wysokości łącznej kwoty</w:t>
      </w:r>
      <w:r w:rsidRPr="00C80CE7">
        <w:rPr>
          <w:rFonts w:cs="Times New Roman"/>
        </w:rPr>
        <w:t xml:space="preserve"> brutto ______________zł (słownie____________)</w:t>
      </w:r>
      <w:r w:rsidR="00B050FD">
        <w:rPr>
          <w:rFonts w:cs="Times New Roman"/>
        </w:rPr>
        <w:t xml:space="preserve"> zgodnie z </w:t>
      </w:r>
      <w:r w:rsidR="00C04DB5">
        <w:rPr>
          <w:rFonts w:cs="Times New Roman"/>
        </w:rPr>
        <w:t>treścią oferty</w:t>
      </w:r>
      <w:r w:rsidR="00B050FD">
        <w:rPr>
          <w:rFonts w:cs="Times New Roman"/>
        </w:rPr>
        <w:t xml:space="preserve"> wykonawcy</w:t>
      </w:r>
      <w:r w:rsidRPr="00C80CE7">
        <w:rPr>
          <w:rFonts w:cs="Times New Roman"/>
        </w:rPr>
        <w:t xml:space="preserve">. </w:t>
      </w:r>
    </w:p>
    <w:p w:rsidR="00C80CE7" w:rsidRPr="00C80CE7" w:rsidRDefault="00C80CE7" w:rsidP="00C80CE7">
      <w:pPr>
        <w:numPr>
          <w:ilvl w:val="0"/>
          <w:numId w:val="18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Wynagrodzenie  płat</w:t>
      </w:r>
      <w:r w:rsidR="00B050FD">
        <w:rPr>
          <w:rFonts w:cs="Times New Roman"/>
        </w:rPr>
        <w:t xml:space="preserve">ne będzie na rachunek Wykonawcy </w:t>
      </w:r>
      <w:r w:rsidRPr="00C80CE7">
        <w:rPr>
          <w:rFonts w:cs="Times New Roman"/>
        </w:rPr>
        <w:t xml:space="preserve">w terminie 30 dni, licząc od dnia otrzymania przez Zamawiającego prawidłowo wystawionej faktury VAT. </w:t>
      </w:r>
    </w:p>
    <w:p w:rsidR="00C80CE7" w:rsidRPr="00C80CE7" w:rsidRDefault="00C80CE7" w:rsidP="00C80CE7">
      <w:pPr>
        <w:numPr>
          <w:ilvl w:val="0"/>
          <w:numId w:val="18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Podstawę do wystawienia faktury VAT stanowi podpisany protokół  odbioru przedmiotu zamówienia przez obie strony nie zawierający zastrzeżeń, wystawiony w dniu dostawy zgodnie z § 1 ust. 3 umowy.</w:t>
      </w:r>
    </w:p>
    <w:p w:rsidR="00C80CE7" w:rsidRPr="00C80CE7" w:rsidRDefault="00C80CE7" w:rsidP="00C80CE7">
      <w:pPr>
        <w:numPr>
          <w:ilvl w:val="0"/>
          <w:numId w:val="18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Za dzień dokonania płatności przyjmuje się dzień obciążenia rachunku bankowego Zamawiającego, z którego wypłacane są środki.</w:t>
      </w:r>
    </w:p>
    <w:p w:rsidR="00C80CE7" w:rsidRPr="00C80CE7" w:rsidRDefault="00C80CE7" w:rsidP="00C80CE7">
      <w:pPr>
        <w:ind w:right="334"/>
        <w:rPr>
          <w:rFonts w:cs="Times New Roman"/>
          <w:b/>
        </w:rPr>
      </w:pPr>
    </w:p>
    <w:p w:rsidR="00C80CE7" w:rsidRPr="00C80CE7" w:rsidRDefault="00C80CE7" w:rsidP="00C80CE7">
      <w:pPr>
        <w:ind w:right="334"/>
        <w:jc w:val="center"/>
        <w:rPr>
          <w:rFonts w:cs="Times New Roman"/>
          <w:b/>
        </w:rPr>
      </w:pPr>
      <w:bookmarkStart w:id="0" w:name="_GoBack"/>
      <w:bookmarkEnd w:id="0"/>
      <w:r w:rsidRPr="00C80CE7">
        <w:rPr>
          <w:rFonts w:cs="Times New Roman"/>
          <w:b/>
        </w:rPr>
        <w:t>§ 5</w:t>
      </w:r>
    </w:p>
    <w:p w:rsidR="00C80CE7" w:rsidRPr="00C80CE7" w:rsidRDefault="00C80CE7" w:rsidP="00C80CE7">
      <w:pPr>
        <w:ind w:right="334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Wady i usterki </w:t>
      </w:r>
    </w:p>
    <w:p w:rsidR="00C80CE7" w:rsidRPr="00C80CE7" w:rsidRDefault="00C80CE7" w:rsidP="00C80CE7">
      <w:pPr>
        <w:numPr>
          <w:ilvl w:val="0"/>
          <w:numId w:val="19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 przypadku wystąpienia usterek lub wad przedmiotu umowy, zgłoszonych na piśmie przez Zamawiającego przed terminem zapłaty, o którym mowa w paragrafie poprzedzającym Zamawiający ma prawo odmówić Wykonawcy zapłaty oraz żądać usunięcia wad lub usterek. W takim wypadku wynagrodzenie zostanie zapłacone Wykonawcy nie wcześniej niż w terminie 3 (trzech) dni licząc od dnia zakończenia usuwania wad lub usterek i wystawienia protokołu odbioru, o którym mowa w § 5 ust 2 poniżej.</w:t>
      </w:r>
    </w:p>
    <w:p w:rsidR="00C80CE7" w:rsidRPr="00C80CE7" w:rsidRDefault="00C80CE7" w:rsidP="00C80CE7">
      <w:pPr>
        <w:numPr>
          <w:ilvl w:val="0"/>
          <w:numId w:val="19"/>
        </w:numPr>
        <w:suppressAutoHyphens w:val="0"/>
        <w:adjustRightInd w:val="0"/>
        <w:spacing w:before="120"/>
        <w:ind w:right="334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 xml:space="preserve">Fakt usunięcia usterek lub wad musi zostać potwierdzony dodatkowym protokołem </w:t>
      </w:r>
      <w:r w:rsidRPr="00C80CE7">
        <w:rPr>
          <w:rFonts w:cs="Times New Roman"/>
        </w:rPr>
        <w:lastRenderedPageBreak/>
        <w:t>odbioru, podpisanym niezwłocznie po usunięciu usterek lub wad, przez obie strony umowy.</w:t>
      </w:r>
    </w:p>
    <w:p w:rsidR="00C80CE7" w:rsidRPr="00C80CE7" w:rsidRDefault="00C80CE7" w:rsidP="00C80CE7">
      <w:pPr>
        <w:ind w:left="720" w:right="334"/>
        <w:rPr>
          <w:rFonts w:cs="Times New Roman"/>
        </w:rPr>
      </w:pPr>
    </w:p>
    <w:p w:rsidR="00C80CE7" w:rsidRPr="00C80CE7" w:rsidRDefault="00C80CE7" w:rsidP="00C80CE7">
      <w:pPr>
        <w:pStyle w:val="Lista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§ 6 </w:t>
      </w:r>
    </w:p>
    <w:p w:rsidR="00C80CE7" w:rsidRPr="00C80CE7" w:rsidRDefault="00C80CE7" w:rsidP="00C80CE7">
      <w:pPr>
        <w:pStyle w:val="Lista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>Kary umowne</w:t>
      </w:r>
    </w:p>
    <w:p w:rsidR="00C80CE7" w:rsidRPr="00C80CE7" w:rsidRDefault="00C80CE7" w:rsidP="00C80CE7">
      <w:pPr>
        <w:pStyle w:val="Lista"/>
        <w:rPr>
          <w:rFonts w:cs="Times New Roman"/>
        </w:rPr>
      </w:pPr>
      <w:r w:rsidRPr="00C80CE7">
        <w:rPr>
          <w:rFonts w:cs="Times New Roman"/>
        </w:rPr>
        <w:t>Strony ustalają kary umowne z następujących tytułów:</w:t>
      </w:r>
    </w:p>
    <w:p w:rsidR="00C80CE7" w:rsidRPr="00C80CE7" w:rsidRDefault="00C80CE7" w:rsidP="00C80CE7">
      <w:pPr>
        <w:pStyle w:val="Lista"/>
        <w:numPr>
          <w:ilvl w:val="0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>Wykonawca płaci Zamawiającemu kary umowne</w:t>
      </w:r>
    </w:p>
    <w:p w:rsidR="00C80CE7" w:rsidRPr="00C80CE7" w:rsidRDefault="00C80CE7" w:rsidP="00C80CE7">
      <w:pPr>
        <w:pStyle w:val="Lista"/>
        <w:numPr>
          <w:ilvl w:val="1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>za zwłokę w wykonaniu przedmiotu umowy w wysokości 0,1% wartości umowy brutto za każdy dzień zwłoki,</w:t>
      </w:r>
    </w:p>
    <w:p w:rsidR="00C80CE7" w:rsidRPr="00C80CE7" w:rsidRDefault="00C80CE7" w:rsidP="00C80CE7">
      <w:pPr>
        <w:pStyle w:val="Lista"/>
        <w:numPr>
          <w:ilvl w:val="1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>za zwłokę w usunięciu wad stwierdzonych przy odbiorze w wysokości 0,5% ceny brutto sprzętu, którego wada dotyczy (ustalona na podstawie oferty wykonawcy) za każdy dzień zwłoki liczony od upływu terminu wyznaczonego na usunięcie wad.</w:t>
      </w:r>
    </w:p>
    <w:p w:rsidR="00C80CE7" w:rsidRPr="00C80CE7" w:rsidRDefault="00C80CE7" w:rsidP="00C80CE7">
      <w:pPr>
        <w:pStyle w:val="Lista"/>
        <w:numPr>
          <w:ilvl w:val="0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 xml:space="preserve">Zamawiający zapłaci Wykonawcy odsetki ustawowe za zwłokę w zapłacie wynagrodzenia. </w:t>
      </w:r>
    </w:p>
    <w:p w:rsidR="00C80CE7" w:rsidRPr="00C80CE7" w:rsidRDefault="00C80CE7" w:rsidP="00C80CE7">
      <w:pPr>
        <w:pStyle w:val="Lista"/>
        <w:numPr>
          <w:ilvl w:val="0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>Roszczenia Zamawiającego z tytułu kar umownych będą pokrywane w pierwszej kolejności z wynagrodzenia należnego Wykonawcy z tytułu umowy.</w:t>
      </w:r>
    </w:p>
    <w:p w:rsidR="00C80CE7" w:rsidRPr="00C80CE7" w:rsidRDefault="00C80CE7" w:rsidP="00C80CE7">
      <w:pPr>
        <w:pStyle w:val="Lista"/>
        <w:numPr>
          <w:ilvl w:val="0"/>
          <w:numId w:val="20"/>
        </w:numPr>
        <w:suppressAutoHyphens w:val="0"/>
        <w:adjustRightInd w:val="0"/>
        <w:spacing w:after="0"/>
        <w:jc w:val="both"/>
        <w:rPr>
          <w:rFonts w:cs="Times New Roman"/>
        </w:rPr>
      </w:pPr>
      <w:r w:rsidRPr="00C80CE7">
        <w:rPr>
          <w:rFonts w:cs="Times New Roman"/>
        </w:rPr>
        <w:t>Strony zastrzegają sobie prawo dochodzenia odszkodowania uzupełniającego przewyższającego wysokość zastrzeżonych kar umownych.</w:t>
      </w:r>
    </w:p>
    <w:p w:rsidR="00C80CE7" w:rsidRPr="00C80CE7" w:rsidRDefault="00C80CE7" w:rsidP="00C80CE7">
      <w:pPr>
        <w:pStyle w:val="Tekstpodstawowy2"/>
        <w:tabs>
          <w:tab w:val="left" w:pos="709"/>
        </w:tabs>
        <w:spacing w:line="240" w:lineRule="auto"/>
        <w:rPr>
          <w:rFonts w:cs="Times New Roman"/>
          <w:szCs w:val="24"/>
        </w:rPr>
      </w:pPr>
    </w:p>
    <w:p w:rsidR="00C80CE7" w:rsidRPr="00C80CE7" w:rsidRDefault="00C80CE7" w:rsidP="00C80CE7">
      <w:pPr>
        <w:pStyle w:val="Lista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§ 7 </w:t>
      </w:r>
    </w:p>
    <w:p w:rsidR="00C80CE7" w:rsidRPr="00C80CE7" w:rsidRDefault="00C80CE7" w:rsidP="00C80CE7">
      <w:pPr>
        <w:pStyle w:val="Lista"/>
        <w:jc w:val="center"/>
        <w:rPr>
          <w:rFonts w:cs="Times New Roman"/>
          <w:b/>
        </w:rPr>
      </w:pPr>
      <w:r w:rsidRPr="00C80CE7">
        <w:rPr>
          <w:rFonts w:cs="Times New Roman"/>
          <w:b/>
        </w:rPr>
        <w:t xml:space="preserve">Postanowienia końcowe </w:t>
      </w:r>
    </w:p>
    <w:p w:rsidR="00C80CE7" w:rsidRPr="00C80CE7" w:rsidRDefault="00C80CE7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 podawanych warunków ich wprowadzenia:</w:t>
      </w:r>
    </w:p>
    <w:p w:rsidR="00C80CE7" w:rsidRPr="00C80CE7" w:rsidRDefault="00C80CE7" w:rsidP="00C80CE7">
      <w:pPr>
        <w:numPr>
          <w:ilvl w:val="1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zasad i terminów dokonywania odbiorów dostaw, jeśli nie spowoduje zwiększenia kosztów dokonywania odbiorów, które obciążałyby zamawiającego;</w:t>
      </w:r>
    </w:p>
    <w:p w:rsidR="00C80CE7" w:rsidRPr="00C80CE7" w:rsidRDefault="00C80CE7" w:rsidP="00C80CE7">
      <w:pPr>
        <w:numPr>
          <w:ilvl w:val="1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C80CE7" w:rsidRPr="00C80CE7" w:rsidRDefault="00C80CE7" w:rsidP="00C80CE7">
      <w:pPr>
        <w:numPr>
          <w:ilvl w:val="1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:rsidR="00C80CE7" w:rsidRPr="00C80CE7" w:rsidRDefault="00C80CE7" w:rsidP="00C80CE7">
      <w:pPr>
        <w:numPr>
          <w:ilvl w:val="1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obowiązującej stawki VAT; Jeśli zmiana stawki VAT będzie powodować zwiększenie kosztów wykonania umowy po stronie Wykonawcy, Zamawiający dopuszcza możliwość zwiększenia</w:t>
      </w:r>
    </w:p>
    <w:p w:rsidR="00C80CE7" w:rsidRPr="00C80CE7" w:rsidRDefault="00C80CE7" w:rsidP="00C80CE7">
      <w:pPr>
        <w:adjustRightInd w:val="0"/>
        <w:spacing w:before="120"/>
        <w:ind w:left="144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 xml:space="preserve"> wynagrodzenia o kwotę równą różnicy w kwocie podatku zapłaconego przez wykonawcę;</w:t>
      </w:r>
    </w:p>
    <w:p w:rsidR="00C80CE7" w:rsidRPr="00C80CE7" w:rsidRDefault="00C80CE7" w:rsidP="00C80CE7">
      <w:pPr>
        <w:numPr>
          <w:ilvl w:val="1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:rsidR="00C80CE7" w:rsidRPr="00C80CE7" w:rsidRDefault="00C80CE7" w:rsidP="00C80CE7">
      <w:pPr>
        <w:numPr>
          <w:ilvl w:val="1"/>
          <w:numId w:val="21"/>
        </w:numPr>
        <w:tabs>
          <w:tab w:val="left" w:pos="1843"/>
        </w:tabs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zmiana danych związanych z obsługą</w:t>
      </w:r>
      <w:r w:rsidR="00430324">
        <w:rPr>
          <w:rFonts w:cs="Times New Roman"/>
        </w:rPr>
        <w:t xml:space="preserve"> administracyjno-organizacyjną </w:t>
      </w:r>
      <w:r w:rsidRPr="00C80CE7">
        <w:rPr>
          <w:rFonts w:cs="Times New Roman"/>
        </w:rPr>
        <w:t>Umowy (np. zmiana nr rachunku bankowego);</w:t>
      </w:r>
    </w:p>
    <w:p w:rsidR="00C80CE7" w:rsidRPr="00C80CE7" w:rsidRDefault="00C80CE7" w:rsidP="00C80CE7">
      <w:pPr>
        <w:numPr>
          <w:ilvl w:val="1"/>
          <w:numId w:val="21"/>
        </w:numPr>
        <w:tabs>
          <w:tab w:val="left" w:pos="1843"/>
        </w:tabs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lastRenderedPageBreak/>
        <w:t>zmiana danych teleadresowych, zmiany osób wskazanych do kontaktów miedzy Stronami.</w:t>
      </w:r>
    </w:p>
    <w:p w:rsidR="00C80CE7" w:rsidRPr="00C80CE7" w:rsidRDefault="00430324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>
        <w:rPr>
          <w:rFonts w:cs="Times New Roman"/>
        </w:rPr>
        <w:t>Zmiany</w:t>
      </w:r>
      <w:r w:rsidR="00C80CE7" w:rsidRPr="00C80CE7">
        <w:rPr>
          <w:rFonts w:cs="Times New Roman"/>
        </w:rPr>
        <w:t xml:space="preserve"> umowy wymaga</w:t>
      </w:r>
      <w:r>
        <w:rPr>
          <w:rFonts w:cs="Times New Roman"/>
        </w:rPr>
        <w:t>ją</w:t>
      </w:r>
      <w:r w:rsidR="00C80CE7" w:rsidRPr="00C80CE7">
        <w:rPr>
          <w:rFonts w:cs="Times New Roman"/>
        </w:rPr>
        <w:t xml:space="preserve"> formy pisemnej pod rygorem</w:t>
      </w:r>
      <w:r>
        <w:rPr>
          <w:rFonts w:cs="Times New Roman"/>
        </w:rPr>
        <w:t xml:space="preserve"> nieważności z zastrzeżeniem pkt. 6 i 7</w:t>
      </w:r>
      <w:r w:rsidR="00C80CE7" w:rsidRPr="00C80CE7">
        <w:rPr>
          <w:rFonts w:cs="Times New Roman"/>
        </w:rPr>
        <w:t xml:space="preserve">. </w:t>
      </w:r>
    </w:p>
    <w:p w:rsidR="00C80CE7" w:rsidRPr="00C80CE7" w:rsidRDefault="00C80CE7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Wszelkie spory, jakie mogą wyniknąć na tle realizacji umowy strony będą rozwiązywać na drodze negocjacji.</w:t>
      </w:r>
    </w:p>
    <w:p w:rsidR="00C80CE7" w:rsidRPr="00C80CE7" w:rsidRDefault="00C80CE7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 razie braku możliwości porozumienia, spór będzie rozstrzygany przez sąd właściwy dla siedziby Zamawiającego.</w:t>
      </w:r>
    </w:p>
    <w:p w:rsidR="00C80CE7" w:rsidRPr="00C80CE7" w:rsidRDefault="00C80CE7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>W sprawach nienormowanych niniejszą umową będą miały zastosowanie przepisy Kodeksu Cywilnego.</w:t>
      </w:r>
    </w:p>
    <w:p w:rsidR="00C80CE7" w:rsidRPr="00C80CE7" w:rsidRDefault="00C80CE7" w:rsidP="00C80CE7">
      <w:pPr>
        <w:numPr>
          <w:ilvl w:val="0"/>
          <w:numId w:val="21"/>
        </w:numPr>
        <w:suppressAutoHyphens w:val="0"/>
        <w:adjustRightInd w:val="0"/>
        <w:spacing w:before="120"/>
        <w:jc w:val="both"/>
        <w:textAlignment w:val="baseline"/>
        <w:rPr>
          <w:rFonts w:cs="Times New Roman"/>
        </w:rPr>
      </w:pPr>
      <w:r w:rsidRPr="00C80CE7">
        <w:rPr>
          <w:rFonts w:cs="Times New Roman"/>
        </w:rPr>
        <w:t xml:space="preserve">Umowę sporządzono w dwóch jednobrzmiących egzemplarzach po jednym egzemplarzu dla każdej ze stron. </w:t>
      </w:r>
    </w:p>
    <w:p w:rsidR="00C80CE7" w:rsidRPr="00C80CE7" w:rsidRDefault="00C80CE7" w:rsidP="00C80CE7">
      <w:pPr>
        <w:autoSpaceDE w:val="0"/>
        <w:autoSpaceDN w:val="0"/>
        <w:rPr>
          <w:rFonts w:cs="Times New Roman"/>
        </w:rPr>
      </w:pPr>
    </w:p>
    <w:p w:rsidR="004932DE" w:rsidRDefault="004932DE" w:rsidP="00C80CE7">
      <w:pPr>
        <w:autoSpaceDE w:val="0"/>
        <w:autoSpaceDN w:val="0"/>
        <w:jc w:val="center"/>
        <w:rPr>
          <w:rFonts w:cs="Times New Roman"/>
          <w:b/>
          <w:bCs/>
        </w:rPr>
      </w:pPr>
    </w:p>
    <w:p w:rsidR="004932DE" w:rsidRDefault="004932DE" w:rsidP="00C80CE7">
      <w:pPr>
        <w:autoSpaceDE w:val="0"/>
        <w:autoSpaceDN w:val="0"/>
        <w:jc w:val="center"/>
        <w:rPr>
          <w:rFonts w:cs="Times New Roman"/>
          <w:b/>
          <w:bCs/>
        </w:rPr>
      </w:pPr>
    </w:p>
    <w:p w:rsidR="004932DE" w:rsidRDefault="004932DE" w:rsidP="00C80CE7">
      <w:pPr>
        <w:autoSpaceDE w:val="0"/>
        <w:autoSpaceDN w:val="0"/>
        <w:jc w:val="center"/>
        <w:rPr>
          <w:rFonts w:cs="Times New Roman"/>
          <w:b/>
          <w:bCs/>
        </w:rPr>
      </w:pPr>
    </w:p>
    <w:p w:rsidR="004932DE" w:rsidRDefault="004932DE" w:rsidP="00C80CE7">
      <w:pPr>
        <w:autoSpaceDE w:val="0"/>
        <w:autoSpaceDN w:val="0"/>
        <w:jc w:val="center"/>
        <w:rPr>
          <w:rFonts w:cs="Times New Roman"/>
          <w:b/>
          <w:bCs/>
        </w:rPr>
      </w:pPr>
    </w:p>
    <w:p w:rsidR="004932DE" w:rsidRDefault="004932DE" w:rsidP="00C80CE7">
      <w:pPr>
        <w:autoSpaceDE w:val="0"/>
        <w:autoSpaceDN w:val="0"/>
        <w:jc w:val="center"/>
        <w:rPr>
          <w:rFonts w:cs="Times New Roman"/>
          <w:b/>
          <w:bCs/>
        </w:rPr>
      </w:pPr>
    </w:p>
    <w:p w:rsidR="00C80CE7" w:rsidRPr="00C80CE7" w:rsidRDefault="00C80CE7" w:rsidP="00C80CE7">
      <w:pPr>
        <w:autoSpaceDE w:val="0"/>
        <w:autoSpaceDN w:val="0"/>
        <w:jc w:val="center"/>
        <w:rPr>
          <w:rFonts w:cs="Times New Roman"/>
          <w:b/>
          <w:bCs/>
        </w:rPr>
      </w:pPr>
      <w:r w:rsidRPr="00C80CE7">
        <w:rPr>
          <w:rFonts w:cs="Times New Roman"/>
          <w:b/>
          <w:bCs/>
        </w:rPr>
        <w:t xml:space="preserve">.............................................. </w:t>
      </w:r>
      <w:r w:rsidRPr="00C80CE7">
        <w:rPr>
          <w:rFonts w:cs="Times New Roman"/>
          <w:b/>
          <w:bCs/>
        </w:rPr>
        <w:tab/>
      </w:r>
      <w:r w:rsidRPr="00C80CE7">
        <w:rPr>
          <w:rFonts w:cs="Times New Roman"/>
          <w:b/>
          <w:bCs/>
        </w:rPr>
        <w:tab/>
        <w:t>................................................</w:t>
      </w:r>
    </w:p>
    <w:p w:rsidR="000D31A8" w:rsidRPr="00C80CE7" w:rsidRDefault="00C80CE7" w:rsidP="00C80CE7">
      <w:pPr>
        <w:autoSpaceDE w:val="0"/>
        <w:autoSpaceDN w:val="0"/>
        <w:jc w:val="center"/>
        <w:rPr>
          <w:rFonts w:cs="Times New Roman"/>
          <w:b/>
          <w:bCs/>
        </w:rPr>
      </w:pPr>
      <w:r w:rsidRPr="00C80CE7">
        <w:rPr>
          <w:rFonts w:cs="Times New Roman"/>
          <w:b/>
          <w:bCs/>
        </w:rPr>
        <w:t>ZAMAWIAJ</w:t>
      </w:r>
      <w:r w:rsidRPr="00C80CE7">
        <w:rPr>
          <w:rFonts w:eastAsia="TimesNewRoman" w:cs="Times New Roman"/>
          <w:b/>
        </w:rPr>
        <w:t>Ą</w:t>
      </w:r>
      <w:r w:rsidRPr="00C80CE7">
        <w:rPr>
          <w:rFonts w:cs="Times New Roman"/>
          <w:b/>
          <w:bCs/>
        </w:rPr>
        <w:t xml:space="preserve">CY </w:t>
      </w:r>
      <w:r w:rsidRPr="00C80CE7">
        <w:rPr>
          <w:rFonts w:cs="Times New Roman"/>
          <w:b/>
          <w:bCs/>
        </w:rPr>
        <w:tab/>
      </w:r>
      <w:r w:rsidRPr="00C80CE7">
        <w:rPr>
          <w:rFonts w:cs="Times New Roman"/>
          <w:b/>
          <w:bCs/>
        </w:rPr>
        <w:tab/>
      </w:r>
      <w:r w:rsidRPr="00C80CE7">
        <w:rPr>
          <w:rFonts w:cs="Times New Roman"/>
          <w:b/>
          <w:bCs/>
        </w:rPr>
        <w:tab/>
      </w:r>
      <w:r w:rsidRPr="00C80CE7">
        <w:rPr>
          <w:rFonts w:cs="Times New Roman"/>
          <w:b/>
          <w:bCs/>
        </w:rPr>
        <w:tab/>
        <w:t xml:space="preserve">           WYKONAWCA</w:t>
      </w:r>
    </w:p>
    <w:p w:rsidR="000D31A8" w:rsidRPr="00C80CE7" w:rsidRDefault="000D31A8" w:rsidP="00C80CE7">
      <w:pPr>
        <w:jc w:val="both"/>
        <w:rPr>
          <w:rFonts w:cs="Times New Roman"/>
        </w:rPr>
      </w:pPr>
    </w:p>
    <w:p w:rsidR="00A67BB3" w:rsidRPr="00C80CE7" w:rsidRDefault="00A67BB3" w:rsidP="00C80CE7">
      <w:pPr>
        <w:jc w:val="both"/>
        <w:rPr>
          <w:rFonts w:cs="Times New Roman"/>
        </w:rPr>
      </w:pPr>
    </w:p>
    <w:sectPr w:rsidR="00A67BB3" w:rsidRPr="00C80CE7" w:rsidSect="00C04DB5">
      <w:headerReference w:type="even" r:id="rId8"/>
      <w:headerReference w:type="default" r:id="rId9"/>
      <w:footerReference w:type="default" r:id="rId10"/>
      <w:pgSz w:w="11906" w:h="16838"/>
      <w:pgMar w:top="1979" w:right="1134" w:bottom="709" w:left="1134" w:header="113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FD" w:rsidRDefault="00B050FD">
      <w:r>
        <w:separator/>
      </w:r>
    </w:p>
  </w:endnote>
  <w:endnote w:type="continuationSeparator" w:id="0">
    <w:p w:rsidR="00B050FD" w:rsidRDefault="00B0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6000"/>
      <w:docPartObj>
        <w:docPartGallery w:val="Page Numbers (Bottom of Page)"/>
        <w:docPartUnique/>
      </w:docPartObj>
    </w:sdtPr>
    <w:sdtEndPr/>
    <w:sdtContent>
      <w:p w:rsidR="00B050FD" w:rsidRDefault="004303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D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0FD" w:rsidRDefault="00B050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FD" w:rsidRDefault="00B050FD">
      <w:r>
        <w:separator/>
      </w:r>
    </w:p>
  </w:footnote>
  <w:footnote w:type="continuationSeparator" w:id="0">
    <w:p w:rsidR="00B050FD" w:rsidRDefault="00B0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FD" w:rsidRDefault="00B050F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B5" w:rsidRPr="00C04DB5" w:rsidRDefault="00C04DB5" w:rsidP="00C04DB5">
    <w:pPr>
      <w:widowControl/>
      <w:tabs>
        <w:tab w:val="center" w:pos="4536"/>
        <w:tab w:val="right" w:pos="9072"/>
      </w:tabs>
      <w:suppressAutoHyphens w:val="0"/>
      <w:jc w:val="right"/>
      <w:rPr>
        <w:rFonts w:eastAsia="Calibri" w:cs="Times New Roman"/>
        <w:i/>
        <w:kern w:val="0"/>
        <w:sz w:val="22"/>
        <w:szCs w:val="22"/>
        <w:lang w:eastAsia="en-US" w:bidi="ar-SA"/>
      </w:rPr>
    </w:pPr>
    <w:r>
      <w:rPr>
        <w:rFonts w:eastAsia="Calibri" w:cs="Times New Roman"/>
        <w:i/>
        <w:kern w:val="0"/>
        <w:sz w:val="22"/>
        <w:szCs w:val="22"/>
        <w:lang w:eastAsia="en-US" w:bidi="ar-SA"/>
      </w:rPr>
      <w:t>Załącznik nr 2</w:t>
    </w:r>
    <w:r w:rsidRPr="00C04DB5">
      <w:rPr>
        <w:rFonts w:eastAsia="Calibri" w:cs="Times New Roman"/>
        <w:i/>
        <w:kern w:val="0"/>
        <w:sz w:val="22"/>
        <w:szCs w:val="22"/>
        <w:lang w:eastAsia="en-US" w:bidi="ar-SA"/>
      </w:rPr>
      <w:t xml:space="preserve"> do zapytania ofertowego</w:t>
    </w:r>
  </w:p>
  <w:p w:rsidR="00B050FD" w:rsidRDefault="00B050FD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61CEE39B" wp14:editId="58FEA04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085" cy="810260"/>
          <wp:effectExtent l="19050" t="0" r="5715" b="0"/>
          <wp:wrapNone/>
          <wp:docPr id="6" name="Obraz 6" descr="frse_naglow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se_naglowek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378"/>
    <w:multiLevelType w:val="hybridMultilevel"/>
    <w:tmpl w:val="115AF97C"/>
    <w:lvl w:ilvl="0" w:tplc="C390F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C3587"/>
    <w:multiLevelType w:val="hybridMultilevel"/>
    <w:tmpl w:val="6FD8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142D9"/>
    <w:multiLevelType w:val="hybridMultilevel"/>
    <w:tmpl w:val="8BC4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5B39"/>
    <w:multiLevelType w:val="hybridMultilevel"/>
    <w:tmpl w:val="03FC44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25F8"/>
    <w:multiLevelType w:val="hybridMultilevel"/>
    <w:tmpl w:val="8F88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734C"/>
    <w:multiLevelType w:val="hybridMultilevel"/>
    <w:tmpl w:val="03D2F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F539B"/>
    <w:multiLevelType w:val="hybridMultilevel"/>
    <w:tmpl w:val="50A0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744DF"/>
    <w:multiLevelType w:val="hybridMultilevel"/>
    <w:tmpl w:val="E5743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147AB"/>
    <w:multiLevelType w:val="hybridMultilevel"/>
    <w:tmpl w:val="61C05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8292B"/>
    <w:multiLevelType w:val="hybridMultilevel"/>
    <w:tmpl w:val="8F7E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D11"/>
    <w:multiLevelType w:val="hybridMultilevel"/>
    <w:tmpl w:val="A33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E4831"/>
    <w:multiLevelType w:val="hybridMultilevel"/>
    <w:tmpl w:val="0B5C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C31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134DA"/>
    <w:multiLevelType w:val="hybridMultilevel"/>
    <w:tmpl w:val="E8523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6A45D3"/>
    <w:multiLevelType w:val="hybridMultilevel"/>
    <w:tmpl w:val="F1C23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94A82"/>
    <w:multiLevelType w:val="hybridMultilevel"/>
    <w:tmpl w:val="052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657E"/>
    <w:multiLevelType w:val="hybridMultilevel"/>
    <w:tmpl w:val="7958B15C"/>
    <w:lvl w:ilvl="0" w:tplc="2EE69FF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AD52F0"/>
    <w:multiLevelType w:val="hybridMultilevel"/>
    <w:tmpl w:val="7362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5612A"/>
    <w:multiLevelType w:val="hybridMultilevel"/>
    <w:tmpl w:val="A552CA8C"/>
    <w:lvl w:ilvl="0" w:tplc="F91663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847F8"/>
    <w:multiLevelType w:val="hybridMultilevel"/>
    <w:tmpl w:val="7958B15C"/>
    <w:lvl w:ilvl="0" w:tplc="2EE69FF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85000"/>
    <w:multiLevelType w:val="hybridMultilevel"/>
    <w:tmpl w:val="B6E4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7"/>
  </w:num>
  <w:num w:numId="5">
    <w:abstractNumId w:val="14"/>
  </w:num>
  <w:num w:numId="6">
    <w:abstractNumId w:val="20"/>
  </w:num>
  <w:num w:numId="7">
    <w:abstractNumId w:val="6"/>
  </w:num>
  <w:num w:numId="8">
    <w:abstractNumId w:val="10"/>
  </w:num>
  <w:num w:numId="9">
    <w:abstractNumId w:val="16"/>
  </w:num>
  <w:num w:numId="10">
    <w:abstractNumId w:val="4"/>
  </w:num>
  <w:num w:numId="11">
    <w:abstractNumId w:val="9"/>
  </w:num>
  <w:num w:numId="12">
    <w:abstractNumId w:val="19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6792C"/>
    <w:rsid w:val="00013F7E"/>
    <w:rsid w:val="0006792C"/>
    <w:rsid w:val="000D31A8"/>
    <w:rsid w:val="000F36F6"/>
    <w:rsid w:val="000F6E46"/>
    <w:rsid w:val="00177ADC"/>
    <w:rsid w:val="001C5B7C"/>
    <w:rsid w:val="001F3408"/>
    <w:rsid w:val="00217938"/>
    <w:rsid w:val="002549ED"/>
    <w:rsid w:val="00302D5B"/>
    <w:rsid w:val="003209FC"/>
    <w:rsid w:val="00391A03"/>
    <w:rsid w:val="00392EA8"/>
    <w:rsid w:val="003A19D3"/>
    <w:rsid w:val="003A6CC9"/>
    <w:rsid w:val="003E63A6"/>
    <w:rsid w:val="004126FC"/>
    <w:rsid w:val="00430324"/>
    <w:rsid w:val="0044239E"/>
    <w:rsid w:val="00450772"/>
    <w:rsid w:val="004932DE"/>
    <w:rsid w:val="004B35BE"/>
    <w:rsid w:val="004D2E3F"/>
    <w:rsid w:val="005268AC"/>
    <w:rsid w:val="00534142"/>
    <w:rsid w:val="00541352"/>
    <w:rsid w:val="00543AAC"/>
    <w:rsid w:val="00563D55"/>
    <w:rsid w:val="005B1A22"/>
    <w:rsid w:val="00623605"/>
    <w:rsid w:val="00646B25"/>
    <w:rsid w:val="006B24D6"/>
    <w:rsid w:val="007041CD"/>
    <w:rsid w:val="00732A77"/>
    <w:rsid w:val="00771C91"/>
    <w:rsid w:val="007972DD"/>
    <w:rsid w:val="007A578B"/>
    <w:rsid w:val="007C5971"/>
    <w:rsid w:val="007E6D28"/>
    <w:rsid w:val="00827C95"/>
    <w:rsid w:val="00856808"/>
    <w:rsid w:val="00875836"/>
    <w:rsid w:val="00877FF0"/>
    <w:rsid w:val="0088298C"/>
    <w:rsid w:val="008B1694"/>
    <w:rsid w:val="00932AEB"/>
    <w:rsid w:val="00934F93"/>
    <w:rsid w:val="00944033"/>
    <w:rsid w:val="009B22C3"/>
    <w:rsid w:val="00A16168"/>
    <w:rsid w:val="00A30CB7"/>
    <w:rsid w:val="00A67BB3"/>
    <w:rsid w:val="00A720B2"/>
    <w:rsid w:val="00A863F2"/>
    <w:rsid w:val="00A90C9A"/>
    <w:rsid w:val="00AD7770"/>
    <w:rsid w:val="00B050FD"/>
    <w:rsid w:val="00B3357F"/>
    <w:rsid w:val="00B615DD"/>
    <w:rsid w:val="00BE2C8A"/>
    <w:rsid w:val="00C04DB5"/>
    <w:rsid w:val="00C10466"/>
    <w:rsid w:val="00C22F75"/>
    <w:rsid w:val="00C3210F"/>
    <w:rsid w:val="00C37EC1"/>
    <w:rsid w:val="00C429AC"/>
    <w:rsid w:val="00C46FE2"/>
    <w:rsid w:val="00C80CE7"/>
    <w:rsid w:val="00CD5A62"/>
    <w:rsid w:val="00CF060C"/>
    <w:rsid w:val="00D266A0"/>
    <w:rsid w:val="00D7015F"/>
    <w:rsid w:val="00D97879"/>
    <w:rsid w:val="00DD7479"/>
    <w:rsid w:val="00E41811"/>
    <w:rsid w:val="00E46104"/>
    <w:rsid w:val="00E8017F"/>
    <w:rsid w:val="00F175F5"/>
    <w:rsid w:val="00FD085D"/>
    <w:rsid w:val="00FE606D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A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0F6E4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268AC"/>
  </w:style>
  <w:style w:type="paragraph" w:customStyle="1" w:styleId="Nagwek10">
    <w:name w:val="Nagłówek1"/>
    <w:basedOn w:val="Normalny"/>
    <w:next w:val="Tekstpodstawowy"/>
    <w:rsid w:val="005268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268AC"/>
    <w:pPr>
      <w:spacing w:after="120"/>
    </w:pPr>
  </w:style>
  <w:style w:type="paragraph" w:styleId="Lista">
    <w:name w:val="List"/>
    <w:basedOn w:val="Tekstpodstawowy"/>
    <w:rsid w:val="005268AC"/>
  </w:style>
  <w:style w:type="paragraph" w:customStyle="1" w:styleId="Podpis1">
    <w:name w:val="Podpis1"/>
    <w:basedOn w:val="Normalny"/>
    <w:rsid w:val="005268A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268AC"/>
    <w:pPr>
      <w:suppressLineNumbers/>
    </w:pPr>
  </w:style>
  <w:style w:type="paragraph" w:styleId="Nagwek">
    <w:name w:val="header"/>
    <w:basedOn w:val="Normalny"/>
    <w:rsid w:val="005268A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5268AC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FE606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391A0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91A03"/>
    <w:rPr>
      <w:b/>
      <w:bCs/>
    </w:rPr>
  </w:style>
  <w:style w:type="paragraph" w:customStyle="1" w:styleId="Default">
    <w:name w:val="Default"/>
    <w:rsid w:val="00C10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6E46"/>
    <w:rPr>
      <w:b/>
      <w:bCs/>
      <w:kern w:val="36"/>
      <w:sz w:val="48"/>
      <w:szCs w:val="48"/>
    </w:rPr>
  </w:style>
  <w:style w:type="character" w:customStyle="1" w:styleId="articlecontent">
    <w:name w:val="article_content"/>
    <w:basedOn w:val="Domylnaczcionkaakapitu"/>
    <w:rsid w:val="000F6E4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31A8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31A8"/>
    <w:rPr>
      <w:rFonts w:eastAsia="SimSu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0D31A8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D31A8"/>
    <w:rPr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31A8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0CE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0CE7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0CE7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0CE7"/>
    <w:rPr>
      <w:rFonts w:eastAsia="SimSun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kbartosiak</cp:lastModifiedBy>
  <cp:revision>11</cp:revision>
  <cp:lastPrinted>1900-12-31T22:00:00Z</cp:lastPrinted>
  <dcterms:created xsi:type="dcterms:W3CDTF">2015-04-14T09:42:00Z</dcterms:created>
  <dcterms:modified xsi:type="dcterms:W3CDTF">2015-09-02T08:30:00Z</dcterms:modified>
</cp:coreProperties>
</file>