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DFB3B" w14:textId="59E3A728" w:rsidR="00916D1F" w:rsidRPr="00916D1F" w:rsidRDefault="00916D1F" w:rsidP="00916D1F">
      <w:pPr>
        <w:pStyle w:val="Tytu"/>
        <w:spacing w:line="276" w:lineRule="auto"/>
        <w:rPr>
          <w:rFonts w:ascii="Times New Roman" w:hAnsi="Times New Roman" w:cs="Times New Roman"/>
          <w:sz w:val="22"/>
          <w:szCs w:val="22"/>
        </w:rPr>
      </w:pPr>
      <w:r>
        <w:rPr>
          <w:rFonts w:ascii="Times New Roman" w:hAnsi="Times New Roman" w:cs="Times New Roman"/>
          <w:sz w:val="22"/>
          <w:szCs w:val="22"/>
        </w:rPr>
        <w:t>DZP.262.69.2024</w:t>
      </w:r>
    </w:p>
    <w:p w14:paraId="24861F96" w14:textId="4E88BD96" w:rsidR="00AC024E" w:rsidRPr="00D20333" w:rsidRDefault="00D20333" w:rsidP="00D20333">
      <w:pPr>
        <w:pStyle w:val="Tytu"/>
        <w:spacing w:line="276" w:lineRule="auto"/>
        <w:jc w:val="right"/>
        <w:rPr>
          <w:rFonts w:ascii="Times New Roman" w:hAnsi="Times New Roman" w:cs="Times New Roman"/>
          <w:i/>
          <w:iCs/>
          <w:sz w:val="22"/>
          <w:szCs w:val="22"/>
        </w:rPr>
      </w:pPr>
      <w:r w:rsidRPr="00D20333">
        <w:rPr>
          <w:rFonts w:ascii="Times New Roman" w:hAnsi="Times New Roman" w:cs="Times New Roman"/>
          <w:i/>
          <w:iCs/>
          <w:sz w:val="22"/>
          <w:szCs w:val="22"/>
        </w:rPr>
        <w:t>Załącznik nr 2 do zapytania ofertowego</w:t>
      </w:r>
    </w:p>
    <w:p w14:paraId="5A98ACEB" w14:textId="77777777" w:rsidR="00D20333" w:rsidRPr="00D20333" w:rsidRDefault="00D20333" w:rsidP="00D20333"/>
    <w:p w14:paraId="0E1BF067" w14:textId="6D0D67C7" w:rsidR="00D20333" w:rsidRPr="00D20333" w:rsidRDefault="00D20333" w:rsidP="00AC024E">
      <w:pPr>
        <w:pStyle w:val="Tekstpodstawowy"/>
        <w:spacing w:after="0" w:line="276" w:lineRule="auto"/>
        <w:jc w:val="center"/>
        <w:rPr>
          <w:b/>
          <w:bCs/>
          <w:sz w:val="24"/>
          <w:szCs w:val="24"/>
        </w:rPr>
      </w:pPr>
      <w:r w:rsidRPr="00D20333">
        <w:rPr>
          <w:b/>
          <w:bCs/>
          <w:sz w:val="24"/>
          <w:szCs w:val="24"/>
        </w:rPr>
        <w:t>Projekt umowy</w:t>
      </w:r>
    </w:p>
    <w:p w14:paraId="2DF5D64D" w14:textId="77777777" w:rsidR="00D20333" w:rsidRDefault="00D20333" w:rsidP="00AC024E">
      <w:pPr>
        <w:pStyle w:val="Tekstpodstawowy"/>
        <w:spacing w:after="0" w:line="276" w:lineRule="auto"/>
        <w:jc w:val="center"/>
        <w:rPr>
          <w:sz w:val="22"/>
          <w:szCs w:val="22"/>
        </w:rPr>
      </w:pPr>
    </w:p>
    <w:p w14:paraId="50BA1A5D" w14:textId="60BEFAEC" w:rsidR="00D20333" w:rsidRDefault="00D20333" w:rsidP="00AC024E">
      <w:pPr>
        <w:pStyle w:val="Tekstpodstawowy"/>
        <w:spacing w:after="0" w:line="276" w:lineRule="auto"/>
        <w:jc w:val="center"/>
        <w:rPr>
          <w:sz w:val="22"/>
          <w:szCs w:val="22"/>
        </w:rPr>
      </w:pPr>
      <w:r>
        <w:rPr>
          <w:sz w:val="22"/>
          <w:szCs w:val="22"/>
        </w:rPr>
        <w:t>Umowa DZP.262.69.2024</w:t>
      </w:r>
    </w:p>
    <w:p w14:paraId="4876838D" w14:textId="0CBB7248" w:rsidR="00AC024E" w:rsidRDefault="00AC024E" w:rsidP="00AC024E">
      <w:pPr>
        <w:pStyle w:val="Tekstpodstawowy"/>
        <w:spacing w:after="0" w:line="276" w:lineRule="auto"/>
        <w:jc w:val="center"/>
        <w:rPr>
          <w:sz w:val="22"/>
          <w:szCs w:val="22"/>
        </w:rPr>
      </w:pPr>
      <w:r w:rsidRPr="00A3042F">
        <w:rPr>
          <w:sz w:val="22"/>
          <w:szCs w:val="22"/>
        </w:rPr>
        <w:t>zawarta</w:t>
      </w:r>
      <w:r>
        <w:rPr>
          <w:sz w:val="22"/>
          <w:szCs w:val="22"/>
        </w:rPr>
        <w:t xml:space="preserve"> </w:t>
      </w:r>
      <w:r w:rsidRPr="00A3042F">
        <w:rPr>
          <w:sz w:val="22"/>
          <w:szCs w:val="22"/>
        </w:rPr>
        <w:t>w</w:t>
      </w:r>
      <w:r>
        <w:rPr>
          <w:sz w:val="22"/>
          <w:szCs w:val="22"/>
        </w:rPr>
        <w:t> </w:t>
      </w:r>
      <w:r w:rsidRPr="00A3042F">
        <w:rPr>
          <w:sz w:val="22"/>
          <w:szCs w:val="22"/>
        </w:rPr>
        <w:t xml:space="preserve">dniu </w:t>
      </w:r>
      <w:r w:rsidR="00D20333">
        <w:rPr>
          <w:sz w:val="22"/>
          <w:szCs w:val="22"/>
        </w:rPr>
        <w:t>…</w:t>
      </w:r>
      <w:r>
        <w:rPr>
          <w:sz w:val="22"/>
          <w:szCs w:val="22"/>
        </w:rPr>
        <w:t xml:space="preserve"> maja 2024</w:t>
      </w:r>
      <w:r w:rsidRPr="00A3042F">
        <w:rPr>
          <w:sz w:val="22"/>
          <w:szCs w:val="22"/>
        </w:rPr>
        <w:t xml:space="preserve"> r.</w:t>
      </w:r>
      <w:r>
        <w:rPr>
          <w:sz w:val="22"/>
          <w:szCs w:val="22"/>
        </w:rPr>
        <w:t xml:space="preserve"> </w:t>
      </w:r>
      <w:r w:rsidRPr="00A3042F">
        <w:rPr>
          <w:sz w:val="22"/>
          <w:szCs w:val="22"/>
        </w:rPr>
        <w:t>w</w:t>
      </w:r>
      <w:r>
        <w:rPr>
          <w:sz w:val="22"/>
          <w:szCs w:val="22"/>
        </w:rPr>
        <w:t> </w:t>
      </w:r>
      <w:r w:rsidRPr="00A3042F">
        <w:rPr>
          <w:sz w:val="22"/>
          <w:szCs w:val="22"/>
        </w:rPr>
        <w:t>Warszawie,</w:t>
      </w:r>
    </w:p>
    <w:p w14:paraId="05A18BB2" w14:textId="77777777" w:rsidR="00AC024E" w:rsidRDefault="00AC024E" w:rsidP="00AC024E">
      <w:pPr>
        <w:pStyle w:val="Tekstpodstawowy"/>
        <w:spacing w:after="0" w:line="276" w:lineRule="auto"/>
        <w:jc w:val="center"/>
        <w:rPr>
          <w:sz w:val="22"/>
          <w:szCs w:val="22"/>
        </w:rPr>
      </w:pPr>
      <w:r w:rsidRPr="00A3042F">
        <w:rPr>
          <w:sz w:val="22"/>
          <w:szCs w:val="22"/>
        </w:rPr>
        <w:t>w</w:t>
      </w:r>
      <w:r>
        <w:rPr>
          <w:sz w:val="22"/>
          <w:szCs w:val="22"/>
        </w:rPr>
        <w:t> </w:t>
      </w:r>
      <w:r w:rsidRPr="00A3042F">
        <w:rPr>
          <w:sz w:val="22"/>
          <w:szCs w:val="22"/>
        </w:rPr>
        <w:t>wyniku przeprowadzonego zapytania ofertowego</w:t>
      </w:r>
      <w:r>
        <w:rPr>
          <w:sz w:val="22"/>
          <w:szCs w:val="22"/>
        </w:rPr>
        <w:t xml:space="preserve"> nr </w:t>
      </w:r>
      <w:r w:rsidRPr="001D1483">
        <w:rPr>
          <w:sz w:val="22"/>
          <w:szCs w:val="22"/>
        </w:rPr>
        <w:t>DZP.262.</w:t>
      </w:r>
      <w:r>
        <w:rPr>
          <w:sz w:val="22"/>
          <w:szCs w:val="22"/>
        </w:rPr>
        <w:t>42</w:t>
      </w:r>
      <w:r w:rsidRPr="001D1483">
        <w:rPr>
          <w:sz w:val="22"/>
          <w:szCs w:val="22"/>
        </w:rPr>
        <w:t>.202</w:t>
      </w:r>
      <w:r>
        <w:rPr>
          <w:sz w:val="22"/>
          <w:szCs w:val="22"/>
        </w:rPr>
        <w:t>4,</w:t>
      </w:r>
    </w:p>
    <w:p w14:paraId="2178EC7B" w14:textId="77777777" w:rsidR="00AC024E" w:rsidRDefault="00AC024E" w:rsidP="00AC024E">
      <w:pPr>
        <w:pStyle w:val="Tekstpodstawowy"/>
        <w:spacing w:after="0" w:line="276" w:lineRule="auto"/>
        <w:jc w:val="center"/>
        <w:rPr>
          <w:sz w:val="22"/>
          <w:szCs w:val="22"/>
        </w:rPr>
      </w:pPr>
      <w:r>
        <w:rPr>
          <w:sz w:val="22"/>
          <w:szCs w:val="22"/>
        </w:rPr>
        <w:t>zwana dalej „Umową”,</w:t>
      </w:r>
    </w:p>
    <w:p w14:paraId="3714E2BB" w14:textId="77777777" w:rsidR="00AC024E" w:rsidRPr="00477394" w:rsidRDefault="00AC024E" w:rsidP="00AC024E">
      <w:pPr>
        <w:pStyle w:val="Tekstpodstawowy"/>
        <w:spacing w:after="0" w:line="276" w:lineRule="auto"/>
        <w:jc w:val="center"/>
        <w:rPr>
          <w:sz w:val="22"/>
          <w:szCs w:val="22"/>
        </w:rPr>
      </w:pPr>
      <w:r w:rsidRPr="00477394">
        <w:rPr>
          <w:sz w:val="22"/>
          <w:szCs w:val="22"/>
        </w:rPr>
        <w:t>pomiędzy:</w:t>
      </w:r>
    </w:p>
    <w:p w14:paraId="374AF4AE" w14:textId="77777777" w:rsidR="00AC024E" w:rsidRPr="00A3042F" w:rsidRDefault="00AC024E" w:rsidP="00AC024E">
      <w:pPr>
        <w:spacing w:line="276" w:lineRule="auto"/>
        <w:jc w:val="center"/>
        <w:rPr>
          <w:b/>
          <w:color w:val="000000"/>
          <w:sz w:val="22"/>
          <w:szCs w:val="22"/>
          <w:lang w:eastAsia="x-none"/>
        </w:rPr>
      </w:pPr>
    </w:p>
    <w:p w14:paraId="51997B65" w14:textId="77777777" w:rsidR="00AC024E" w:rsidRPr="00586963" w:rsidRDefault="00AC024E" w:rsidP="00AC024E">
      <w:pPr>
        <w:tabs>
          <w:tab w:val="left" w:leader="dot" w:pos="6010"/>
        </w:tabs>
        <w:overflowPunct/>
        <w:autoSpaceDE/>
        <w:autoSpaceDN/>
        <w:adjustRightInd/>
        <w:spacing w:line="276" w:lineRule="auto"/>
        <w:jc w:val="both"/>
        <w:textAlignment w:val="auto"/>
        <w:rPr>
          <w:rFonts w:eastAsia="SimSun" w:cs="Mangal"/>
          <w:kern w:val="1"/>
          <w:sz w:val="22"/>
          <w:szCs w:val="22"/>
          <w:lang w:eastAsia="hi-IN" w:bidi="hi-IN"/>
        </w:rPr>
      </w:pPr>
      <w:r w:rsidRPr="00477394">
        <w:rPr>
          <w:rFonts w:eastAsia="SimSun" w:cs="Mangal"/>
          <w:b/>
          <w:bCs/>
          <w:kern w:val="1"/>
          <w:sz w:val="22"/>
          <w:szCs w:val="22"/>
          <w:lang w:eastAsia="hi-IN" w:bidi="hi-IN"/>
        </w:rPr>
        <w:t>Fundacją Rozwoju Systemu Edukacji</w:t>
      </w:r>
      <w:r>
        <w:rPr>
          <w:rFonts w:eastAsia="SimSun" w:cs="Mangal"/>
          <w:kern w:val="1"/>
          <w:sz w:val="22"/>
          <w:szCs w:val="22"/>
          <w:lang w:eastAsia="hi-IN" w:bidi="hi-IN"/>
        </w:rPr>
        <w:t xml:space="preserve"> </w:t>
      </w:r>
      <w:r w:rsidRPr="00477394">
        <w:rPr>
          <w:rFonts w:eastAsia="SimSun" w:cs="Mangal"/>
          <w:kern w:val="1"/>
          <w:sz w:val="22"/>
          <w:szCs w:val="22"/>
          <w:lang w:eastAsia="hi-IN" w:bidi="hi-IN"/>
        </w:rPr>
        <w:t>z</w:t>
      </w:r>
      <w:r>
        <w:rPr>
          <w:rFonts w:eastAsia="SimSun" w:cs="Mangal"/>
          <w:kern w:val="1"/>
          <w:sz w:val="22"/>
          <w:szCs w:val="22"/>
          <w:lang w:eastAsia="hi-IN" w:bidi="hi-IN"/>
        </w:rPr>
        <w:t> </w:t>
      </w:r>
      <w:r w:rsidRPr="00477394">
        <w:rPr>
          <w:rFonts w:eastAsia="SimSun" w:cs="Mangal"/>
          <w:kern w:val="1"/>
          <w:sz w:val="22"/>
          <w:szCs w:val="22"/>
          <w:lang w:eastAsia="hi-IN" w:bidi="hi-IN"/>
        </w:rPr>
        <w:t>siedzibą</w:t>
      </w:r>
      <w:r>
        <w:rPr>
          <w:rFonts w:eastAsia="SimSun" w:cs="Mangal"/>
          <w:kern w:val="1"/>
          <w:sz w:val="22"/>
          <w:szCs w:val="22"/>
          <w:lang w:eastAsia="hi-IN" w:bidi="hi-IN"/>
        </w:rPr>
        <w:t xml:space="preserve"> </w:t>
      </w:r>
      <w:r w:rsidRPr="00477394">
        <w:rPr>
          <w:rFonts w:eastAsia="SimSun" w:cs="Mangal"/>
          <w:kern w:val="1"/>
          <w:sz w:val="22"/>
          <w:szCs w:val="22"/>
          <w:lang w:eastAsia="hi-IN" w:bidi="hi-IN"/>
        </w:rPr>
        <w:t>w</w:t>
      </w:r>
      <w:r>
        <w:rPr>
          <w:rFonts w:eastAsia="SimSun" w:cs="Mangal"/>
          <w:kern w:val="1"/>
          <w:sz w:val="22"/>
          <w:szCs w:val="22"/>
          <w:lang w:eastAsia="hi-IN" w:bidi="hi-IN"/>
        </w:rPr>
        <w:t> </w:t>
      </w:r>
      <w:r w:rsidRPr="00477394">
        <w:rPr>
          <w:rFonts w:eastAsia="SimSun" w:cs="Mangal"/>
          <w:kern w:val="1"/>
          <w:sz w:val="22"/>
          <w:szCs w:val="22"/>
          <w:lang w:eastAsia="hi-IN" w:bidi="hi-IN"/>
        </w:rPr>
        <w:t xml:space="preserve"> Warszawie przy Al. Jerozolimskich 142a, 02-305 Warszawa, wpisaną do rejestru stowarzyszeń, innych organizacji społecznych</w:t>
      </w:r>
      <w:r>
        <w:rPr>
          <w:rFonts w:eastAsia="SimSun" w:cs="Mangal"/>
          <w:kern w:val="1"/>
          <w:sz w:val="22"/>
          <w:szCs w:val="22"/>
          <w:lang w:eastAsia="hi-IN" w:bidi="hi-IN"/>
        </w:rPr>
        <w:t xml:space="preserve"> </w:t>
      </w:r>
      <w:r w:rsidRPr="00477394">
        <w:rPr>
          <w:rFonts w:eastAsia="SimSun" w:cs="Mangal"/>
          <w:kern w:val="1"/>
          <w:sz w:val="22"/>
          <w:szCs w:val="22"/>
          <w:lang w:eastAsia="hi-IN" w:bidi="hi-IN"/>
        </w:rPr>
        <w:t>i</w:t>
      </w:r>
      <w:r>
        <w:rPr>
          <w:rFonts w:eastAsia="SimSun" w:cs="Mangal"/>
          <w:kern w:val="1"/>
          <w:sz w:val="22"/>
          <w:szCs w:val="22"/>
          <w:lang w:eastAsia="hi-IN" w:bidi="hi-IN"/>
        </w:rPr>
        <w:t> </w:t>
      </w:r>
      <w:r w:rsidRPr="00477394">
        <w:rPr>
          <w:rFonts w:eastAsia="SimSun" w:cs="Mangal"/>
          <w:kern w:val="1"/>
          <w:sz w:val="22"/>
          <w:szCs w:val="22"/>
          <w:lang w:eastAsia="hi-IN" w:bidi="hi-IN"/>
        </w:rPr>
        <w:t>zawodowych, fundacji oraz samodzielnych publicznych zakładów opieki zdrowotnej Krajowego Rejestru Sądowego, prowadzonego przez Sąd Rejonowy dla m.st. Warszawy XII Wydział Gospodarczy KRS pod nr KRS 000024777, posiadającą NIP: 5261000645, zwaną dalej</w:t>
      </w:r>
      <w:r w:rsidRPr="00477394">
        <w:rPr>
          <w:rFonts w:eastAsia="SimSun" w:cs="Mangal"/>
          <w:b/>
          <w:bCs/>
          <w:kern w:val="1"/>
          <w:sz w:val="22"/>
          <w:szCs w:val="22"/>
          <w:lang w:eastAsia="hi-IN" w:bidi="hi-IN"/>
        </w:rPr>
        <w:t xml:space="preserve"> </w:t>
      </w:r>
      <w:r w:rsidRPr="00586963">
        <w:rPr>
          <w:sz w:val="22"/>
          <w:szCs w:val="22"/>
        </w:rPr>
        <w:t>„</w:t>
      </w:r>
      <w:r w:rsidRPr="00586963">
        <w:rPr>
          <w:b/>
          <w:bCs/>
          <w:sz w:val="22"/>
          <w:szCs w:val="22"/>
        </w:rPr>
        <w:t>FRSE</w:t>
      </w:r>
      <w:r w:rsidRPr="00586963">
        <w:rPr>
          <w:sz w:val="22"/>
          <w:szCs w:val="22"/>
        </w:rPr>
        <w:t xml:space="preserve">”, </w:t>
      </w:r>
      <w:r w:rsidRPr="00586963">
        <w:rPr>
          <w:bCs/>
          <w:sz w:val="22"/>
          <w:szCs w:val="22"/>
        </w:rPr>
        <w:t>„</w:t>
      </w:r>
      <w:r w:rsidRPr="00586963">
        <w:rPr>
          <w:b/>
          <w:bCs/>
          <w:sz w:val="22"/>
          <w:szCs w:val="22"/>
        </w:rPr>
        <w:t>Zamawiającym</w:t>
      </w:r>
      <w:r w:rsidRPr="00586963">
        <w:rPr>
          <w:sz w:val="22"/>
          <w:szCs w:val="22"/>
        </w:rPr>
        <w:t>”,</w:t>
      </w:r>
      <w:r>
        <w:rPr>
          <w:sz w:val="22"/>
          <w:szCs w:val="22"/>
        </w:rPr>
        <w:t xml:space="preserve"> </w:t>
      </w:r>
      <w:r w:rsidRPr="00586963">
        <w:rPr>
          <w:rFonts w:eastAsia="SimSun" w:cs="Mangal"/>
          <w:kern w:val="1"/>
          <w:sz w:val="22"/>
          <w:szCs w:val="22"/>
          <w:lang w:eastAsia="hi-IN" w:bidi="hi-IN"/>
        </w:rPr>
        <w:t>reprezentowaną zgodnie ze swoją reprezentacją przez osobę wskazaną przy podpisie,</w:t>
      </w:r>
    </w:p>
    <w:p w14:paraId="081FB6C6" w14:textId="77777777" w:rsidR="00AC024E" w:rsidRPr="00A3042F" w:rsidRDefault="00AC024E" w:rsidP="00AC024E">
      <w:pPr>
        <w:tabs>
          <w:tab w:val="left" w:leader="dot" w:pos="6010"/>
        </w:tabs>
        <w:spacing w:line="276" w:lineRule="auto"/>
        <w:rPr>
          <w:sz w:val="22"/>
          <w:szCs w:val="22"/>
          <w:highlight w:val="yellow"/>
        </w:rPr>
      </w:pPr>
    </w:p>
    <w:p w14:paraId="43B37EAE" w14:textId="77777777" w:rsidR="00AC024E" w:rsidRPr="00A3042F" w:rsidRDefault="00AC024E" w:rsidP="00AC024E">
      <w:pPr>
        <w:spacing w:line="276" w:lineRule="auto"/>
        <w:rPr>
          <w:sz w:val="22"/>
          <w:szCs w:val="22"/>
        </w:rPr>
      </w:pPr>
      <w:r>
        <w:rPr>
          <w:sz w:val="22"/>
          <w:szCs w:val="22"/>
        </w:rPr>
        <w:t>a</w:t>
      </w:r>
    </w:p>
    <w:p w14:paraId="580FAE41" w14:textId="77777777" w:rsidR="00AC024E" w:rsidRPr="00477394" w:rsidRDefault="00AC024E" w:rsidP="00AC024E">
      <w:pPr>
        <w:spacing w:line="276" w:lineRule="auto"/>
        <w:jc w:val="both"/>
        <w:rPr>
          <w:color w:val="000000"/>
          <w:sz w:val="22"/>
          <w:szCs w:val="22"/>
        </w:rPr>
      </w:pPr>
      <w:r w:rsidRPr="00A3042F">
        <w:rPr>
          <w:sz w:val="22"/>
          <w:szCs w:val="22"/>
        </w:rPr>
        <w:t>.......................................................................................................................................................</w:t>
      </w:r>
      <w:r>
        <w:rPr>
          <w:sz w:val="22"/>
          <w:szCs w:val="22"/>
        </w:rPr>
        <w:t>,</w:t>
      </w:r>
      <w:r w:rsidRPr="00477394">
        <w:rPr>
          <w:rFonts w:eastAsia="MS Mincho"/>
          <w:bCs/>
          <w:sz w:val="22"/>
          <w:szCs w:val="22"/>
        </w:rPr>
        <w:t xml:space="preserve"> </w:t>
      </w:r>
      <w:r w:rsidRPr="00A3042F">
        <w:rPr>
          <w:rFonts w:eastAsia="MS Mincho"/>
          <w:bCs/>
          <w:sz w:val="22"/>
          <w:szCs w:val="22"/>
        </w:rPr>
        <w:t xml:space="preserve">zwanym dalej </w:t>
      </w:r>
      <w:r w:rsidRPr="00A3042F">
        <w:rPr>
          <w:rFonts w:eastAsia="MS Mincho"/>
          <w:b/>
          <w:bCs/>
          <w:sz w:val="22"/>
          <w:szCs w:val="22"/>
        </w:rPr>
        <w:t>Wykonawcą,</w:t>
      </w:r>
      <w:r>
        <w:rPr>
          <w:color w:val="000000"/>
          <w:sz w:val="22"/>
          <w:szCs w:val="22"/>
        </w:rPr>
        <w:t xml:space="preserve"> </w:t>
      </w:r>
      <w:r w:rsidRPr="00A3042F">
        <w:rPr>
          <w:sz w:val="22"/>
          <w:szCs w:val="22"/>
        </w:rPr>
        <w:t>reprezentowanym przez:</w:t>
      </w:r>
    </w:p>
    <w:p w14:paraId="6C9CD3AB" w14:textId="77777777" w:rsidR="00AC024E" w:rsidRDefault="00AC024E" w:rsidP="00AC024E">
      <w:pPr>
        <w:spacing w:line="276" w:lineRule="auto"/>
        <w:jc w:val="both"/>
        <w:rPr>
          <w:sz w:val="22"/>
          <w:szCs w:val="22"/>
        </w:rPr>
      </w:pPr>
      <w:r w:rsidRPr="00A3042F">
        <w:rPr>
          <w:sz w:val="22"/>
          <w:szCs w:val="22"/>
        </w:rPr>
        <w:t>.................................................................................</w:t>
      </w:r>
    </w:p>
    <w:p w14:paraId="57714214" w14:textId="77777777" w:rsidR="00AC024E" w:rsidRDefault="00AC024E" w:rsidP="00AC024E">
      <w:pPr>
        <w:spacing w:line="276" w:lineRule="auto"/>
        <w:jc w:val="both"/>
        <w:rPr>
          <w:sz w:val="22"/>
          <w:szCs w:val="22"/>
        </w:rPr>
      </w:pPr>
    </w:p>
    <w:p w14:paraId="2F00D5F4" w14:textId="77777777" w:rsidR="00AC024E" w:rsidRPr="00AC024E" w:rsidRDefault="00AC024E" w:rsidP="00AC024E">
      <w:pPr>
        <w:spacing w:line="276" w:lineRule="auto"/>
        <w:jc w:val="both"/>
        <w:rPr>
          <w:b/>
          <w:bCs/>
          <w:sz w:val="22"/>
          <w:szCs w:val="22"/>
        </w:rPr>
      </w:pPr>
      <w:r>
        <w:rPr>
          <w:sz w:val="22"/>
          <w:szCs w:val="22"/>
        </w:rPr>
        <w:t xml:space="preserve">zwanymi dalej łącznie </w:t>
      </w:r>
      <w:r w:rsidRPr="00AC024E">
        <w:rPr>
          <w:b/>
          <w:bCs/>
          <w:sz w:val="22"/>
          <w:szCs w:val="22"/>
        </w:rPr>
        <w:t>Stronami</w:t>
      </w:r>
      <w:r>
        <w:rPr>
          <w:sz w:val="22"/>
          <w:szCs w:val="22"/>
        </w:rPr>
        <w:t xml:space="preserve">, a każda z osobna </w:t>
      </w:r>
      <w:r w:rsidRPr="00AC024E">
        <w:rPr>
          <w:b/>
          <w:bCs/>
          <w:sz w:val="22"/>
          <w:szCs w:val="22"/>
        </w:rPr>
        <w:t>Stroną</w:t>
      </w:r>
    </w:p>
    <w:p w14:paraId="4E1CBF91" w14:textId="77777777" w:rsidR="00AC024E" w:rsidRDefault="00AC024E" w:rsidP="00AC024E">
      <w:pPr>
        <w:spacing w:line="276" w:lineRule="auto"/>
        <w:jc w:val="both"/>
        <w:rPr>
          <w:sz w:val="22"/>
          <w:szCs w:val="22"/>
        </w:rPr>
      </w:pPr>
    </w:p>
    <w:p w14:paraId="3FEDF3EB" w14:textId="77777777" w:rsidR="00AC024E" w:rsidRDefault="00AC024E" w:rsidP="00AC024E">
      <w:pPr>
        <w:spacing w:line="276" w:lineRule="auto"/>
        <w:jc w:val="both"/>
        <w:rPr>
          <w:sz w:val="22"/>
          <w:szCs w:val="22"/>
        </w:rPr>
      </w:pPr>
      <w:r>
        <w:rPr>
          <w:sz w:val="22"/>
          <w:szCs w:val="22"/>
        </w:rPr>
        <w:t>o następującej treści:</w:t>
      </w:r>
    </w:p>
    <w:p w14:paraId="26B35AD6" w14:textId="77777777" w:rsidR="00AC024E" w:rsidRDefault="00AC024E" w:rsidP="00AC024E">
      <w:pPr>
        <w:spacing w:line="276" w:lineRule="auto"/>
        <w:jc w:val="both"/>
        <w:rPr>
          <w:sz w:val="22"/>
          <w:szCs w:val="22"/>
        </w:rPr>
      </w:pPr>
    </w:p>
    <w:p w14:paraId="4DE4AE87" w14:textId="77777777" w:rsidR="00D20333" w:rsidRPr="00A3042F" w:rsidRDefault="00D20333" w:rsidP="00AC024E">
      <w:pPr>
        <w:spacing w:line="276" w:lineRule="auto"/>
        <w:jc w:val="both"/>
        <w:rPr>
          <w:sz w:val="22"/>
          <w:szCs w:val="22"/>
        </w:rPr>
      </w:pPr>
    </w:p>
    <w:p w14:paraId="77DF8BBA" w14:textId="18E0A75D" w:rsidR="00D20333" w:rsidRPr="00D20333" w:rsidRDefault="00AC024E" w:rsidP="00D20333">
      <w:pPr>
        <w:spacing w:line="276" w:lineRule="auto"/>
        <w:ind w:right="380"/>
        <w:jc w:val="center"/>
        <w:rPr>
          <w:b/>
          <w:bCs/>
          <w:sz w:val="22"/>
          <w:szCs w:val="22"/>
        </w:rPr>
      </w:pPr>
      <w:r w:rsidRPr="00A3042F">
        <w:rPr>
          <w:b/>
          <w:bCs/>
          <w:sz w:val="22"/>
          <w:szCs w:val="22"/>
        </w:rPr>
        <w:t>§ 1.</w:t>
      </w:r>
      <w:r>
        <w:rPr>
          <w:sz w:val="22"/>
          <w:szCs w:val="22"/>
        </w:rPr>
        <w:t xml:space="preserve"> </w:t>
      </w:r>
      <w:r w:rsidRPr="00A3042F">
        <w:rPr>
          <w:b/>
          <w:bCs/>
          <w:sz w:val="22"/>
          <w:szCs w:val="22"/>
        </w:rPr>
        <w:t xml:space="preserve">Przedmiot </w:t>
      </w:r>
      <w:r>
        <w:rPr>
          <w:b/>
          <w:bCs/>
          <w:sz w:val="22"/>
          <w:szCs w:val="22"/>
        </w:rPr>
        <w:t>U</w:t>
      </w:r>
      <w:r w:rsidRPr="00A3042F">
        <w:rPr>
          <w:b/>
          <w:bCs/>
          <w:sz w:val="22"/>
          <w:szCs w:val="22"/>
        </w:rPr>
        <w:t>mowy</w:t>
      </w:r>
    </w:p>
    <w:p w14:paraId="64891BC0" w14:textId="4AF63082" w:rsidR="00AC024E" w:rsidRPr="00A3042F" w:rsidRDefault="00AC024E" w:rsidP="00AC024E">
      <w:pPr>
        <w:numPr>
          <w:ilvl w:val="0"/>
          <w:numId w:val="9"/>
        </w:numPr>
        <w:tabs>
          <w:tab w:val="clear" w:pos="720"/>
        </w:tabs>
        <w:overflowPunct/>
        <w:autoSpaceDE/>
        <w:autoSpaceDN/>
        <w:adjustRightInd/>
        <w:spacing w:line="276" w:lineRule="auto"/>
        <w:ind w:left="567" w:hanging="567"/>
        <w:jc w:val="both"/>
        <w:textAlignment w:val="auto"/>
        <w:rPr>
          <w:sz w:val="22"/>
          <w:szCs w:val="22"/>
        </w:rPr>
      </w:pPr>
      <w:r w:rsidRPr="00A3042F">
        <w:rPr>
          <w:sz w:val="22"/>
          <w:szCs w:val="22"/>
        </w:rPr>
        <w:t xml:space="preserve">Przedmiotem </w:t>
      </w:r>
      <w:r>
        <w:rPr>
          <w:sz w:val="22"/>
          <w:szCs w:val="22"/>
        </w:rPr>
        <w:t>U</w:t>
      </w:r>
      <w:r w:rsidRPr="00A3042F">
        <w:rPr>
          <w:sz w:val="22"/>
          <w:szCs w:val="22"/>
        </w:rPr>
        <w:t xml:space="preserve">mowy jest </w:t>
      </w:r>
      <w:r>
        <w:rPr>
          <w:b/>
          <w:sz w:val="22"/>
          <w:szCs w:val="22"/>
        </w:rPr>
        <w:t xml:space="preserve">uszycie </w:t>
      </w:r>
      <w:r w:rsidR="003411A9">
        <w:rPr>
          <w:b/>
          <w:sz w:val="22"/>
          <w:szCs w:val="22"/>
        </w:rPr>
        <w:t>oaz</w:t>
      </w:r>
      <w:r>
        <w:rPr>
          <w:b/>
          <w:sz w:val="22"/>
          <w:szCs w:val="22"/>
        </w:rPr>
        <w:t xml:space="preserve"> dostawa toreb i saszetek z nieużywanych materiałowych ścianek wystawienniczych FRSE.</w:t>
      </w:r>
    </w:p>
    <w:p w14:paraId="7AFA7EB2" w14:textId="77777777" w:rsidR="00AC024E" w:rsidRPr="00A3042F" w:rsidRDefault="00AC024E" w:rsidP="00AC024E">
      <w:pPr>
        <w:numPr>
          <w:ilvl w:val="0"/>
          <w:numId w:val="9"/>
        </w:numPr>
        <w:tabs>
          <w:tab w:val="clear" w:pos="720"/>
        </w:tabs>
        <w:overflowPunct/>
        <w:autoSpaceDE/>
        <w:autoSpaceDN/>
        <w:adjustRightInd/>
        <w:spacing w:line="276" w:lineRule="auto"/>
        <w:ind w:left="567" w:hanging="567"/>
        <w:jc w:val="both"/>
        <w:textAlignment w:val="auto"/>
        <w:rPr>
          <w:sz w:val="22"/>
          <w:szCs w:val="22"/>
        </w:rPr>
      </w:pPr>
      <w:r w:rsidRPr="00A3042F">
        <w:rPr>
          <w:sz w:val="22"/>
          <w:szCs w:val="22"/>
        </w:rPr>
        <w:t xml:space="preserve">Przedmiot </w:t>
      </w:r>
      <w:r>
        <w:rPr>
          <w:sz w:val="22"/>
          <w:szCs w:val="22"/>
        </w:rPr>
        <w:t>U</w:t>
      </w:r>
      <w:r w:rsidRPr="00A3042F">
        <w:rPr>
          <w:sz w:val="22"/>
          <w:szCs w:val="22"/>
        </w:rPr>
        <w:t>mowy obejmuje</w:t>
      </w:r>
      <w:r>
        <w:rPr>
          <w:sz w:val="22"/>
          <w:szCs w:val="22"/>
        </w:rPr>
        <w:t xml:space="preserve"> </w:t>
      </w:r>
      <w:r w:rsidRPr="00A3042F">
        <w:rPr>
          <w:sz w:val="22"/>
          <w:szCs w:val="22"/>
        </w:rPr>
        <w:t>w</w:t>
      </w:r>
      <w:r>
        <w:rPr>
          <w:sz w:val="22"/>
          <w:szCs w:val="22"/>
        </w:rPr>
        <w:t> </w:t>
      </w:r>
      <w:r w:rsidRPr="00A3042F">
        <w:rPr>
          <w:sz w:val="22"/>
          <w:szCs w:val="22"/>
        </w:rPr>
        <w:t>szczególności:</w:t>
      </w:r>
    </w:p>
    <w:p w14:paraId="7CA90DEA" w14:textId="6173D97F" w:rsidR="006B6824" w:rsidRPr="006B6824" w:rsidRDefault="00AC024E" w:rsidP="006B6824">
      <w:pPr>
        <w:pStyle w:val="Akapitzlist"/>
        <w:numPr>
          <w:ilvl w:val="0"/>
          <w:numId w:val="13"/>
        </w:numPr>
        <w:overflowPunct/>
        <w:autoSpaceDE/>
        <w:autoSpaceDN/>
        <w:adjustRightInd/>
        <w:jc w:val="both"/>
        <w:textAlignment w:val="auto"/>
        <w:rPr>
          <w:bCs/>
        </w:rPr>
      </w:pPr>
      <w:r w:rsidRPr="00477394">
        <w:rPr>
          <w:sz w:val="22"/>
          <w:szCs w:val="22"/>
        </w:rPr>
        <w:t xml:space="preserve">wykonanie przedmiotu </w:t>
      </w:r>
      <w:r>
        <w:rPr>
          <w:sz w:val="22"/>
          <w:szCs w:val="22"/>
        </w:rPr>
        <w:t>U</w:t>
      </w:r>
      <w:r w:rsidRPr="00477394">
        <w:rPr>
          <w:sz w:val="22"/>
          <w:szCs w:val="22"/>
        </w:rPr>
        <w:t>mowy zgodnie</w:t>
      </w:r>
      <w:r>
        <w:rPr>
          <w:sz w:val="22"/>
          <w:szCs w:val="22"/>
        </w:rPr>
        <w:t xml:space="preserve"> </w:t>
      </w:r>
      <w:r w:rsidRPr="00477394">
        <w:rPr>
          <w:sz w:val="22"/>
          <w:szCs w:val="22"/>
        </w:rPr>
        <w:t>z</w:t>
      </w:r>
      <w:r>
        <w:rPr>
          <w:sz w:val="22"/>
          <w:szCs w:val="22"/>
        </w:rPr>
        <w:t> </w:t>
      </w:r>
      <w:r w:rsidRPr="00477394">
        <w:rPr>
          <w:sz w:val="22"/>
          <w:szCs w:val="22"/>
        </w:rPr>
        <w:t>wymogami określonymi</w:t>
      </w:r>
      <w:r>
        <w:rPr>
          <w:sz w:val="22"/>
          <w:szCs w:val="22"/>
        </w:rPr>
        <w:t xml:space="preserve"> </w:t>
      </w:r>
      <w:r w:rsidRPr="00477394">
        <w:rPr>
          <w:sz w:val="22"/>
          <w:szCs w:val="22"/>
        </w:rPr>
        <w:t>w</w:t>
      </w:r>
      <w:r>
        <w:rPr>
          <w:sz w:val="22"/>
          <w:szCs w:val="22"/>
        </w:rPr>
        <w:t> </w:t>
      </w:r>
      <w:r w:rsidRPr="00477394">
        <w:rPr>
          <w:sz w:val="22"/>
          <w:szCs w:val="22"/>
        </w:rPr>
        <w:t xml:space="preserve">Opisie Przedmiotu Zamówienia stanowiącym </w:t>
      </w:r>
      <w:r w:rsidRPr="00477394">
        <w:rPr>
          <w:b/>
          <w:bCs/>
          <w:sz w:val="22"/>
          <w:szCs w:val="22"/>
        </w:rPr>
        <w:t>Załącznik nr 1</w:t>
      </w:r>
      <w:r w:rsidRPr="00477394">
        <w:rPr>
          <w:sz w:val="22"/>
          <w:szCs w:val="22"/>
        </w:rPr>
        <w:t xml:space="preserve"> do </w:t>
      </w:r>
      <w:r>
        <w:rPr>
          <w:sz w:val="22"/>
          <w:szCs w:val="22"/>
        </w:rPr>
        <w:t>U</w:t>
      </w:r>
      <w:r w:rsidRPr="00477394">
        <w:rPr>
          <w:sz w:val="22"/>
          <w:szCs w:val="22"/>
        </w:rPr>
        <w:t>mowy,</w:t>
      </w:r>
      <w:r w:rsidR="006B6824">
        <w:rPr>
          <w:sz w:val="22"/>
          <w:szCs w:val="22"/>
        </w:rPr>
        <w:t xml:space="preserve"> polegające na uszyciu </w:t>
      </w:r>
      <w:r w:rsidR="009C7AE8">
        <w:rPr>
          <w:sz w:val="22"/>
          <w:szCs w:val="22"/>
        </w:rPr>
        <w:t xml:space="preserve">z materiałów dostarczonych przez Zamawiającego </w:t>
      </w:r>
      <w:r w:rsidR="006B6824">
        <w:rPr>
          <w:sz w:val="22"/>
          <w:szCs w:val="22"/>
        </w:rPr>
        <w:t>następujących produktów:</w:t>
      </w:r>
    </w:p>
    <w:p w14:paraId="523BA336" w14:textId="68815390" w:rsidR="006B6824" w:rsidRPr="00844B99" w:rsidRDefault="006B6824" w:rsidP="006B6824">
      <w:pPr>
        <w:pStyle w:val="Akapitzlist"/>
        <w:numPr>
          <w:ilvl w:val="1"/>
          <w:numId w:val="13"/>
        </w:numPr>
        <w:overflowPunct/>
        <w:autoSpaceDE/>
        <w:autoSpaceDN/>
        <w:adjustRightInd/>
        <w:jc w:val="both"/>
        <w:textAlignment w:val="auto"/>
        <w:rPr>
          <w:bCs/>
          <w:sz w:val="22"/>
          <w:szCs w:val="22"/>
        </w:rPr>
      </w:pPr>
      <w:r w:rsidRPr="00844B99">
        <w:rPr>
          <w:bCs/>
          <w:sz w:val="22"/>
          <w:szCs w:val="22"/>
        </w:rPr>
        <w:t>Saszetek typu nerka   – wymiary 32 x 13 x 6 cm</w:t>
      </w:r>
      <w:r w:rsidR="009C7AE8">
        <w:rPr>
          <w:bCs/>
          <w:sz w:val="22"/>
          <w:szCs w:val="22"/>
        </w:rPr>
        <w:t>,</w:t>
      </w:r>
    </w:p>
    <w:p w14:paraId="54F13724" w14:textId="446FA915" w:rsidR="006B6824" w:rsidRPr="00844B99" w:rsidRDefault="006B6824" w:rsidP="006B6824">
      <w:pPr>
        <w:pStyle w:val="Akapitzlist"/>
        <w:numPr>
          <w:ilvl w:val="1"/>
          <w:numId w:val="13"/>
        </w:numPr>
        <w:overflowPunct/>
        <w:autoSpaceDE/>
        <w:autoSpaceDN/>
        <w:adjustRightInd/>
        <w:jc w:val="both"/>
        <w:textAlignment w:val="auto"/>
        <w:rPr>
          <w:bCs/>
          <w:sz w:val="22"/>
          <w:szCs w:val="22"/>
        </w:rPr>
      </w:pPr>
      <w:r w:rsidRPr="00844B99">
        <w:rPr>
          <w:bCs/>
          <w:sz w:val="22"/>
          <w:szCs w:val="22"/>
        </w:rPr>
        <w:t>Saszetek typu kosmetyczka – wymiary 25 x 15 cm</w:t>
      </w:r>
      <w:r w:rsidR="009C7AE8">
        <w:rPr>
          <w:bCs/>
          <w:sz w:val="22"/>
          <w:szCs w:val="22"/>
        </w:rPr>
        <w:t>,</w:t>
      </w:r>
    </w:p>
    <w:p w14:paraId="44DD48D4" w14:textId="0AB66871" w:rsidR="006B6824" w:rsidRPr="00844B99" w:rsidRDefault="006B6824" w:rsidP="006B6824">
      <w:pPr>
        <w:pStyle w:val="Akapitzlist"/>
        <w:numPr>
          <w:ilvl w:val="1"/>
          <w:numId w:val="13"/>
        </w:numPr>
        <w:overflowPunct/>
        <w:autoSpaceDE/>
        <w:autoSpaceDN/>
        <w:adjustRightInd/>
        <w:spacing w:after="200" w:line="360" w:lineRule="auto"/>
        <w:jc w:val="both"/>
        <w:textAlignment w:val="auto"/>
        <w:rPr>
          <w:bCs/>
          <w:sz w:val="22"/>
          <w:szCs w:val="22"/>
        </w:rPr>
      </w:pPr>
      <w:r w:rsidRPr="00844B99">
        <w:rPr>
          <w:bCs/>
          <w:sz w:val="22"/>
          <w:szCs w:val="22"/>
        </w:rPr>
        <w:t>Toreb na ramię – wymiary 41 x 41 cm</w:t>
      </w:r>
      <w:r w:rsidR="009C7AE8">
        <w:rPr>
          <w:bCs/>
          <w:sz w:val="22"/>
          <w:szCs w:val="22"/>
        </w:rPr>
        <w:t>,</w:t>
      </w:r>
    </w:p>
    <w:p w14:paraId="76DB6CB8" w14:textId="7B4C4BFB" w:rsidR="00AC024E" w:rsidRPr="00477394" w:rsidRDefault="00844B99" w:rsidP="006B6824">
      <w:pPr>
        <w:pStyle w:val="Akapitzlist"/>
        <w:overflowPunct/>
        <w:autoSpaceDE/>
        <w:autoSpaceDN/>
        <w:adjustRightInd/>
        <w:spacing w:line="276" w:lineRule="auto"/>
        <w:ind w:left="1134"/>
        <w:jc w:val="both"/>
        <w:textAlignment w:val="auto"/>
        <w:rPr>
          <w:sz w:val="22"/>
          <w:szCs w:val="22"/>
        </w:rPr>
      </w:pPr>
      <w:r>
        <w:rPr>
          <w:sz w:val="22"/>
          <w:szCs w:val="22"/>
        </w:rPr>
        <w:t>zgodnie z</w:t>
      </w:r>
      <w:r w:rsidR="00AC024E">
        <w:rPr>
          <w:sz w:val="22"/>
          <w:szCs w:val="22"/>
        </w:rPr>
        <w:t> </w:t>
      </w:r>
      <w:r w:rsidR="00AC024E" w:rsidRPr="00477394">
        <w:rPr>
          <w:sz w:val="22"/>
          <w:szCs w:val="22"/>
        </w:rPr>
        <w:t>Formularz</w:t>
      </w:r>
      <w:r>
        <w:rPr>
          <w:sz w:val="22"/>
          <w:szCs w:val="22"/>
        </w:rPr>
        <w:t>em</w:t>
      </w:r>
      <w:r w:rsidR="00AC024E" w:rsidRPr="00477394">
        <w:rPr>
          <w:sz w:val="22"/>
          <w:szCs w:val="22"/>
        </w:rPr>
        <w:t xml:space="preserve"> Oferty Wykonawcy stanowiącym </w:t>
      </w:r>
      <w:r w:rsidR="00AC024E" w:rsidRPr="00477394">
        <w:rPr>
          <w:b/>
          <w:bCs/>
          <w:sz w:val="22"/>
          <w:szCs w:val="22"/>
        </w:rPr>
        <w:t>Załącznik nr 2</w:t>
      </w:r>
      <w:r w:rsidR="00AC024E" w:rsidRPr="00477394">
        <w:rPr>
          <w:sz w:val="22"/>
          <w:szCs w:val="22"/>
        </w:rPr>
        <w:t xml:space="preserve"> do </w:t>
      </w:r>
      <w:r w:rsidR="00AC024E">
        <w:rPr>
          <w:sz w:val="22"/>
          <w:szCs w:val="22"/>
        </w:rPr>
        <w:t>U</w:t>
      </w:r>
      <w:r w:rsidR="00AC024E" w:rsidRPr="00477394">
        <w:rPr>
          <w:sz w:val="22"/>
          <w:szCs w:val="22"/>
        </w:rPr>
        <w:t>mowy</w:t>
      </w:r>
      <w:r w:rsidR="00AC024E">
        <w:rPr>
          <w:sz w:val="22"/>
          <w:szCs w:val="22"/>
        </w:rPr>
        <w:t>;</w:t>
      </w:r>
    </w:p>
    <w:p w14:paraId="5AE6CB00" w14:textId="240D5AB0" w:rsidR="00AC024E" w:rsidRPr="00A3042F" w:rsidRDefault="00AC024E" w:rsidP="006B6824">
      <w:pPr>
        <w:pStyle w:val="Akapitzlist"/>
        <w:numPr>
          <w:ilvl w:val="0"/>
          <w:numId w:val="13"/>
        </w:numPr>
        <w:overflowPunct/>
        <w:autoSpaceDE/>
        <w:autoSpaceDN/>
        <w:adjustRightInd/>
        <w:spacing w:line="276" w:lineRule="auto"/>
        <w:jc w:val="both"/>
        <w:textAlignment w:val="auto"/>
        <w:rPr>
          <w:sz w:val="22"/>
          <w:szCs w:val="22"/>
        </w:rPr>
      </w:pPr>
      <w:r w:rsidRPr="00A3042F">
        <w:rPr>
          <w:sz w:val="22"/>
          <w:szCs w:val="22"/>
        </w:rPr>
        <w:t>dostaw</w:t>
      </w:r>
      <w:r>
        <w:rPr>
          <w:sz w:val="22"/>
          <w:szCs w:val="22"/>
        </w:rPr>
        <w:t>y</w:t>
      </w:r>
      <w:r w:rsidRPr="00A3042F">
        <w:rPr>
          <w:sz w:val="22"/>
          <w:szCs w:val="22"/>
        </w:rPr>
        <w:t xml:space="preserve"> przedmiotu </w:t>
      </w:r>
      <w:r>
        <w:rPr>
          <w:sz w:val="22"/>
          <w:szCs w:val="22"/>
        </w:rPr>
        <w:t>U</w:t>
      </w:r>
      <w:r w:rsidRPr="00A3042F">
        <w:rPr>
          <w:sz w:val="22"/>
          <w:szCs w:val="22"/>
        </w:rPr>
        <w:t>mowy do siedziby Zamawiającego (wraz</w:t>
      </w:r>
      <w:r>
        <w:rPr>
          <w:sz w:val="22"/>
          <w:szCs w:val="22"/>
        </w:rPr>
        <w:t xml:space="preserve"> </w:t>
      </w:r>
      <w:r w:rsidRPr="00A3042F">
        <w:rPr>
          <w:sz w:val="22"/>
          <w:szCs w:val="22"/>
        </w:rPr>
        <w:t>z</w:t>
      </w:r>
      <w:r>
        <w:rPr>
          <w:sz w:val="22"/>
          <w:szCs w:val="22"/>
        </w:rPr>
        <w:t xml:space="preserve"> </w:t>
      </w:r>
      <w:r w:rsidRPr="00A3042F">
        <w:rPr>
          <w:sz w:val="22"/>
          <w:szCs w:val="22"/>
        </w:rPr>
        <w:t>rozładunkiem</w:t>
      </w:r>
      <w:r>
        <w:rPr>
          <w:sz w:val="22"/>
          <w:szCs w:val="22"/>
        </w:rPr>
        <w:t xml:space="preserve"> </w:t>
      </w:r>
      <w:r w:rsidRPr="00A3042F">
        <w:rPr>
          <w:sz w:val="22"/>
          <w:szCs w:val="22"/>
        </w:rPr>
        <w:t>i</w:t>
      </w:r>
      <w:r>
        <w:rPr>
          <w:sz w:val="22"/>
          <w:szCs w:val="22"/>
        </w:rPr>
        <w:t> </w:t>
      </w:r>
      <w:r w:rsidRPr="00A3042F">
        <w:rPr>
          <w:sz w:val="22"/>
          <w:szCs w:val="22"/>
        </w:rPr>
        <w:t>załadunkiem)</w:t>
      </w:r>
      <w:r>
        <w:rPr>
          <w:sz w:val="22"/>
          <w:szCs w:val="22"/>
        </w:rPr>
        <w:t>;</w:t>
      </w:r>
    </w:p>
    <w:p w14:paraId="63069817" w14:textId="77777777" w:rsidR="00AC024E" w:rsidRDefault="00AC024E" w:rsidP="006B6824">
      <w:pPr>
        <w:pStyle w:val="Akapitzlist"/>
        <w:numPr>
          <w:ilvl w:val="0"/>
          <w:numId w:val="13"/>
        </w:numPr>
        <w:overflowPunct/>
        <w:autoSpaceDE/>
        <w:autoSpaceDN/>
        <w:adjustRightInd/>
        <w:spacing w:line="276" w:lineRule="auto"/>
        <w:jc w:val="both"/>
        <w:textAlignment w:val="auto"/>
        <w:rPr>
          <w:sz w:val="22"/>
          <w:szCs w:val="22"/>
        </w:rPr>
      </w:pPr>
      <w:r w:rsidRPr="00A3042F">
        <w:rPr>
          <w:sz w:val="22"/>
          <w:szCs w:val="22"/>
        </w:rPr>
        <w:t>inne czynności nie wynikające wprost</w:t>
      </w:r>
      <w:r>
        <w:rPr>
          <w:sz w:val="22"/>
          <w:szCs w:val="22"/>
        </w:rPr>
        <w:t xml:space="preserve"> </w:t>
      </w:r>
      <w:r w:rsidRPr="00A3042F">
        <w:rPr>
          <w:sz w:val="22"/>
          <w:szCs w:val="22"/>
        </w:rPr>
        <w:t>z</w:t>
      </w:r>
      <w:r>
        <w:rPr>
          <w:sz w:val="22"/>
          <w:szCs w:val="22"/>
        </w:rPr>
        <w:t> </w:t>
      </w:r>
      <w:r w:rsidRPr="00A3042F">
        <w:rPr>
          <w:sz w:val="22"/>
          <w:szCs w:val="22"/>
        </w:rPr>
        <w:t xml:space="preserve">treści </w:t>
      </w:r>
      <w:r>
        <w:rPr>
          <w:sz w:val="22"/>
          <w:szCs w:val="22"/>
        </w:rPr>
        <w:t>U</w:t>
      </w:r>
      <w:r w:rsidRPr="00A3042F">
        <w:rPr>
          <w:sz w:val="22"/>
          <w:szCs w:val="22"/>
        </w:rPr>
        <w:t xml:space="preserve">mowy niezbędne do prawidłowego wykonania przedmiotu </w:t>
      </w:r>
      <w:r>
        <w:rPr>
          <w:sz w:val="22"/>
          <w:szCs w:val="22"/>
        </w:rPr>
        <w:t>U</w:t>
      </w:r>
      <w:r w:rsidRPr="00A3042F">
        <w:rPr>
          <w:sz w:val="22"/>
          <w:szCs w:val="22"/>
        </w:rPr>
        <w:t>mowy.</w:t>
      </w:r>
    </w:p>
    <w:p w14:paraId="618225C6" w14:textId="0516C058" w:rsidR="00AC024E" w:rsidRDefault="00AC024E" w:rsidP="00D20333">
      <w:pPr>
        <w:numPr>
          <w:ilvl w:val="0"/>
          <w:numId w:val="9"/>
        </w:numPr>
        <w:tabs>
          <w:tab w:val="clear" w:pos="720"/>
        </w:tabs>
        <w:overflowPunct/>
        <w:autoSpaceDE/>
        <w:autoSpaceDN/>
        <w:adjustRightInd/>
        <w:spacing w:line="276" w:lineRule="auto"/>
        <w:ind w:left="567" w:hanging="567"/>
        <w:jc w:val="both"/>
        <w:textAlignment w:val="auto"/>
        <w:rPr>
          <w:snapToGrid w:val="0"/>
          <w:sz w:val="22"/>
          <w:szCs w:val="22"/>
        </w:rPr>
      </w:pPr>
      <w:r w:rsidRPr="00A3042F">
        <w:rPr>
          <w:snapToGrid w:val="0"/>
          <w:sz w:val="22"/>
          <w:szCs w:val="22"/>
        </w:rPr>
        <w:t>Zamówienie jest finansowane</w:t>
      </w:r>
      <w:r>
        <w:rPr>
          <w:snapToGrid w:val="0"/>
          <w:sz w:val="22"/>
          <w:szCs w:val="22"/>
        </w:rPr>
        <w:t xml:space="preserve"> </w:t>
      </w:r>
      <w:r w:rsidRPr="00A3042F">
        <w:rPr>
          <w:snapToGrid w:val="0"/>
          <w:sz w:val="22"/>
          <w:szCs w:val="22"/>
        </w:rPr>
        <w:t>z</w:t>
      </w:r>
      <w:r>
        <w:rPr>
          <w:snapToGrid w:val="0"/>
          <w:sz w:val="22"/>
          <w:szCs w:val="22"/>
        </w:rPr>
        <w:t> </w:t>
      </w:r>
      <w:r w:rsidRPr="00A3042F">
        <w:rPr>
          <w:snapToGrid w:val="0"/>
          <w:sz w:val="22"/>
          <w:szCs w:val="22"/>
        </w:rPr>
        <w:t>programów edukacyjnych Unii Europejskiej obsługiwanych przez FRSE.</w:t>
      </w:r>
    </w:p>
    <w:p w14:paraId="6595A725" w14:textId="77777777" w:rsidR="00D20333" w:rsidRPr="00D20333" w:rsidRDefault="00D20333" w:rsidP="00D20333">
      <w:pPr>
        <w:overflowPunct/>
        <w:autoSpaceDE/>
        <w:autoSpaceDN/>
        <w:adjustRightInd/>
        <w:spacing w:line="276" w:lineRule="auto"/>
        <w:ind w:left="567"/>
        <w:jc w:val="both"/>
        <w:textAlignment w:val="auto"/>
        <w:rPr>
          <w:snapToGrid w:val="0"/>
          <w:sz w:val="22"/>
          <w:szCs w:val="22"/>
        </w:rPr>
      </w:pPr>
    </w:p>
    <w:p w14:paraId="583582AB" w14:textId="07A32575" w:rsidR="00D20333" w:rsidRPr="00A3042F" w:rsidRDefault="00AC024E" w:rsidP="00D20333">
      <w:pPr>
        <w:spacing w:line="276" w:lineRule="auto"/>
        <w:ind w:right="380"/>
        <w:jc w:val="center"/>
        <w:rPr>
          <w:b/>
          <w:bCs/>
          <w:sz w:val="22"/>
          <w:szCs w:val="22"/>
        </w:rPr>
      </w:pPr>
      <w:r w:rsidRPr="00A3042F">
        <w:rPr>
          <w:b/>
          <w:bCs/>
          <w:sz w:val="22"/>
          <w:szCs w:val="22"/>
        </w:rPr>
        <w:t xml:space="preserve">§ 2. Termin realizacji </w:t>
      </w:r>
      <w:r>
        <w:rPr>
          <w:b/>
          <w:bCs/>
          <w:sz w:val="22"/>
          <w:szCs w:val="22"/>
        </w:rPr>
        <w:t>U</w:t>
      </w:r>
      <w:r w:rsidRPr="00A3042F">
        <w:rPr>
          <w:b/>
          <w:bCs/>
          <w:sz w:val="22"/>
          <w:szCs w:val="22"/>
        </w:rPr>
        <w:t>mowy</w:t>
      </w:r>
      <w:r>
        <w:rPr>
          <w:b/>
          <w:bCs/>
          <w:sz w:val="22"/>
          <w:szCs w:val="22"/>
        </w:rPr>
        <w:t xml:space="preserve"> </w:t>
      </w:r>
      <w:r w:rsidRPr="00A3042F">
        <w:rPr>
          <w:b/>
          <w:bCs/>
          <w:sz w:val="22"/>
          <w:szCs w:val="22"/>
        </w:rPr>
        <w:t>i</w:t>
      </w:r>
      <w:r>
        <w:rPr>
          <w:b/>
          <w:bCs/>
          <w:sz w:val="22"/>
          <w:szCs w:val="22"/>
        </w:rPr>
        <w:t> </w:t>
      </w:r>
      <w:r w:rsidRPr="00A3042F">
        <w:rPr>
          <w:b/>
          <w:bCs/>
          <w:sz w:val="22"/>
          <w:szCs w:val="22"/>
        </w:rPr>
        <w:t>warunki dostawy</w:t>
      </w:r>
    </w:p>
    <w:p w14:paraId="208A23B3" w14:textId="2DD475C9" w:rsidR="00AC024E" w:rsidRPr="00A3042F" w:rsidRDefault="00AC024E" w:rsidP="00AC024E">
      <w:pPr>
        <w:numPr>
          <w:ilvl w:val="0"/>
          <w:numId w:val="1"/>
        </w:numPr>
        <w:tabs>
          <w:tab w:val="clear" w:pos="360"/>
          <w:tab w:val="num" w:pos="567"/>
        </w:tabs>
        <w:overflowPunct/>
        <w:autoSpaceDE/>
        <w:autoSpaceDN/>
        <w:adjustRightInd/>
        <w:spacing w:line="276" w:lineRule="auto"/>
        <w:ind w:left="567" w:hanging="567"/>
        <w:jc w:val="both"/>
        <w:textAlignment w:val="auto"/>
        <w:rPr>
          <w:bCs/>
          <w:color w:val="000000"/>
          <w:sz w:val="22"/>
          <w:szCs w:val="22"/>
        </w:rPr>
      </w:pPr>
      <w:r w:rsidRPr="00C84011">
        <w:rPr>
          <w:bCs/>
          <w:color w:val="000000"/>
          <w:sz w:val="22"/>
          <w:szCs w:val="22"/>
        </w:rPr>
        <w:t>Umowa</w:t>
      </w:r>
      <w:r w:rsidRPr="00A3042F">
        <w:rPr>
          <w:sz w:val="22"/>
          <w:szCs w:val="22"/>
        </w:rPr>
        <w:t xml:space="preserve"> zostaje zawarta</w:t>
      </w:r>
      <w:r w:rsidRPr="00A3042F">
        <w:rPr>
          <w:bCs/>
          <w:color w:val="000000"/>
          <w:sz w:val="22"/>
          <w:szCs w:val="22"/>
        </w:rPr>
        <w:t xml:space="preserve"> </w:t>
      </w:r>
      <w:r>
        <w:rPr>
          <w:bCs/>
          <w:color w:val="000000"/>
          <w:sz w:val="22"/>
          <w:szCs w:val="22"/>
        </w:rPr>
        <w:t xml:space="preserve">na czas określony, tj. </w:t>
      </w:r>
      <w:r w:rsidRPr="00964677">
        <w:rPr>
          <w:b/>
          <w:color w:val="000000"/>
          <w:sz w:val="22"/>
          <w:szCs w:val="22"/>
        </w:rPr>
        <w:t xml:space="preserve">od dnia podpisania Umowy do dnia </w:t>
      </w:r>
      <w:r>
        <w:rPr>
          <w:b/>
          <w:color w:val="000000"/>
          <w:sz w:val="22"/>
          <w:szCs w:val="22"/>
        </w:rPr>
        <w:t>31 grudnia 2024</w:t>
      </w:r>
      <w:r w:rsidR="00D20333">
        <w:rPr>
          <w:b/>
          <w:color w:val="000000"/>
          <w:sz w:val="22"/>
          <w:szCs w:val="22"/>
        </w:rPr>
        <w:t> </w:t>
      </w:r>
      <w:r>
        <w:rPr>
          <w:b/>
          <w:color w:val="000000"/>
          <w:sz w:val="22"/>
          <w:szCs w:val="22"/>
        </w:rPr>
        <w:t>r.</w:t>
      </w:r>
    </w:p>
    <w:p w14:paraId="6E884ECF" w14:textId="24662E98" w:rsidR="00AC024E" w:rsidRPr="00A3042F" w:rsidRDefault="00AC024E" w:rsidP="00AC024E">
      <w:pPr>
        <w:numPr>
          <w:ilvl w:val="0"/>
          <w:numId w:val="1"/>
        </w:numPr>
        <w:tabs>
          <w:tab w:val="clear" w:pos="360"/>
          <w:tab w:val="num" w:pos="567"/>
        </w:tabs>
        <w:overflowPunct/>
        <w:autoSpaceDE/>
        <w:autoSpaceDN/>
        <w:adjustRightInd/>
        <w:spacing w:line="276" w:lineRule="auto"/>
        <w:ind w:left="567" w:hanging="567"/>
        <w:jc w:val="both"/>
        <w:textAlignment w:val="auto"/>
        <w:rPr>
          <w:sz w:val="22"/>
          <w:szCs w:val="22"/>
        </w:rPr>
      </w:pPr>
      <w:r w:rsidRPr="00C84011">
        <w:rPr>
          <w:bCs/>
          <w:color w:val="000000"/>
          <w:sz w:val="22"/>
          <w:szCs w:val="22"/>
        </w:rPr>
        <w:t>Wykonawca</w:t>
      </w:r>
      <w:r w:rsidRPr="00A3042F">
        <w:rPr>
          <w:sz w:val="22"/>
          <w:szCs w:val="22"/>
        </w:rPr>
        <w:t xml:space="preserve"> zobowiązuje się dostarcz</w:t>
      </w:r>
      <w:r w:rsidR="00964677">
        <w:rPr>
          <w:sz w:val="22"/>
          <w:szCs w:val="22"/>
        </w:rPr>
        <w:t>a</w:t>
      </w:r>
      <w:r w:rsidRPr="00A3042F">
        <w:rPr>
          <w:sz w:val="22"/>
          <w:szCs w:val="22"/>
        </w:rPr>
        <w:t xml:space="preserve">ć Zamawiającemu </w:t>
      </w:r>
      <w:r>
        <w:rPr>
          <w:sz w:val="22"/>
          <w:szCs w:val="22"/>
        </w:rPr>
        <w:t>produkty uszyte z materiałów</w:t>
      </w:r>
      <w:r w:rsidR="006B6824">
        <w:rPr>
          <w:sz w:val="22"/>
          <w:szCs w:val="22"/>
        </w:rPr>
        <w:t xml:space="preserve"> dostarczonych przez Zamawiającego</w:t>
      </w:r>
      <w:r w:rsidRPr="00A3042F">
        <w:rPr>
          <w:sz w:val="22"/>
          <w:szCs w:val="22"/>
        </w:rPr>
        <w:t>, bez uszkodzeń mechanicznych,</w:t>
      </w:r>
      <w:r>
        <w:rPr>
          <w:sz w:val="22"/>
          <w:szCs w:val="22"/>
        </w:rPr>
        <w:t xml:space="preserve"> </w:t>
      </w:r>
      <w:r w:rsidRPr="00A3042F">
        <w:rPr>
          <w:sz w:val="22"/>
          <w:szCs w:val="22"/>
        </w:rPr>
        <w:t>a</w:t>
      </w:r>
      <w:r>
        <w:rPr>
          <w:sz w:val="22"/>
          <w:szCs w:val="22"/>
        </w:rPr>
        <w:t> </w:t>
      </w:r>
      <w:r w:rsidRPr="00A3042F">
        <w:rPr>
          <w:sz w:val="22"/>
          <w:szCs w:val="22"/>
        </w:rPr>
        <w:t>także charakteryzujące się wysoką estetyką oraz starannością wykonania</w:t>
      </w:r>
      <w:r w:rsidR="00964677">
        <w:rPr>
          <w:sz w:val="22"/>
          <w:szCs w:val="22"/>
        </w:rPr>
        <w:t xml:space="preserve"> </w:t>
      </w:r>
      <w:r w:rsidR="00964677" w:rsidRPr="00A3042F">
        <w:rPr>
          <w:bCs/>
          <w:color w:val="000000"/>
          <w:sz w:val="22"/>
          <w:szCs w:val="22"/>
        </w:rPr>
        <w:t>w</w:t>
      </w:r>
      <w:r w:rsidR="00964677">
        <w:rPr>
          <w:bCs/>
          <w:color w:val="000000"/>
          <w:sz w:val="22"/>
          <w:szCs w:val="22"/>
        </w:rPr>
        <w:t> </w:t>
      </w:r>
      <w:r w:rsidR="00964677" w:rsidRPr="00A3042F">
        <w:rPr>
          <w:bCs/>
          <w:color w:val="000000"/>
          <w:sz w:val="22"/>
          <w:szCs w:val="22"/>
        </w:rPr>
        <w:t xml:space="preserve">terminie </w:t>
      </w:r>
      <w:r w:rsidR="00964677">
        <w:rPr>
          <w:b/>
          <w:bCs/>
          <w:color w:val="000000"/>
          <w:sz w:val="22"/>
          <w:szCs w:val="22"/>
        </w:rPr>
        <w:t>21</w:t>
      </w:r>
      <w:r w:rsidR="00964677" w:rsidRPr="00A3042F">
        <w:rPr>
          <w:b/>
          <w:bCs/>
          <w:color w:val="000000"/>
          <w:sz w:val="22"/>
          <w:szCs w:val="22"/>
        </w:rPr>
        <w:t xml:space="preserve"> dni </w:t>
      </w:r>
      <w:r w:rsidR="00964677" w:rsidRPr="00A3042F">
        <w:rPr>
          <w:bCs/>
          <w:color w:val="000000"/>
          <w:sz w:val="22"/>
          <w:szCs w:val="22"/>
        </w:rPr>
        <w:t>od</w:t>
      </w:r>
      <w:r w:rsidR="00964677">
        <w:rPr>
          <w:bCs/>
          <w:color w:val="000000"/>
          <w:sz w:val="22"/>
          <w:szCs w:val="22"/>
        </w:rPr>
        <w:t xml:space="preserve"> dnia</w:t>
      </w:r>
      <w:r w:rsidR="00964677" w:rsidRPr="00964677">
        <w:rPr>
          <w:bCs/>
          <w:color w:val="000000"/>
          <w:sz w:val="22"/>
          <w:szCs w:val="22"/>
        </w:rPr>
        <w:t xml:space="preserve"> </w:t>
      </w:r>
      <w:r w:rsidR="00964677">
        <w:rPr>
          <w:bCs/>
          <w:color w:val="000000"/>
          <w:sz w:val="22"/>
          <w:szCs w:val="22"/>
        </w:rPr>
        <w:t>złożenia zamówienia przez Zamawiającego. Zamawiający przewiduje 4 zamówienia.</w:t>
      </w:r>
    </w:p>
    <w:p w14:paraId="7E4451A8" w14:textId="12D17A6A" w:rsidR="00AC024E" w:rsidRPr="00A3042F" w:rsidRDefault="00AC024E" w:rsidP="00AC024E">
      <w:pPr>
        <w:numPr>
          <w:ilvl w:val="0"/>
          <w:numId w:val="1"/>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Wykonawca zobowiązuje się uzgodnić</w:t>
      </w:r>
      <w:r>
        <w:rPr>
          <w:sz w:val="22"/>
          <w:szCs w:val="22"/>
        </w:rPr>
        <w:t xml:space="preserve"> </w:t>
      </w:r>
      <w:r w:rsidRPr="00A3042F">
        <w:rPr>
          <w:sz w:val="22"/>
          <w:szCs w:val="22"/>
        </w:rPr>
        <w:t>z</w:t>
      </w:r>
      <w:r>
        <w:rPr>
          <w:sz w:val="22"/>
          <w:szCs w:val="22"/>
        </w:rPr>
        <w:t> </w:t>
      </w:r>
      <w:r w:rsidRPr="00A3042F">
        <w:rPr>
          <w:sz w:val="22"/>
          <w:szCs w:val="22"/>
        </w:rPr>
        <w:t>osobami upoważnionymi, wskazanymi</w:t>
      </w:r>
      <w:r>
        <w:rPr>
          <w:sz w:val="22"/>
          <w:szCs w:val="22"/>
        </w:rPr>
        <w:t xml:space="preserve"> </w:t>
      </w:r>
      <w:r w:rsidRPr="00A3042F">
        <w:rPr>
          <w:sz w:val="22"/>
          <w:szCs w:val="22"/>
        </w:rPr>
        <w:t>w</w:t>
      </w:r>
      <w:r>
        <w:rPr>
          <w:sz w:val="22"/>
          <w:szCs w:val="22"/>
        </w:rPr>
        <w:t> </w:t>
      </w:r>
      <w:r w:rsidRPr="00A3042F">
        <w:rPr>
          <w:sz w:val="22"/>
          <w:szCs w:val="22"/>
        </w:rPr>
        <w:t xml:space="preserve">§ 5, termin dostaw </w:t>
      </w:r>
      <w:r w:rsidRPr="00C84011">
        <w:rPr>
          <w:bCs/>
          <w:color w:val="000000"/>
          <w:sz w:val="22"/>
          <w:szCs w:val="22"/>
        </w:rPr>
        <w:t>przedmiotu</w:t>
      </w:r>
      <w:r w:rsidRPr="00A3042F">
        <w:rPr>
          <w:sz w:val="22"/>
          <w:szCs w:val="22"/>
        </w:rPr>
        <w:t xml:space="preserve"> niniejszej </w:t>
      </w:r>
      <w:r>
        <w:rPr>
          <w:sz w:val="22"/>
          <w:szCs w:val="22"/>
        </w:rPr>
        <w:t>U</w:t>
      </w:r>
      <w:r w:rsidRPr="00A3042F">
        <w:rPr>
          <w:sz w:val="22"/>
          <w:szCs w:val="22"/>
        </w:rPr>
        <w:t>mowy, przy zachowaniu terminu określonego</w:t>
      </w:r>
      <w:r>
        <w:rPr>
          <w:sz w:val="22"/>
          <w:szCs w:val="22"/>
        </w:rPr>
        <w:t xml:space="preserve"> </w:t>
      </w:r>
      <w:r w:rsidRPr="00A3042F">
        <w:rPr>
          <w:sz w:val="22"/>
          <w:szCs w:val="22"/>
        </w:rPr>
        <w:t>w</w:t>
      </w:r>
      <w:r>
        <w:rPr>
          <w:sz w:val="22"/>
          <w:szCs w:val="22"/>
        </w:rPr>
        <w:t> </w:t>
      </w:r>
      <w:r w:rsidRPr="00A3042F">
        <w:rPr>
          <w:sz w:val="22"/>
          <w:szCs w:val="22"/>
        </w:rPr>
        <w:t>ust.1 powyżej.</w:t>
      </w:r>
    </w:p>
    <w:p w14:paraId="1DFDA0FB" w14:textId="77777777" w:rsidR="00AC024E" w:rsidRDefault="00AC024E" w:rsidP="00AC024E">
      <w:pPr>
        <w:numPr>
          <w:ilvl w:val="0"/>
          <w:numId w:val="1"/>
        </w:numPr>
        <w:tabs>
          <w:tab w:val="clear" w:pos="360"/>
          <w:tab w:val="num" w:pos="567"/>
        </w:tabs>
        <w:overflowPunct/>
        <w:autoSpaceDE/>
        <w:autoSpaceDN/>
        <w:adjustRightInd/>
        <w:spacing w:line="276" w:lineRule="auto"/>
        <w:ind w:left="567" w:hanging="567"/>
        <w:jc w:val="both"/>
        <w:textAlignment w:val="auto"/>
        <w:rPr>
          <w:sz w:val="22"/>
          <w:szCs w:val="22"/>
        </w:rPr>
      </w:pPr>
      <w:r w:rsidRPr="00C84011">
        <w:rPr>
          <w:bCs/>
          <w:color w:val="000000"/>
          <w:sz w:val="22"/>
          <w:szCs w:val="22"/>
        </w:rPr>
        <w:t>Wykonawca</w:t>
      </w:r>
      <w:r w:rsidRPr="00A3042F">
        <w:rPr>
          <w:sz w:val="22"/>
          <w:szCs w:val="22"/>
        </w:rPr>
        <w:t xml:space="preserve"> dostarczy zamówiony towar na adres siedziby Zamawiającego: Aleje Jerozolimskie 142A, 02-305 Warszawa, od poniedziałku do piątku</w:t>
      </w:r>
      <w:r>
        <w:rPr>
          <w:sz w:val="22"/>
          <w:szCs w:val="22"/>
        </w:rPr>
        <w:t xml:space="preserve"> </w:t>
      </w:r>
      <w:r w:rsidRPr="00A3042F">
        <w:rPr>
          <w:sz w:val="22"/>
          <w:szCs w:val="22"/>
        </w:rPr>
        <w:t>w</w:t>
      </w:r>
      <w:r>
        <w:rPr>
          <w:sz w:val="22"/>
          <w:szCs w:val="22"/>
        </w:rPr>
        <w:t> </w:t>
      </w:r>
      <w:r w:rsidRPr="00A3042F">
        <w:rPr>
          <w:sz w:val="22"/>
          <w:szCs w:val="22"/>
        </w:rPr>
        <w:t>godz. 9.00 – 15.00,  po uprzednim telefonicznym uzgodnieniu dokładnego terminu dostawy</w:t>
      </w:r>
      <w:r>
        <w:rPr>
          <w:sz w:val="22"/>
          <w:szCs w:val="22"/>
        </w:rPr>
        <w:t xml:space="preserve"> </w:t>
      </w:r>
      <w:r w:rsidRPr="00A3042F">
        <w:rPr>
          <w:sz w:val="22"/>
          <w:szCs w:val="22"/>
        </w:rPr>
        <w:t>z</w:t>
      </w:r>
      <w:r>
        <w:rPr>
          <w:sz w:val="22"/>
          <w:szCs w:val="22"/>
        </w:rPr>
        <w:t> </w:t>
      </w:r>
      <w:r w:rsidRPr="00A3042F">
        <w:rPr>
          <w:sz w:val="22"/>
          <w:szCs w:val="22"/>
        </w:rPr>
        <w:t xml:space="preserve">osobą odpowiedzialną za realizację </w:t>
      </w:r>
      <w:r>
        <w:rPr>
          <w:sz w:val="22"/>
          <w:szCs w:val="22"/>
        </w:rPr>
        <w:t>U</w:t>
      </w:r>
      <w:r w:rsidRPr="00A3042F">
        <w:rPr>
          <w:sz w:val="22"/>
          <w:szCs w:val="22"/>
        </w:rPr>
        <w:t>mowy. Zamawiający może odmówić przyjęcia towaru dostarczonego po godzinie 15.00 oraz dostawy nieuzgodnionej wcześniej</w:t>
      </w:r>
      <w:r>
        <w:rPr>
          <w:sz w:val="22"/>
          <w:szCs w:val="22"/>
        </w:rPr>
        <w:t xml:space="preserve"> </w:t>
      </w:r>
      <w:r w:rsidRPr="00A3042F">
        <w:rPr>
          <w:sz w:val="22"/>
          <w:szCs w:val="22"/>
        </w:rPr>
        <w:t>z</w:t>
      </w:r>
      <w:r>
        <w:rPr>
          <w:sz w:val="22"/>
          <w:szCs w:val="22"/>
        </w:rPr>
        <w:t> </w:t>
      </w:r>
      <w:r w:rsidRPr="00A3042F">
        <w:rPr>
          <w:sz w:val="22"/>
          <w:szCs w:val="22"/>
        </w:rPr>
        <w:t xml:space="preserve">osobą odpowiedzialną za realizację </w:t>
      </w:r>
      <w:r>
        <w:rPr>
          <w:sz w:val="22"/>
          <w:szCs w:val="22"/>
        </w:rPr>
        <w:t>U</w:t>
      </w:r>
      <w:r w:rsidRPr="00A3042F">
        <w:rPr>
          <w:sz w:val="22"/>
          <w:szCs w:val="22"/>
        </w:rPr>
        <w:t xml:space="preserve">mowy. </w:t>
      </w:r>
    </w:p>
    <w:p w14:paraId="261575E8" w14:textId="77777777" w:rsidR="00AC024E" w:rsidRPr="00A3042F" w:rsidRDefault="00AC024E" w:rsidP="00AC024E">
      <w:pPr>
        <w:numPr>
          <w:ilvl w:val="0"/>
          <w:numId w:val="1"/>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 xml:space="preserve">Przyjęcie przedmiotu </w:t>
      </w:r>
      <w:r>
        <w:rPr>
          <w:sz w:val="22"/>
          <w:szCs w:val="22"/>
        </w:rPr>
        <w:t>U</w:t>
      </w:r>
      <w:r w:rsidRPr="00A3042F">
        <w:rPr>
          <w:sz w:val="22"/>
          <w:szCs w:val="22"/>
        </w:rPr>
        <w:t>mowy nastąpi protokołem odbioru</w:t>
      </w:r>
      <w:r>
        <w:rPr>
          <w:sz w:val="22"/>
          <w:szCs w:val="22"/>
        </w:rPr>
        <w:t xml:space="preserve"> dostawy</w:t>
      </w:r>
      <w:r w:rsidRPr="00A3042F">
        <w:rPr>
          <w:sz w:val="22"/>
          <w:szCs w:val="22"/>
        </w:rPr>
        <w:t xml:space="preserve">, który będzie stanowił podstawę do wystawienia przez Wykonawcę faktury za realizację przedmiotu niniejszej </w:t>
      </w:r>
      <w:r>
        <w:rPr>
          <w:sz w:val="22"/>
          <w:szCs w:val="22"/>
        </w:rPr>
        <w:t>U</w:t>
      </w:r>
      <w:r w:rsidRPr="00A3042F">
        <w:rPr>
          <w:sz w:val="22"/>
          <w:szCs w:val="22"/>
        </w:rPr>
        <w:t xml:space="preserve">mowy. </w:t>
      </w:r>
    </w:p>
    <w:p w14:paraId="132EBAEA" w14:textId="77777777" w:rsidR="00AC024E" w:rsidRDefault="00AC024E" w:rsidP="00AC024E">
      <w:pPr>
        <w:spacing w:line="276" w:lineRule="auto"/>
        <w:ind w:right="380"/>
        <w:jc w:val="center"/>
        <w:rPr>
          <w:b/>
          <w:bCs/>
          <w:sz w:val="22"/>
          <w:szCs w:val="22"/>
        </w:rPr>
      </w:pPr>
    </w:p>
    <w:p w14:paraId="705AE7D0" w14:textId="32ABE5FF" w:rsidR="00D20333" w:rsidRPr="00A3042F" w:rsidRDefault="00AC024E" w:rsidP="00D20333">
      <w:pPr>
        <w:spacing w:line="276" w:lineRule="auto"/>
        <w:ind w:right="380"/>
        <w:jc w:val="center"/>
        <w:rPr>
          <w:b/>
          <w:bCs/>
          <w:sz w:val="22"/>
          <w:szCs w:val="22"/>
        </w:rPr>
      </w:pPr>
      <w:r w:rsidRPr="00A3042F">
        <w:rPr>
          <w:b/>
          <w:bCs/>
          <w:sz w:val="22"/>
          <w:szCs w:val="22"/>
        </w:rPr>
        <w:t xml:space="preserve">§ 3. Wartość przedmiotu </w:t>
      </w:r>
      <w:r>
        <w:rPr>
          <w:b/>
          <w:bCs/>
          <w:sz w:val="22"/>
          <w:szCs w:val="22"/>
        </w:rPr>
        <w:t>U</w:t>
      </w:r>
      <w:r w:rsidRPr="00A3042F">
        <w:rPr>
          <w:b/>
          <w:bCs/>
          <w:sz w:val="22"/>
          <w:szCs w:val="22"/>
        </w:rPr>
        <w:t>mowy</w:t>
      </w:r>
    </w:p>
    <w:p w14:paraId="25C5A8EB" w14:textId="77777777" w:rsidR="00AC024E" w:rsidRPr="00D20333" w:rsidRDefault="00AC024E" w:rsidP="00AC024E">
      <w:pPr>
        <w:numPr>
          <w:ilvl w:val="0"/>
          <w:numId w:val="2"/>
        </w:numPr>
        <w:tabs>
          <w:tab w:val="clear" w:pos="360"/>
          <w:tab w:val="num" w:pos="567"/>
        </w:tabs>
        <w:spacing w:line="276" w:lineRule="auto"/>
        <w:ind w:left="567" w:hanging="567"/>
        <w:jc w:val="both"/>
        <w:rPr>
          <w:b/>
          <w:sz w:val="22"/>
          <w:szCs w:val="22"/>
        </w:rPr>
      </w:pPr>
      <w:r w:rsidRPr="00A3042F">
        <w:rPr>
          <w:bCs/>
          <w:sz w:val="22"/>
          <w:szCs w:val="22"/>
          <w:lang w:eastAsia="ar-SA"/>
        </w:rPr>
        <w:t>Za realizację Umowy Strony ustalają maksymalne wynagrodzenie Wykonawcy</w:t>
      </w:r>
      <w:r>
        <w:rPr>
          <w:bCs/>
          <w:sz w:val="22"/>
          <w:szCs w:val="22"/>
          <w:lang w:eastAsia="ar-SA"/>
        </w:rPr>
        <w:t xml:space="preserve"> </w:t>
      </w:r>
      <w:r w:rsidRPr="00A3042F">
        <w:rPr>
          <w:bCs/>
          <w:sz w:val="22"/>
          <w:szCs w:val="22"/>
          <w:lang w:eastAsia="ar-SA"/>
        </w:rPr>
        <w:t>w</w:t>
      </w:r>
      <w:r>
        <w:rPr>
          <w:bCs/>
          <w:sz w:val="22"/>
          <w:szCs w:val="22"/>
          <w:lang w:eastAsia="ar-SA"/>
        </w:rPr>
        <w:t> </w:t>
      </w:r>
      <w:r w:rsidRPr="00A3042F">
        <w:rPr>
          <w:bCs/>
          <w:sz w:val="22"/>
          <w:szCs w:val="22"/>
          <w:lang w:eastAsia="ar-SA"/>
        </w:rPr>
        <w:t xml:space="preserve">wysokości:  </w:t>
      </w:r>
      <w:r w:rsidRPr="00D20333">
        <w:rPr>
          <w:b/>
          <w:sz w:val="22"/>
          <w:szCs w:val="22"/>
          <w:lang w:eastAsia="ar-SA"/>
        </w:rPr>
        <w:t>……. zł (słownie………….. złotych) brutto.</w:t>
      </w:r>
    </w:p>
    <w:p w14:paraId="2AEDFA91" w14:textId="77777777" w:rsidR="00AC024E" w:rsidRPr="00A3042F" w:rsidRDefault="00AC024E" w:rsidP="00AC024E">
      <w:pPr>
        <w:numPr>
          <w:ilvl w:val="0"/>
          <w:numId w:val="2"/>
        </w:numPr>
        <w:tabs>
          <w:tab w:val="clear" w:pos="360"/>
          <w:tab w:val="num" w:pos="567"/>
        </w:tabs>
        <w:spacing w:line="276" w:lineRule="auto"/>
        <w:ind w:left="567" w:hanging="567"/>
        <w:jc w:val="both"/>
        <w:rPr>
          <w:sz w:val="22"/>
          <w:szCs w:val="22"/>
        </w:rPr>
      </w:pPr>
      <w:r w:rsidRPr="00B81D5A">
        <w:rPr>
          <w:sz w:val="22"/>
          <w:szCs w:val="22"/>
        </w:rPr>
        <w:t>Rzeczywiste wynagrodzenie Wykonawcy zostanie ustalone na podstawie cen jednostkowych brutto określonych</w:t>
      </w:r>
      <w:r>
        <w:rPr>
          <w:sz w:val="22"/>
          <w:szCs w:val="22"/>
        </w:rPr>
        <w:t xml:space="preserve"> </w:t>
      </w:r>
      <w:r w:rsidRPr="00B81D5A">
        <w:rPr>
          <w:sz w:val="22"/>
          <w:szCs w:val="22"/>
        </w:rPr>
        <w:t>w</w:t>
      </w:r>
      <w:r>
        <w:rPr>
          <w:sz w:val="22"/>
          <w:szCs w:val="22"/>
        </w:rPr>
        <w:t> </w:t>
      </w:r>
      <w:r w:rsidRPr="00B81D5A">
        <w:rPr>
          <w:sz w:val="22"/>
          <w:szCs w:val="22"/>
        </w:rPr>
        <w:t>formularzu oferty, zgodnie</w:t>
      </w:r>
      <w:r>
        <w:rPr>
          <w:sz w:val="22"/>
          <w:szCs w:val="22"/>
        </w:rPr>
        <w:t xml:space="preserve"> </w:t>
      </w:r>
      <w:r w:rsidRPr="00B81D5A">
        <w:rPr>
          <w:sz w:val="22"/>
          <w:szCs w:val="22"/>
        </w:rPr>
        <w:t>z</w:t>
      </w:r>
      <w:r>
        <w:rPr>
          <w:sz w:val="22"/>
          <w:szCs w:val="22"/>
        </w:rPr>
        <w:t> </w:t>
      </w:r>
      <w:r w:rsidRPr="00B81D5A">
        <w:rPr>
          <w:sz w:val="22"/>
          <w:szCs w:val="22"/>
        </w:rPr>
        <w:t>rzeczywistymi potrzebami Zamawiającego oraz faktycznie dostarczonych ilości materiałów będących przedmiotem Umowy.</w:t>
      </w:r>
      <w:r w:rsidRPr="00A3042F">
        <w:rPr>
          <w:sz w:val="22"/>
          <w:szCs w:val="22"/>
        </w:rPr>
        <w:t xml:space="preserve">  </w:t>
      </w:r>
    </w:p>
    <w:p w14:paraId="06B25330" w14:textId="77777777" w:rsidR="00AC024E" w:rsidRPr="00A3042F" w:rsidRDefault="00AC024E" w:rsidP="00AC024E">
      <w:pPr>
        <w:numPr>
          <w:ilvl w:val="0"/>
          <w:numId w:val="2"/>
        </w:numPr>
        <w:tabs>
          <w:tab w:val="clear" w:pos="360"/>
          <w:tab w:val="num" w:pos="567"/>
        </w:tabs>
        <w:spacing w:line="276" w:lineRule="auto"/>
        <w:ind w:left="567" w:hanging="567"/>
        <w:jc w:val="both"/>
        <w:rPr>
          <w:sz w:val="22"/>
          <w:szCs w:val="22"/>
        </w:rPr>
      </w:pPr>
      <w:r w:rsidRPr="00A3042F">
        <w:rPr>
          <w:sz w:val="22"/>
          <w:szCs w:val="22"/>
        </w:rPr>
        <w:t>Zamawiający zastrzega sobie prawo do niezrealizowania przedmiotu zamówienia</w:t>
      </w:r>
      <w:r>
        <w:rPr>
          <w:sz w:val="22"/>
          <w:szCs w:val="22"/>
        </w:rPr>
        <w:t xml:space="preserve"> </w:t>
      </w:r>
      <w:r w:rsidRPr="00A3042F">
        <w:rPr>
          <w:sz w:val="22"/>
          <w:szCs w:val="22"/>
        </w:rPr>
        <w:t>w</w:t>
      </w:r>
      <w:r>
        <w:rPr>
          <w:sz w:val="22"/>
          <w:szCs w:val="22"/>
        </w:rPr>
        <w:t> </w:t>
      </w:r>
      <w:r w:rsidRPr="00A3042F">
        <w:rPr>
          <w:sz w:val="22"/>
          <w:szCs w:val="22"/>
        </w:rPr>
        <w:t xml:space="preserve">całości. Minimalny, gwarantowany poziom realizacji </w:t>
      </w:r>
      <w:r>
        <w:rPr>
          <w:sz w:val="22"/>
          <w:szCs w:val="22"/>
        </w:rPr>
        <w:t>Umowy</w:t>
      </w:r>
      <w:r w:rsidRPr="00A3042F">
        <w:rPr>
          <w:sz w:val="22"/>
          <w:szCs w:val="22"/>
        </w:rPr>
        <w:t xml:space="preserve"> wynosi </w:t>
      </w:r>
      <w:r w:rsidRPr="00B81D5A">
        <w:rPr>
          <w:sz w:val="22"/>
          <w:szCs w:val="22"/>
        </w:rPr>
        <w:t>50% szacowanych ilości</w:t>
      </w:r>
      <w:r w:rsidRPr="00A3042F">
        <w:rPr>
          <w:sz w:val="22"/>
          <w:szCs w:val="22"/>
        </w:rPr>
        <w:t xml:space="preserve"> wskazanych</w:t>
      </w:r>
      <w:r>
        <w:rPr>
          <w:sz w:val="22"/>
          <w:szCs w:val="22"/>
        </w:rPr>
        <w:t xml:space="preserve"> </w:t>
      </w:r>
      <w:r w:rsidRPr="00A3042F">
        <w:rPr>
          <w:sz w:val="22"/>
          <w:szCs w:val="22"/>
        </w:rPr>
        <w:t>w</w:t>
      </w:r>
      <w:r>
        <w:rPr>
          <w:sz w:val="22"/>
          <w:szCs w:val="22"/>
        </w:rPr>
        <w:t> </w:t>
      </w:r>
      <w:r w:rsidRPr="00586963">
        <w:rPr>
          <w:b/>
          <w:bCs/>
          <w:sz w:val="22"/>
          <w:szCs w:val="22"/>
        </w:rPr>
        <w:t>Załączniku nr 1</w:t>
      </w:r>
      <w:r w:rsidRPr="00A3042F">
        <w:rPr>
          <w:sz w:val="22"/>
          <w:szCs w:val="22"/>
        </w:rPr>
        <w:t xml:space="preserve"> do Umowy. Wykonawcy nie przysługują żadne roszczenie</w:t>
      </w:r>
      <w:r>
        <w:rPr>
          <w:sz w:val="22"/>
          <w:szCs w:val="22"/>
        </w:rPr>
        <w:t xml:space="preserve"> </w:t>
      </w:r>
      <w:r w:rsidRPr="00A3042F">
        <w:rPr>
          <w:sz w:val="22"/>
          <w:szCs w:val="22"/>
        </w:rPr>
        <w:t>z</w:t>
      </w:r>
      <w:r>
        <w:rPr>
          <w:sz w:val="22"/>
          <w:szCs w:val="22"/>
        </w:rPr>
        <w:t> </w:t>
      </w:r>
      <w:r w:rsidRPr="00A3042F">
        <w:rPr>
          <w:sz w:val="22"/>
          <w:szCs w:val="22"/>
        </w:rPr>
        <w:t xml:space="preserve">tytułu niezrealizowania  przedmiotu </w:t>
      </w:r>
      <w:r>
        <w:rPr>
          <w:sz w:val="22"/>
          <w:szCs w:val="22"/>
        </w:rPr>
        <w:t>U</w:t>
      </w:r>
      <w:r w:rsidRPr="00A3042F">
        <w:rPr>
          <w:sz w:val="22"/>
          <w:szCs w:val="22"/>
        </w:rPr>
        <w:t>mowy</w:t>
      </w:r>
      <w:r>
        <w:rPr>
          <w:sz w:val="22"/>
          <w:szCs w:val="22"/>
        </w:rPr>
        <w:t xml:space="preserve"> </w:t>
      </w:r>
      <w:r w:rsidRPr="00A3042F">
        <w:rPr>
          <w:sz w:val="22"/>
          <w:szCs w:val="22"/>
        </w:rPr>
        <w:t>w</w:t>
      </w:r>
      <w:r>
        <w:rPr>
          <w:sz w:val="22"/>
          <w:szCs w:val="22"/>
        </w:rPr>
        <w:t> </w:t>
      </w:r>
      <w:r w:rsidRPr="00A3042F">
        <w:rPr>
          <w:sz w:val="22"/>
          <w:szCs w:val="22"/>
        </w:rPr>
        <w:t>pełnym zakresie.</w:t>
      </w:r>
    </w:p>
    <w:p w14:paraId="022E08FF" w14:textId="77777777" w:rsidR="00AC024E" w:rsidRPr="00A3042F" w:rsidRDefault="00AC024E" w:rsidP="00AC024E">
      <w:pPr>
        <w:numPr>
          <w:ilvl w:val="0"/>
          <w:numId w:val="2"/>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Wynagrodzenie,</w:t>
      </w:r>
      <w:r>
        <w:rPr>
          <w:sz w:val="22"/>
          <w:szCs w:val="22"/>
        </w:rPr>
        <w:t xml:space="preserve"> </w:t>
      </w:r>
      <w:r w:rsidRPr="00A3042F">
        <w:rPr>
          <w:sz w:val="22"/>
          <w:szCs w:val="22"/>
        </w:rPr>
        <w:t>o</w:t>
      </w:r>
      <w:r>
        <w:rPr>
          <w:sz w:val="22"/>
          <w:szCs w:val="22"/>
        </w:rPr>
        <w:t> </w:t>
      </w:r>
      <w:r w:rsidRPr="00A3042F">
        <w:rPr>
          <w:sz w:val="22"/>
          <w:szCs w:val="22"/>
        </w:rPr>
        <w:t>którym mowa</w:t>
      </w:r>
      <w:r>
        <w:rPr>
          <w:sz w:val="22"/>
          <w:szCs w:val="22"/>
        </w:rPr>
        <w:t xml:space="preserve"> </w:t>
      </w:r>
      <w:r w:rsidRPr="00A3042F">
        <w:rPr>
          <w:sz w:val="22"/>
          <w:szCs w:val="22"/>
        </w:rPr>
        <w:t>w</w:t>
      </w:r>
      <w:r>
        <w:rPr>
          <w:sz w:val="22"/>
          <w:szCs w:val="22"/>
        </w:rPr>
        <w:t> </w:t>
      </w:r>
      <w:r w:rsidRPr="00A3042F">
        <w:rPr>
          <w:sz w:val="22"/>
          <w:szCs w:val="22"/>
        </w:rPr>
        <w:t>ust. 1, obejmuje wszelkie koszty jakie poniesie Wykonawca</w:t>
      </w:r>
      <w:r>
        <w:rPr>
          <w:sz w:val="22"/>
          <w:szCs w:val="22"/>
        </w:rPr>
        <w:t xml:space="preserve"> </w:t>
      </w:r>
      <w:r w:rsidRPr="00A3042F">
        <w:rPr>
          <w:sz w:val="22"/>
          <w:szCs w:val="22"/>
        </w:rPr>
        <w:t>z</w:t>
      </w:r>
      <w:r>
        <w:rPr>
          <w:sz w:val="22"/>
          <w:szCs w:val="22"/>
        </w:rPr>
        <w:t> </w:t>
      </w:r>
      <w:r w:rsidRPr="00A3042F">
        <w:rPr>
          <w:sz w:val="22"/>
          <w:szCs w:val="22"/>
        </w:rPr>
        <w:t xml:space="preserve">tytułu należytego wykonania przedmiotu niniejszej </w:t>
      </w:r>
      <w:r>
        <w:rPr>
          <w:sz w:val="22"/>
          <w:szCs w:val="22"/>
        </w:rPr>
        <w:t>U</w:t>
      </w:r>
      <w:r w:rsidRPr="00A3042F">
        <w:rPr>
          <w:sz w:val="22"/>
          <w:szCs w:val="22"/>
        </w:rPr>
        <w:t>mowy,</w:t>
      </w:r>
      <w:r>
        <w:rPr>
          <w:sz w:val="22"/>
          <w:szCs w:val="22"/>
        </w:rPr>
        <w:t xml:space="preserve"> </w:t>
      </w:r>
      <w:r w:rsidRPr="00A3042F">
        <w:rPr>
          <w:sz w:val="22"/>
          <w:szCs w:val="22"/>
        </w:rPr>
        <w:t>w</w:t>
      </w:r>
      <w:r>
        <w:rPr>
          <w:sz w:val="22"/>
          <w:szCs w:val="22"/>
        </w:rPr>
        <w:t> </w:t>
      </w:r>
      <w:r w:rsidRPr="00A3042F">
        <w:rPr>
          <w:sz w:val="22"/>
          <w:szCs w:val="22"/>
        </w:rPr>
        <w:t>szczególności cenę materiałów oraz koszty transportu</w:t>
      </w:r>
      <w:r>
        <w:rPr>
          <w:sz w:val="22"/>
          <w:szCs w:val="22"/>
        </w:rPr>
        <w:t xml:space="preserve"> </w:t>
      </w:r>
      <w:r w:rsidRPr="00A3042F">
        <w:rPr>
          <w:sz w:val="22"/>
          <w:szCs w:val="22"/>
        </w:rPr>
        <w:t>i</w:t>
      </w:r>
      <w:r>
        <w:rPr>
          <w:sz w:val="22"/>
          <w:szCs w:val="22"/>
        </w:rPr>
        <w:t> </w:t>
      </w:r>
      <w:r w:rsidRPr="00A3042F">
        <w:rPr>
          <w:sz w:val="22"/>
          <w:szCs w:val="22"/>
        </w:rPr>
        <w:t>rozładunku</w:t>
      </w:r>
      <w:r>
        <w:rPr>
          <w:sz w:val="22"/>
          <w:szCs w:val="22"/>
        </w:rPr>
        <w:t xml:space="preserve"> </w:t>
      </w:r>
      <w:r w:rsidRPr="00A3042F">
        <w:rPr>
          <w:sz w:val="22"/>
          <w:szCs w:val="22"/>
        </w:rPr>
        <w:t>u</w:t>
      </w:r>
      <w:r>
        <w:rPr>
          <w:sz w:val="22"/>
          <w:szCs w:val="22"/>
        </w:rPr>
        <w:t> </w:t>
      </w:r>
      <w:r w:rsidRPr="00A3042F">
        <w:rPr>
          <w:sz w:val="22"/>
          <w:szCs w:val="22"/>
        </w:rPr>
        <w:t>Zamawiającego.</w:t>
      </w:r>
    </w:p>
    <w:p w14:paraId="3B1BC6B9" w14:textId="77777777" w:rsidR="00AC024E" w:rsidRDefault="00AC024E" w:rsidP="00AC024E">
      <w:pPr>
        <w:spacing w:line="276" w:lineRule="auto"/>
        <w:ind w:right="380"/>
        <w:jc w:val="center"/>
        <w:rPr>
          <w:b/>
          <w:bCs/>
          <w:sz w:val="22"/>
          <w:szCs w:val="22"/>
        </w:rPr>
      </w:pPr>
    </w:p>
    <w:p w14:paraId="30BF65C9" w14:textId="20335C77" w:rsidR="00D20333" w:rsidRPr="00A3042F" w:rsidRDefault="00AC024E" w:rsidP="00D20333">
      <w:pPr>
        <w:spacing w:line="276" w:lineRule="auto"/>
        <w:ind w:right="380"/>
        <w:jc w:val="center"/>
        <w:rPr>
          <w:b/>
          <w:bCs/>
          <w:sz w:val="22"/>
          <w:szCs w:val="22"/>
        </w:rPr>
      </w:pPr>
      <w:r w:rsidRPr="00A3042F">
        <w:rPr>
          <w:b/>
          <w:bCs/>
          <w:sz w:val="22"/>
          <w:szCs w:val="22"/>
        </w:rPr>
        <w:t>§ 4. Warunki płatności</w:t>
      </w:r>
    </w:p>
    <w:p w14:paraId="51E8D7A4" w14:textId="77777777" w:rsidR="00AC024E" w:rsidRPr="00A3042F" w:rsidRDefault="00AC024E" w:rsidP="00AC024E">
      <w:pPr>
        <w:numPr>
          <w:ilvl w:val="0"/>
          <w:numId w:val="3"/>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 xml:space="preserve">Wykonawca wystawi fakturę po dokonaniu odbioru przedmiotu </w:t>
      </w:r>
      <w:r>
        <w:rPr>
          <w:sz w:val="22"/>
          <w:szCs w:val="22"/>
        </w:rPr>
        <w:t>U</w:t>
      </w:r>
      <w:r w:rsidRPr="00A3042F">
        <w:rPr>
          <w:sz w:val="22"/>
          <w:szCs w:val="22"/>
        </w:rPr>
        <w:t>mowy zgodnie</w:t>
      </w:r>
      <w:r>
        <w:rPr>
          <w:sz w:val="22"/>
          <w:szCs w:val="22"/>
        </w:rPr>
        <w:t xml:space="preserve"> </w:t>
      </w:r>
      <w:r w:rsidRPr="00A3042F">
        <w:rPr>
          <w:sz w:val="22"/>
          <w:szCs w:val="22"/>
        </w:rPr>
        <w:t>z</w:t>
      </w:r>
      <w:r>
        <w:rPr>
          <w:sz w:val="22"/>
          <w:szCs w:val="22"/>
        </w:rPr>
        <w:t> </w:t>
      </w:r>
      <w:r w:rsidRPr="00A3042F">
        <w:rPr>
          <w:bCs/>
          <w:sz w:val="22"/>
          <w:szCs w:val="22"/>
        </w:rPr>
        <w:t xml:space="preserve">§ 5 </w:t>
      </w:r>
      <w:r>
        <w:rPr>
          <w:bCs/>
          <w:sz w:val="22"/>
          <w:szCs w:val="22"/>
        </w:rPr>
        <w:t>U</w:t>
      </w:r>
      <w:r w:rsidRPr="00A3042F">
        <w:rPr>
          <w:bCs/>
          <w:sz w:val="22"/>
          <w:szCs w:val="22"/>
        </w:rPr>
        <w:t>mowy</w:t>
      </w:r>
      <w:r w:rsidRPr="00A3042F">
        <w:rPr>
          <w:sz w:val="22"/>
          <w:szCs w:val="22"/>
        </w:rPr>
        <w:t>.</w:t>
      </w:r>
    </w:p>
    <w:p w14:paraId="6CA59FB8" w14:textId="77777777" w:rsidR="00AC024E" w:rsidRPr="00A3042F" w:rsidRDefault="00AC024E" w:rsidP="00AC024E">
      <w:pPr>
        <w:numPr>
          <w:ilvl w:val="0"/>
          <w:numId w:val="3"/>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color w:val="000000"/>
          <w:sz w:val="22"/>
          <w:szCs w:val="22"/>
        </w:rPr>
        <w:t xml:space="preserve">Zapłata za przedmiot </w:t>
      </w:r>
      <w:r>
        <w:rPr>
          <w:color w:val="000000"/>
          <w:sz w:val="22"/>
          <w:szCs w:val="22"/>
        </w:rPr>
        <w:t>U</w:t>
      </w:r>
      <w:r w:rsidRPr="00A3042F">
        <w:rPr>
          <w:color w:val="000000"/>
          <w:sz w:val="22"/>
          <w:szCs w:val="22"/>
        </w:rPr>
        <w:t>mowy nastąpi przelewem na konto bankowe Wykonawcy wskazane  fakturze,</w:t>
      </w:r>
      <w:r>
        <w:rPr>
          <w:color w:val="000000"/>
          <w:sz w:val="22"/>
          <w:szCs w:val="22"/>
        </w:rPr>
        <w:t xml:space="preserve"> </w:t>
      </w:r>
      <w:r w:rsidRPr="00A3042F">
        <w:rPr>
          <w:color w:val="000000"/>
          <w:sz w:val="22"/>
          <w:szCs w:val="22"/>
        </w:rPr>
        <w:t>w</w:t>
      </w:r>
      <w:r>
        <w:rPr>
          <w:color w:val="000000"/>
          <w:sz w:val="22"/>
          <w:szCs w:val="22"/>
        </w:rPr>
        <w:t> </w:t>
      </w:r>
      <w:r w:rsidRPr="00A3042F">
        <w:rPr>
          <w:color w:val="000000"/>
          <w:sz w:val="22"/>
          <w:szCs w:val="22"/>
        </w:rPr>
        <w:t xml:space="preserve">terminie do </w:t>
      </w:r>
      <w:r w:rsidRPr="00A3042F">
        <w:rPr>
          <w:sz w:val="22"/>
          <w:szCs w:val="22"/>
        </w:rPr>
        <w:t>30 dni od doręczenia poprawnie wystawionej faktury Zamawiającemu wraz</w:t>
      </w:r>
      <w:r>
        <w:rPr>
          <w:sz w:val="22"/>
          <w:szCs w:val="22"/>
        </w:rPr>
        <w:t xml:space="preserve"> </w:t>
      </w:r>
      <w:r w:rsidRPr="00A3042F">
        <w:rPr>
          <w:sz w:val="22"/>
          <w:szCs w:val="22"/>
        </w:rPr>
        <w:t>z</w:t>
      </w:r>
      <w:r>
        <w:rPr>
          <w:sz w:val="22"/>
          <w:szCs w:val="22"/>
        </w:rPr>
        <w:t> </w:t>
      </w:r>
      <w:r w:rsidRPr="00A3042F">
        <w:rPr>
          <w:sz w:val="22"/>
          <w:szCs w:val="22"/>
        </w:rPr>
        <w:t>kopią protokołu odbioru podpisanego bez zastrzeżeń przez Zamawiającego.</w:t>
      </w:r>
    </w:p>
    <w:p w14:paraId="28ED3A53" w14:textId="77777777" w:rsidR="00AC024E" w:rsidRDefault="00AC024E" w:rsidP="00AC024E">
      <w:pPr>
        <w:numPr>
          <w:ilvl w:val="0"/>
          <w:numId w:val="3"/>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Płatność uważa się za zrealizowaną</w:t>
      </w:r>
      <w:r>
        <w:rPr>
          <w:sz w:val="22"/>
          <w:szCs w:val="22"/>
        </w:rPr>
        <w:t xml:space="preserve"> </w:t>
      </w:r>
      <w:r w:rsidRPr="00A3042F">
        <w:rPr>
          <w:sz w:val="22"/>
          <w:szCs w:val="22"/>
        </w:rPr>
        <w:t>w</w:t>
      </w:r>
      <w:r>
        <w:rPr>
          <w:sz w:val="22"/>
          <w:szCs w:val="22"/>
        </w:rPr>
        <w:t> </w:t>
      </w:r>
      <w:r w:rsidRPr="00A3042F">
        <w:rPr>
          <w:sz w:val="22"/>
          <w:szCs w:val="22"/>
        </w:rPr>
        <w:t>dniu wypływu środków pieniężnych</w:t>
      </w:r>
      <w:r>
        <w:rPr>
          <w:sz w:val="22"/>
          <w:szCs w:val="22"/>
        </w:rPr>
        <w:t xml:space="preserve"> </w:t>
      </w:r>
      <w:r w:rsidRPr="00A3042F">
        <w:rPr>
          <w:sz w:val="22"/>
          <w:szCs w:val="22"/>
        </w:rPr>
        <w:t>z</w:t>
      </w:r>
      <w:r>
        <w:rPr>
          <w:sz w:val="22"/>
          <w:szCs w:val="22"/>
        </w:rPr>
        <w:t> </w:t>
      </w:r>
      <w:r w:rsidRPr="00A3042F">
        <w:rPr>
          <w:sz w:val="22"/>
          <w:szCs w:val="22"/>
        </w:rPr>
        <w:t xml:space="preserve">konta Zamawiającego. </w:t>
      </w:r>
    </w:p>
    <w:p w14:paraId="25D17697" w14:textId="77777777" w:rsidR="00964677" w:rsidRPr="00964677" w:rsidRDefault="00AC024E" w:rsidP="00964677">
      <w:pPr>
        <w:pStyle w:val="Akapitzlist"/>
        <w:numPr>
          <w:ilvl w:val="0"/>
          <w:numId w:val="3"/>
        </w:numPr>
        <w:tabs>
          <w:tab w:val="clear" w:pos="360"/>
          <w:tab w:val="num" w:pos="567"/>
        </w:tabs>
        <w:spacing w:line="276" w:lineRule="auto"/>
        <w:ind w:left="567" w:hanging="567"/>
        <w:rPr>
          <w:color w:val="000000"/>
          <w:sz w:val="22"/>
          <w:szCs w:val="22"/>
        </w:rPr>
      </w:pPr>
      <w:r w:rsidRPr="00964184">
        <w:rPr>
          <w:color w:val="000000"/>
          <w:sz w:val="22"/>
          <w:szCs w:val="22"/>
        </w:rPr>
        <w:t xml:space="preserve">Wykonawca zobowiązany jest do przesyłania faktur na adres </w:t>
      </w:r>
      <w:hyperlink r:id="rId7" w:history="1">
        <w:r w:rsidRPr="00964184">
          <w:rPr>
            <w:rStyle w:val="Hipercze"/>
            <w:sz w:val="22"/>
            <w:szCs w:val="22"/>
          </w:rPr>
          <w:t>efaktura@frse.org.pl</w:t>
        </w:r>
      </w:hyperlink>
      <w:r w:rsidR="009C7AE8">
        <w:rPr>
          <w:color w:val="000000"/>
          <w:sz w:val="22"/>
          <w:szCs w:val="22"/>
        </w:rPr>
        <w:t>.</w:t>
      </w:r>
    </w:p>
    <w:p w14:paraId="46FAC620" w14:textId="77777777" w:rsidR="00964677" w:rsidRDefault="00964677" w:rsidP="00964677">
      <w:pPr>
        <w:pStyle w:val="Akapitzlist"/>
        <w:spacing w:line="276" w:lineRule="auto"/>
        <w:ind w:left="567"/>
        <w:rPr>
          <w:b/>
          <w:bCs/>
          <w:sz w:val="22"/>
          <w:szCs w:val="22"/>
        </w:rPr>
      </w:pPr>
    </w:p>
    <w:p w14:paraId="2A7D5DD2" w14:textId="77777777" w:rsidR="00964677" w:rsidRDefault="00964677" w:rsidP="00964677">
      <w:pPr>
        <w:pStyle w:val="Akapitzlist"/>
        <w:spacing w:line="276" w:lineRule="auto"/>
        <w:ind w:left="567"/>
        <w:rPr>
          <w:b/>
          <w:bCs/>
          <w:sz w:val="22"/>
          <w:szCs w:val="22"/>
        </w:rPr>
      </w:pPr>
    </w:p>
    <w:p w14:paraId="47D06159" w14:textId="2972C2E7" w:rsidR="00D20333" w:rsidRPr="00D20333" w:rsidRDefault="00AC024E" w:rsidP="00D20333">
      <w:pPr>
        <w:pStyle w:val="Akapitzlist"/>
        <w:spacing w:line="276" w:lineRule="auto"/>
        <w:ind w:left="567"/>
        <w:jc w:val="center"/>
        <w:rPr>
          <w:b/>
          <w:bCs/>
          <w:sz w:val="22"/>
          <w:szCs w:val="22"/>
        </w:rPr>
      </w:pPr>
      <w:r w:rsidRPr="00964677">
        <w:rPr>
          <w:b/>
          <w:bCs/>
          <w:sz w:val="22"/>
          <w:szCs w:val="22"/>
        </w:rPr>
        <w:t>§ 5.</w:t>
      </w:r>
      <w:r w:rsidR="00964677">
        <w:rPr>
          <w:b/>
          <w:bCs/>
          <w:sz w:val="22"/>
          <w:szCs w:val="22"/>
        </w:rPr>
        <w:t xml:space="preserve"> </w:t>
      </w:r>
      <w:r w:rsidR="00844B99">
        <w:rPr>
          <w:b/>
          <w:bCs/>
          <w:sz w:val="22"/>
          <w:szCs w:val="22"/>
        </w:rPr>
        <w:t>Obowiązki stron i o</w:t>
      </w:r>
      <w:r w:rsidRPr="00A3042F">
        <w:rPr>
          <w:b/>
          <w:bCs/>
          <w:sz w:val="22"/>
          <w:szCs w:val="22"/>
        </w:rPr>
        <w:t xml:space="preserve">dbiór przedmiotu </w:t>
      </w:r>
      <w:r>
        <w:rPr>
          <w:b/>
          <w:bCs/>
          <w:sz w:val="22"/>
          <w:szCs w:val="22"/>
        </w:rPr>
        <w:t>Umowy</w:t>
      </w:r>
    </w:p>
    <w:p w14:paraId="34C56FEC" w14:textId="4D61908A" w:rsidR="00C5742D" w:rsidRPr="00C5742D" w:rsidRDefault="00C5742D" w:rsidP="00C5742D">
      <w:pPr>
        <w:pStyle w:val="Akapitzlist"/>
        <w:numPr>
          <w:ilvl w:val="0"/>
          <w:numId w:val="17"/>
        </w:numPr>
        <w:suppressAutoHyphens/>
        <w:spacing w:line="276" w:lineRule="auto"/>
        <w:jc w:val="both"/>
        <w:rPr>
          <w:rFonts w:eastAsia="SimSun"/>
          <w:kern w:val="2"/>
          <w:sz w:val="22"/>
          <w:szCs w:val="22"/>
          <w:lang w:eastAsia="zh-CN"/>
        </w:rPr>
      </w:pPr>
      <w:r w:rsidRPr="00C5742D">
        <w:rPr>
          <w:rFonts w:eastAsia="SimSun"/>
          <w:bCs/>
          <w:kern w:val="2"/>
          <w:sz w:val="22"/>
          <w:szCs w:val="22"/>
          <w:lang w:eastAsia="zh-CN"/>
        </w:rPr>
        <w:t>Wykonawca gwarantuje, iż usługi świadczone będą na najwyższym poziomie, a mianowicie:</w:t>
      </w:r>
    </w:p>
    <w:p w14:paraId="15638CAD" w14:textId="77777777" w:rsidR="00C5742D" w:rsidRPr="00BF62D3" w:rsidRDefault="00C5742D" w:rsidP="00C5742D">
      <w:pPr>
        <w:widowControl w:val="0"/>
        <w:numPr>
          <w:ilvl w:val="0"/>
          <w:numId w:val="16"/>
        </w:numPr>
        <w:suppressAutoHyphens/>
        <w:overflowPunct/>
        <w:autoSpaceDE/>
        <w:autoSpaceDN/>
        <w:adjustRightInd/>
        <w:spacing w:after="200" w:line="276" w:lineRule="auto"/>
        <w:jc w:val="both"/>
        <w:rPr>
          <w:rFonts w:eastAsia="SimSun"/>
          <w:kern w:val="2"/>
          <w:sz w:val="22"/>
          <w:szCs w:val="22"/>
          <w:lang w:eastAsia="zh-CN"/>
        </w:rPr>
      </w:pPr>
      <w:r w:rsidRPr="00BF62D3">
        <w:rPr>
          <w:rFonts w:eastAsia="SimSun"/>
          <w:bCs/>
          <w:kern w:val="2"/>
          <w:sz w:val="22"/>
          <w:szCs w:val="22"/>
          <w:lang w:eastAsia="zh-CN"/>
        </w:rPr>
        <w:t xml:space="preserve">Wykonawca zobowiązuje się do </w:t>
      </w:r>
      <w:r>
        <w:rPr>
          <w:rFonts w:eastAsia="SimSun"/>
          <w:bCs/>
          <w:kern w:val="2"/>
          <w:lang w:eastAsia="zh-CN"/>
        </w:rPr>
        <w:t>uszycia produktów z najwyższą starannością, aby zapewnić im wysoką jakość i trwałość.</w:t>
      </w:r>
    </w:p>
    <w:p w14:paraId="001EB2FE" w14:textId="393A3572" w:rsidR="00C5742D" w:rsidRPr="00C5742D" w:rsidRDefault="00C5742D" w:rsidP="00C5742D">
      <w:pPr>
        <w:widowControl w:val="0"/>
        <w:numPr>
          <w:ilvl w:val="0"/>
          <w:numId w:val="16"/>
        </w:numPr>
        <w:suppressAutoHyphens/>
        <w:overflowPunct/>
        <w:autoSpaceDE/>
        <w:autoSpaceDN/>
        <w:adjustRightInd/>
        <w:spacing w:after="200" w:line="276" w:lineRule="auto"/>
        <w:jc w:val="both"/>
        <w:rPr>
          <w:rFonts w:eastAsia="SimSun"/>
          <w:kern w:val="2"/>
          <w:sz w:val="22"/>
          <w:szCs w:val="22"/>
          <w:lang w:eastAsia="zh-CN"/>
        </w:rPr>
      </w:pPr>
      <w:r w:rsidRPr="00BF62D3">
        <w:rPr>
          <w:rFonts w:eastAsia="SimSun"/>
          <w:bCs/>
          <w:kern w:val="2"/>
          <w:sz w:val="22"/>
          <w:szCs w:val="22"/>
          <w:lang w:eastAsia="zh-CN"/>
        </w:rPr>
        <w:lastRenderedPageBreak/>
        <w:t xml:space="preserve">Wykonawca oświadcza, iż </w:t>
      </w:r>
      <w:r>
        <w:rPr>
          <w:rFonts w:eastAsia="SimSun"/>
          <w:kern w:val="2"/>
          <w:lang w:eastAsia="zh-CN"/>
        </w:rPr>
        <w:t xml:space="preserve">posiada </w:t>
      </w:r>
      <w:r w:rsidRPr="00BF62D3">
        <w:rPr>
          <w:rFonts w:eastAsia="SimSun"/>
          <w:bCs/>
          <w:kern w:val="2"/>
          <w:sz w:val="22"/>
          <w:szCs w:val="22"/>
          <w:lang w:eastAsia="zh-CN"/>
        </w:rPr>
        <w:t>wiedzę i doświadczenie niezbędne do prawidłowego wykonania przedmiotu Umowy</w:t>
      </w:r>
      <w:r>
        <w:rPr>
          <w:rFonts w:eastAsia="SimSun"/>
          <w:bCs/>
          <w:kern w:val="2"/>
          <w:lang w:eastAsia="zh-CN"/>
        </w:rPr>
        <w:t>.</w:t>
      </w:r>
    </w:p>
    <w:p w14:paraId="3D9B6E4F" w14:textId="77777777" w:rsidR="00C5742D" w:rsidRPr="00C5742D" w:rsidRDefault="00C5742D" w:rsidP="00C5742D">
      <w:pPr>
        <w:numPr>
          <w:ilvl w:val="0"/>
          <w:numId w:val="18"/>
        </w:numPr>
        <w:tabs>
          <w:tab w:val="clear" w:pos="360"/>
          <w:tab w:val="num" w:pos="567"/>
        </w:tabs>
        <w:overflowPunct/>
        <w:autoSpaceDE/>
        <w:autoSpaceDN/>
        <w:adjustRightInd/>
        <w:spacing w:line="276" w:lineRule="auto"/>
        <w:ind w:left="567" w:hanging="567"/>
        <w:jc w:val="both"/>
        <w:textAlignment w:val="auto"/>
        <w:rPr>
          <w:sz w:val="22"/>
          <w:szCs w:val="22"/>
        </w:rPr>
      </w:pPr>
      <w:r>
        <w:rPr>
          <w:snapToGrid w:val="0"/>
          <w:sz w:val="22"/>
          <w:szCs w:val="22"/>
        </w:rPr>
        <w:t>Zamawiający przekaże Wykonawcy na swój koszt materiały niezbędne do uszycia produktów będących  przedmiotem umowy, niezwłocznie po jej podpisaniu.</w:t>
      </w:r>
    </w:p>
    <w:p w14:paraId="0EE3A20C" w14:textId="77777777" w:rsidR="00C5742D" w:rsidRPr="00C5742D" w:rsidRDefault="00C5742D" w:rsidP="00C5742D">
      <w:pPr>
        <w:numPr>
          <w:ilvl w:val="0"/>
          <w:numId w:val="18"/>
        </w:numPr>
        <w:tabs>
          <w:tab w:val="clear" w:pos="360"/>
          <w:tab w:val="num" w:pos="720"/>
        </w:tabs>
        <w:overflowPunct/>
        <w:autoSpaceDE/>
        <w:autoSpaceDN/>
        <w:adjustRightInd/>
        <w:spacing w:line="276" w:lineRule="auto"/>
        <w:ind w:left="567" w:hanging="567"/>
        <w:jc w:val="both"/>
        <w:textAlignment w:val="auto"/>
        <w:rPr>
          <w:sz w:val="22"/>
          <w:szCs w:val="22"/>
        </w:rPr>
      </w:pPr>
      <w:r>
        <w:rPr>
          <w:snapToGrid w:val="0"/>
          <w:sz w:val="22"/>
          <w:szCs w:val="22"/>
        </w:rPr>
        <w:t>Zamawiający przewiduje realizację przedmiotu umowy w czterech częściach i zobowiązuje się do składania zamówień u Wykonawcy z 21-dniowym wyprzedzeniem, drogą telefoniczną lub e-mailową.</w:t>
      </w:r>
    </w:p>
    <w:p w14:paraId="298EB92D" w14:textId="58FA464C" w:rsidR="00AC024E" w:rsidRDefault="00AC024E" w:rsidP="00C5742D">
      <w:pPr>
        <w:numPr>
          <w:ilvl w:val="0"/>
          <w:numId w:val="18"/>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 xml:space="preserve">Z czynności odbioru przedmiotu </w:t>
      </w:r>
      <w:r>
        <w:rPr>
          <w:sz w:val="22"/>
          <w:szCs w:val="22"/>
        </w:rPr>
        <w:t>Umowy</w:t>
      </w:r>
      <w:r w:rsidRPr="00A3042F">
        <w:rPr>
          <w:sz w:val="22"/>
          <w:szCs w:val="22"/>
        </w:rPr>
        <w:t xml:space="preserve"> (odbioru ilościowo-jakościowego),</w:t>
      </w:r>
      <w:r>
        <w:rPr>
          <w:sz w:val="22"/>
          <w:szCs w:val="22"/>
        </w:rPr>
        <w:t xml:space="preserve"> </w:t>
      </w:r>
      <w:r w:rsidRPr="00A3042F">
        <w:rPr>
          <w:sz w:val="22"/>
          <w:szCs w:val="22"/>
        </w:rPr>
        <w:t>w</w:t>
      </w:r>
      <w:r>
        <w:rPr>
          <w:sz w:val="22"/>
          <w:szCs w:val="22"/>
        </w:rPr>
        <w:t> </w:t>
      </w:r>
      <w:r w:rsidRPr="00A3042F">
        <w:rPr>
          <w:sz w:val="22"/>
          <w:szCs w:val="22"/>
        </w:rPr>
        <w:t xml:space="preserve">odniesieniu do </w:t>
      </w:r>
      <w:r w:rsidR="00C5742D">
        <w:rPr>
          <w:sz w:val="22"/>
          <w:szCs w:val="22"/>
        </w:rPr>
        <w:t>dostarczanych produktów będących</w:t>
      </w:r>
      <w:r w:rsidRPr="00A3042F">
        <w:rPr>
          <w:sz w:val="22"/>
          <w:szCs w:val="22"/>
        </w:rPr>
        <w:t xml:space="preserve"> przedmiot</w:t>
      </w:r>
      <w:r w:rsidR="00C5742D">
        <w:rPr>
          <w:sz w:val="22"/>
          <w:szCs w:val="22"/>
        </w:rPr>
        <w:t>em</w:t>
      </w:r>
      <w:r w:rsidRPr="00A3042F">
        <w:rPr>
          <w:sz w:val="22"/>
          <w:szCs w:val="22"/>
        </w:rPr>
        <w:t xml:space="preserve"> </w:t>
      </w:r>
      <w:r>
        <w:rPr>
          <w:sz w:val="22"/>
          <w:szCs w:val="22"/>
        </w:rPr>
        <w:t>Umowy</w:t>
      </w:r>
      <w:r w:rsidRPr="00A3042F">
        <w:rPr>
          <w:sz w:val="22"/>
          <w:szCs w:val="22"/>
        </w:rPr>
        <w:t xml:space="preserve"> sporządzony zostanie protokół odbioru z udziałem przedstawicieli obu Stron. </w:t>
      </w:r>
    </w:p>
    <w:p w14:paraId="6362C2FF" w14:textId="255972EA" w:rsidR="00AC024E" w:rsidRPr="00A3042F" w:rsidRDefault="00AC024E" w:rsidP="00C5742D">
      <w:pPr>
        <w:numPr>
          <w:ilvl w:val="0"/>
          <w:numId w:val="18"/>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 xml:space="preserve">Do </w:t>
      </w:r>
      <w:r w:rsidR="00964677">
        <w:rPr>
          <w:sz w:val="22"/>
          <w:szCs w:val="22"/>
        </w:rPr>
        <w:t xml:space="preserve">składania/przyjmowania zamówień i </w:t>
      </w:r>
      <w:r w:rsidRPr="00A3042F">
        <w:rPr>
          <w:sz w:val="22"/>
          <w:szCs w:val="22"/>
        </w:rPr>
        <w:t>podpisywania protokoł</w:t>
      </w:r>
      <w:r w:rsidR="006B6824">
        <w:rPr>
          <w:sz w:val="22"/>
          <w:szCs w:val="22"/>
        </w:rPr>
        <w:t>ów</w:t>
      </w:r>
      <w:r w:rsidRPr="00A3042F">
        <w:rPr>
          <w:sz w:val="22"/>
          <w:szCs w:val="22"/>
        </w:rPr>
        <w:t xml:space="preserve"> odbioru wyznacza się:</w:t>
      </w:r>
    </w:p>
    <w:p w14:paraId="5EDF8DB2" w14:textId="77777777" w:rsidR="00AC024E" w:rsidRPr="00A3042F" w:rsidRDefault="00AC024E" w:rsidP="00AC024E">
      <w:pPr>
        <w:numPr>
          <w:ilvl w:val="0"/>
          <w:numId w:val="10"/>
        </w:numPr>
        <w:tabs>
          <w:tab w:val="clear" w:pos="720"/>
        </w:tabs>
        <w:overflowPunct/>
        <w:autoSpaceDE/>
        <w:autoSpaceDN/>
        <w:adjustRightInd/>
        <w:spacing w:line="276" w:lineRule="auto"/>
        <w:ind w:left="1134" w:hanging="567"/>
        <w:jc w:val="both"/>
        <w:textAlignment w:val="auto"/>
        <w:rPr>
          <w:sz w:val="22"/>
          <w:szCs w:val="22"/>
        </w:rPr>
      </w:pPr>
      <w:r w:rsidRPr="00A3042F">
        <w:rPr>
          <w:sz w:val="22"/>
          <w:szCs w:val="22"/>
        </w:rPr>
        <w:t>ze strony Zamawiającego:</w:t>
      </w:r>
      <w:r>
        <w:rPr>
          <w:sz w:val="22"/>
          <w:szCs w:val="22"/>
        </w:rPr>
        <w:t xml:space="preserve"> …………….,</w:t>
      </w:r>
      <w:r w:rsidRPr="00A3042F">
        <w:rPr>
          <w:sz w:val="22"/>
          <w:szCs w:val="22"/>
        </w:rPr>
        <w:t xml:space="preserve"> e-mail</w:t>
      </w:r>
      <w:r>
        <w:rPr>
          <w:sz w:val="22"/>
          <w:szCs w:val="22"/>
        </w:rPr>
        <w:t>: …………...</w:t>
      </w:r>
      <w:r>
        <w:rPr>
          <w:color w:val="000000"/>
          <w:sz w:val="22"/>
          <w:szCs w:val="22"/>
        </w:rPr>
        <w:t xml:space="preserve"> </w:t>
      </w:r>
      <w:r w:rsidRPr="00A3042F">
        <w:rPr>
          <w:sz w:val="22"/>
          <w:szCs w:val="22"/>
        </w:rPr>
        <w:t xml:space="preserve"> tel</w:t>
      </w:r>
      <w:r>
        <w:rPr>
          <w:sz w:val="22"/>
          <w:szCs w:val="22"/>
        </w:rPr>
        <w:t>.: ………………</w:t>
      </w:r>
    </w:p>
    <w:p w14:paraId="414BD66E" w14:textId="67D7D95B" w:rsidR="00AC024E" w:rsidRPr="00A3042F" w:rsidRDefault="00AC024E" w:rsidP="00AC024E">
      <w:pPr>
        <w:numPr>
          <w:ilvl w:val="0"/>
          <w:numId w:val="10"/>
        </w:numPr>
        <w:tabs>
          <w:tab w:val="clear" w:pos="720"/>
        </w:tabs>
        <w:overflowPunct/>
        <w:autoSpaceDE/>
        <w:autoSpaceDN/>
        <w:adjustRightInd/>
        <w:spacing w:line="276" w:lineRule="auto"/>
        <w:ind w:left="1134" w:hanging="567"/>
        <w:jc w:val="both"/>
        <w:textAlignment w:val="auto"/>
        <w:rPr>
          <w:sz w:val="22"/>
          <w:szCs w:val="22"/>
        </w:rPr>
      </w:pPr>
      <w:r w:rsidRPr="00A3042F">
        <w:rPr>
          <w:sz w:val="22"/>
          <w:szCs w:val="22"/>
        </w:rPr>
        <w:t xml:space="preserve">ze strony Wykonawcy: </w:t>
      </w:r>
      <w:r w:rsidRPr="00A3042F">
        <w:rPr>
          <w:spacing w:val="-7"/>
          <w:sz w:val="22"/>
          <w:szCs w:val="22"/>
        </w:rPr>
        <w:t>………………</w:t>
      </w:r>
      <w:r>
        <w:rPr>
          <w:spacing w:val="-7"/>
          <w:sz w:val="22"/>
          <w:szCs w:val="22"/>
        </w:rPr>
        <w:t>,</w:t>
      </w:r>
      <w:r w:rsidRPr="00A3042F">
        <w:rPr>
          <w:sz w:val="22"/>
          <w:szCs w:val="22"/>
        </w:rPr>
        <w:t xml:space="preserve"> e-mail</w:t>
      </w:r>
      <w:r w:rsidR="00046D3D">
        <w:t xml:space="preserve"> ……………</w:t>
      </w:r>
      <w:r w:rsidRPr="00A3042F">
        <w:rPr>
          <w:spacing w:val="-7"/>
          <w:sz w:val="22"/>
          <w:szCs w:val="22"/>
        </w:rPr>
        <w:t xml:space="preserve">  tel. ………………</w:t>
      </w:r>
    </w:p>
    <w:p w14:paraId="156E21F7" w14:textId="77777777" w:rsidR="00AC024E" w:rsidRPr="00A3042F" w:rsidRDefault="00AC024E" w:rsidP="00C5742D">
      <w:pPr>
        <w:numPr>
          <w:ilvl w:val="0"/>
          <w:numId w:val="18"/>
        </w:numPr>
        <w:tabs>
          <w:tab w:val="clear" w:pos="360"/>
          <w:tab w:val="num" w:pos="567"/>
        </w:tabs>
        <w:overflowPunct/>
        <w:autoSpaceDE/>
        <w:autoSpaceDN/>
        <w:adjustRightInd/>
        <w:spacing w:line="276" w:lineRule="auto"/>
        <w:ind w:left="567" w:hanging="567"/>
        <w:jc w:val="both"/>
        <w:textAlignment w:val="auto"/>
        <w:rPr>
          <w:spacing w:val="-7"/>
          <w:sz w:val="22"/>
          <w:szCs w:val="22"/>
        </w:rPr>
      </w:pPr>
      <w:r w:rsidRPr="00A3042F">
        <w:rPr>
          <w:sz w:val="22"/>
          <w:szCs w:val="22"/>
        </w:rPr>
        <w:t>Bez podpisów w/w osób upoważnionych do dokonania czynności odbioru, czynność odbioru jest bezskuteczna</w:t>
      </w:r>
      <w:r>
        <w:rPr>
          <w:sz w:val="22"/>
          <w:szCs w:val="22"/>
        </w:rPr>
        <w:t xml:space="preserve"> </w:t>
      </w:r>
      <w:r w:rsidRPr="00A3042F">
        <w:rPr>
          <w:sz w:val="22"/>
          <w:szCs w:val="22"/>
        </w:rPr>
        <w:t>i</w:t>
      </w:r>
      <w:r>
        <w:rPr>
          <w:sz w:val="22"/>
          <w:szCs w:val="22"/>
        </w:rPr>
        <w:t> </w:t>
      </w:r>
      <w:r w:rsidRPr="00A3042F">
        <w:rPr>
          <w:sz w:val="22"/>
          <w:szCs w:val="22"/>
        </w:rPr>
        <w:t>nie stanowi podstawy do wystawienia przez Wykonawcę faktury.</w:t>
      </w:r>
    </w:p>
    <w:p w14:paraId="3D19B8B4" w14:textId="77777777" w:rsidR="00AC024E" w:rsidRPr="00A3042F" w:rsidRDefault="00AC024E" w:rsidP="00C5742D">
      <w:pPr>
        <w:numPr>
          <w:ilvl w:val="0"/>
          <w:numId w:val="18"/>
        </w:numPr>
        <w:tabs>
          <w:tab w:val="clear" w:pos="360"/>
          <w:tab w:val="num" w:pos="567"/>
        </w:tabs>
        <w:overflowPunct/>
        <w:autoSpaceDE/>
        <w:autoSpaceDN/>
        <w:adjustRightInd/>
        <w:spacing w:line="276" w:lineRule="auto"/>
        <w:ind w:left="567" w:hanging="567"/>
        <w:jc w:val="both"/>
        <w:textAlignment w:val="auto"/>
        <w:rPr>
          <w:spacing w:val="-7"/>
          <w:sz w:val="22"/>
          <w:szCs w:val="22"/>
        </w:rPr>
      </w:pPr>
      <w:r w:rsidRPr="00A3042F">
        <w:rPr>
          <w:sz w:val="22"/>
          <w:szCs w:val="22"/>
        </w:rPr>
        <w:t xml:space="preserve">Za datę odbioru Strony zgodnie przyjmują dzień sporządzenia protokołu odbioru przedmiotu </w:t>
      </w:r>
      <w:r>
        <w:rPr>
          <w:sz w:val="22"/>
          <w:szCs w:val="22"/>
        </w:rPr>
        <w:t>Umowy</w:t>
      </w:r>
      <w:r w:rsidRPr="00A3042F">
        <w:rPr>
          <w:sz w:val="22"/>
          <w:szCs w:val="22"/>
        </w:rPr>
        <w:t xml:space="preserve"> bez zastrzeżeń. </w:t>
      </w:r>
    </w:p>
    <w:p w14:paraId="1ECF9F2B" w14:textId="77777777" w:rsidR="00AC024E" w:rsidRPr="00A3042F" w:rsidRDefault="00AC024E" w:rsidP="00C5742D">
      <w:pPr>
        <w:numPr>
          <w:ilvl w:val="0"/>
          <w:numId w:val="18"/>
        </w:numPr>
        <w:tabs>
          <w:tab w:val="clear" w:pos="360"/>
          <w:tab w:val="num" w:pos="567"/>
        </w:tabs>
        <w:overflowPunct/>
        <w:autoSpaceDE/>
        <w:autoSpaceDN/>
        <w:adjustRightInd/>
        <w:spacing w:line="276" w:lineRule="auto"/>
        <w:ind w:left="567" w:hanging="567"/>
        <w:jc w:val="both"/>
        <w:textAlignment w:val="auto"/>
        <w:rPr>
          <w:b/>
          <w:bCs/>
          <w:sz w:val="22"/>
          <w:szCs w:val="22"/>
        </w:rPr>
      </w:pPr>
      <w:r w:rsidRPr="00A3042F">
        <w:rPr>
          <w:sz w:val="22"/>
          <w:szCs w:val="22"/>
        </w:rPr>
        <w:t>Zmiana przedstawicieli stron wskazanych</w:t>
      </w:r>
      <w:r>
        <w:rPr>
          <w:sz w:val="22"/>
          <w:szCs w:val="22"/>
        </w:rPr>
        <w:t xml:space="preserve"> </w:t>
      </w:r>
      <w:r w:rsidRPr="00A3042F">
        <w:rPr>
          <w:sz w:val="22"/>
          <w:szCs w:val="22"/>
        </w:rPr>
        <w:t>w</w:t>
      </w:r>
      <w:r>
        <w:rPr>
          <w:sz w:val="22"/>
          <w:szCs w:val="22"/>
        </w:rPr>
        <w:t> </w:t>
      </w:r>
      <w:r w:rsidRPr="00A3042F">
        <w:rPr>
          <w:sz w:val="22"/>
          <w:szCs w:val="22"/>
        </w:rPr>
        <w:t>ust 2 może być dokonana</w:t>
      </w:r>
      <w:r>
        <w:rPr>
          <w:sz w:val="22"/>
          <w:szCs w:val="22"/>
        </w:rPr>
        <w:t xml:space="preserve"> </w:t>
      </w:r>
      <w:r w:rsidRPr="00A3042F">
        <w:rPr>
          <w:sz w:val="22"/>
          <w:szCs w:val="22"/>
        </w:rPr>
        <w:t>w</w:t>
      </w:r>
      <w:r>
        <w:rPr>
          <w:sz w:val="22"/>
          <w:szCs w:val="22"/>
        </w:rPr>
        <w:t> </w:t>
      </w:r>
      <w:r w:rsidRPr="00A3042F">
        <w:rPr>
          <w:sz w:val="22"/>
          <w:szCs w:val="22"/>
        </w:rPr>
        <w:t xml:space="preserve">formie pisemnej i nie wymaga sporządzenia aneksu do </w:t>
      </w:r>
      <w:r>
        <w:rPr>
          <w:sz w:val="22"/>
          <w:szCs w:val="22"/>
        </w:rPr>
        <w:t>Umowy</w:t>
      </w:r>
      <w:r w:rsidRPr="00A3042F">
        <w:rPr>
          <w:b/>
          <w:bCs/>
          <w:sz w:val="22"/>
          <w:szCs w:val="22"/>
        </w:rPr>
        <w:t>.</w:t>
      </w:r>
    </w:p>
    <w:p w14:paraId="1E19FCEE" w14:textId="77777777" w:rsidR="00AC024E" w:rsidRDefault="00AC024E" w:rsidP="00AC024E">
      <w:pPr>
        <w:tabs>
          <w:tab w:val="num" w:pos="360"/>
        </w:tabs>
        <w:spacing w:line="276" w:lineRule="auto"/>
        <w:ind w:right="380"/>
        <w:jc w:val="center"/>
        <w:rPr>
          <w:b/>
          <w:bCs/>
          <w:sz w:val="22"/>
          <w:szCs w:val="22"/>
        </w:rPr>
      </w:pPr>
    </w:p>
    <w:p w14:paraId="00A43B1C" w14:textId="308B761D" w:rsidR="00AC024E" w:rsidRPr="00A3042F" w:rsidRDefault="00AC024E" w:rsidP="00964677">
      <w:pPr>
        <w:tabs>
          <w:tab w:val="num" w:pos="360"/>
        </w:tabs>
        <w:spacing w:line="276" w:lineRule="auto"/>
        <w:ind w:right="380"/>
        <w:jc w:val="center"/>
        <w:rPr>
          <w:b/>
          <w:bCs/>
          <w:sz w:val="22"/>
          <w:szCs w:val="22"/>
        </w:rPr>
      </w:pPr>
      <w:r w:rsidRPr="00A3042F">
        <w:rPr>
          <w:b/>
          <w:bCs/>
          <w:sz w:val="22"/>
          <w:szCs w:val="22"/>
        </w:rPr>
        <w:t>§ 6. Kary umowne</w:t>
      </w:r>
    </w:p>
    <w:p w14:paraId="377C6475" w14:textId="5280632F" w:rsidR="00AC024E" w:rsidRPr="00A3042F" w:rsidRDefault="00AC024E" w:rsidP="00AC024E">
      <w:pPr>
        <w:numPr>
          <w:ilvl w:val="0"/>
          <w:numId w:val="5"/>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W razie wystąpienia opóźnienia</w:t>
      </w:r>
      <w:r>
        <w:rPr>
          <w:sz w:val="22"/>
          <w:szCs w:val="22"/>
        </w:rPr>
        <w:t xml:space="preserve"> </w:t>
      </w:r>
      <w:r w:rsidRPr="00A3042F">
        <w:rPr>
          <w:sz w:val="22"/>
          <w:szCs w:val="22"/>
        </w:rPr>
        <w:t>w</w:t>
      </w:r>
      <w:r>
        <w:rPr>
          <w:sz w:val="22"/>
          <w:szCs w:val="22"/>
        </w:rPr>
        <w:t> </w:t>
      </w:r>
      <w:r w:rsidRPr="00A3042F">
        <w:rPr>
          <w:sz w:val="22"/>
          <w:szCs w:val="22"/>
        </w:rPr>
        <w:t xml:space="preserve">dostarczeniu przedmiotu </w:t>
      </w:r>
      <w:r>
        <w:rPr>
          <w:sz w:val="22"/>
          <w:szCs w:val="22"/>
        </w:rPr>
        <w:t>Umowy</w:t>
      </w:r>
      <w:r w:rsidRPr="00A3042F">
        <w:rPr>
          <w:sz w:val="22"/>
          <w:szCs w:val="22"/>
        </w:rPr>
        <w:t>, ponad termin określon</w:t>
      </w:r>
      <w:r w:rsidR="00683F8E">
        <w:rPr>
          <w:sz w:val="22"/>
          <w:szCs w:val="22"/>
        </w:rPr>
        <w:t>y</w:t>
      </w:r>
      <w:r>
        <w:rPr>
          <w:sz w:val="22"/>
          <w:szCs w:val="22"/>
        </w:rPr>
        <w:t xml:space="preserve"> </w:t>
      </w:r>
      <w:r w:rsidRPr="00A3042F">
        <w:rPr>
          <w:sz w:val="22"/>
          <w:szCs w:val="22"/>
        </w:rPr>
        <w:t>w</w:t>
      </w:r>
      <w:r>
        <w:rPr>
          <w:sz w:val="22"/>
          <w:szCs w:val="22"/>
        </w:rPr>
        <w:t> </w:t>
      </w:r>
      <w:r w:rsidRPr="00A3042F">
        <w:rPr>
          <w:sz w:val="22"/>
          <w:szCs w:val="22"/>
        </w:rPr>
        <w:t xml:space="preserve">§ 2 ust. 1, Wykonawca zobowiązuje się do zapłaty Zamawiającemu kary umownej w wysokości 5% wartości brutto zamówionych materiałów, za każdy dzień opóźnienia, jednak nie więcej niż 20% wartości </w:t>
      </w:r>
      <w:r>
        <w:rPr>
          <w:sz w:val="22"/>
          <w:szCs w:val="22"/>
        </w:rPr>
        <w:t>Umowy</w:t>
      </w:r>
      <w:r w:rsidRPr="00A3042F">
        <w:rPr>
          <w:sz w:val="22"/>
          <w:szCs w:val="22"/>
        </w:rPr>
        <w:t xml:space="preserve"> brutto. </w:t>
      </w:r>
    </w:p>
    <w:p w14:paraId="3A26BAB1" w14:textId="77777777" w:rsidR="00AC024E" w:rsidRPr="00A3042F" w:rsidRDefault="00AC024E" w:rsidP="00AC024E">
      <w:pPr>
        <w:numPr>
          <w:ilvl w:val="0"/>
          <w:numId w:val="5"/>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 xml:space="preserve">W przypadku odstąpienia od </w:t>
      </w:r>
      <w:r>
        <w:rPr>
          <w:sz w:val="22"/>
          <w:szCs w:val="22"/>
        </w:rPr>
        <w:t xml:space="preserve">Umowy </w:t>
      </w:r>
      <w:r w:rsidRPr="00A3042F">
        <w:rPr>
          <w:sz w:val="22"/>
          <w:szCs w:val="22"/>
        </w:rPr>
        <w:t>z</w:t>
      </w:r>
      <w:r>
        <w:rPr>
          <w:sz w:val="22"/>
          <w:szCs w:val="22"/>
        </w:rPr>
        <w:t> </w:t>
      </w:r>
      <w:r w:rsidRPr="00A3042F">
        <w:rPr>
          <w:sz w:val="22"/>
          <w:szCs w:val="22"/>
        </w:rPr>
        <w:t>winy Wykonawcy, Wykonawca zapłaci Zamawiającemu karę umowną</w:t>
      </w:r>
      <w:r>
        <w:rPr>
          <w:sz w:val="22"/>
          <w:szCs w:val="22"/>
        </w:rPr>
        <w:t xml:space="preserve"> </w:t>
      </w:r>
      <w:r w:rsidRPr="00A3042F">
        <w:rPr>
          <w:sz w:val="22"/>
          <w:szCs w:val="22"/>
        </w:rPr>
        <w:t>w</w:t>
      </w:r>
      <w:r>
        <w:rPr>
          <w:sz w:val="22"/>
          <w:szCs w:val="22"/>
        </w:rPr>
        <w:t> </w:t>
      </w:r>
      <w:r w:rsidRPr="00A3042F">
        <w:rPr>
          <w:sz w:val="22"/>
          <w:szCs w:val="22"/>
        </w:rPr>
        <w:t xml:space="preserve">wysokości 20% wartości </w:t>
      </w:r>
      <w:r>
        <w:rPr>
          <w:sz w:val="22"/>
          <w:szCs w:val="22"/>
        </w:rPr>
        <w:t>Umowy</w:t>
      </w:r>
      <w:r w:rsidRPr="00A3042F">
        <w:rPr>
          <w:sz w:val="22"/>
          <w:szCs w:val="22"/>
        </w:rPr>
        <w:t xml:space="preserve"> brutto, od wykonania której odstąpił Zamawiający.</w:t>
      </w:r>
    </w:p>
    <w:p w14:paraId="7AD4E39A" w14:textId="77777777" w:rsidR="00AC024E" w:rsidRPr="00A3042F" w:rsidRDefault="00AC024E" w:rsidP="00AC024E">
      <w:pPr>
        <w:numPr>
          <w:ilvl w:val="0"/>
          <w:numId w:val="5"/>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Zamawiający może dochodzić na zasadach ogólnych odszkodowania przewyższającego kary umowne.</w:t>
      </w:r>
    </w:p>
    <w:p w14:paraId="542C79D7" w14:textId="77777777" w:rsidR="00AC024E" w:rsidRPr="00A3042F" w:rsidRDefault="00AC024E" w:rsidP="00AC024E">
      <w:pPr>
        <w:numPr>
          <w:ilvl w:val="0"/>
          <w:numId w:val="5"/>
        </w:numPr>
        <w:tabs>
          <w:tab w:val="clear" w:pos="360"/>
          <w:tab w:val="num" w:pos="567"/>
        </w:tabs>
        <w:overflowPunct/>
        <w:autoSpaceDE/>
        <w:autoSpaceDN/>
        <w:adjustRightInd/>
        <w:spacing w:line="276" w:lineRule="auto"/>
        <w:ind w:left="567" w:hanging="567"/>
        <w:jc w:val="both"/>
        <w:textAlignment w:val="auto"/>
        <w:rPr>
          <w:sz w:val="22"/>
          <w:szCs w:val="22"/>
        </w:rPr>
      </w:pPr>
      <w:r w:rsidRPr="00A3042F">
        <w:rPr>
          <w:sz w:val="22"/>
          <w:szCs w:val="22"/>
        </w:rPr>
        <w:t>W razie wystąpienia opóźnienia</w:t>
      </w:r>
      <w:r>
        <w:rPr>
          <w:sz w:val="22"/>
          <w:szCs w:val="22"/>
        </w:rPr>
        <w:t xml:space="preserve"> </w:t>
      </w:r>
      <w:r w:rsidRPr="00A3042F">
        <w:rPr>
          <w:sz w:val="22"/>
          <w:szCs w:val="22"/>
        </w:rPr>
        <w:t>w</w:t>
      </w:r>
      <w:r>
        <w:rPr>
          <w:sz w:val="22"/>
          <w:szCs w:val="22"/>
        </w:rPr>
        <w:t> </w:t>
      </w:r>
      <w:r w:rsidRPr="00A3042F">
        <w:rPr>
          <w:sz w:val="22"/>
          <w:szCs w:val="22"/>
        </w:rPr>
        <w:t xml:space="preserve">płatności za przedmiot </w:t>
      </w:r>
      <w:r>
        <w:rPr>
          <w:sz w:val="22"/>
          <w:szCs w:val="22"/>
        </w:rPr>
        <w:t>Umowy</w:t>
      </w:r>
      <w:r w:rsidRPr="00A3042F">
        <w:rPr>
          <w:sz w:val="22"/>
          <w:szCs w:val="22"/>
        </w:rPr>
        <w:t xml:space="preserve"> Zamawiający zapłaci Wykonawcy odsetki ustawowe za każdy dzień opóźnienia.</w:t>
      </w:r>
    </w:p>
    <w:p w14:paraId="494B005A" w14:textId="77777777" w:rsidR="00AC024E" w:rsidRDefault="00AC024E" w:rsidP="00AC024E">
      <w:pPr>
        <w:tabs>
          <w:tab w:val="num" w:pos="360"/>
        </w:tabs>
        <w:spacing w:line="276" w:lineRule="auto"/>
        <w:ind w:left="357" w:hanging="357"/>
        <w:jc w:val="center"/>
        <w:rPr>
          <w:b/>
          <w:sz w:val="22"/>
          <w:szCs w:val="22"/>
        </w:rPr>
      </w:pPr>
    </w:p>
    <w:p w14:paraId="46374481" w14:textId="713EFEB0" w:rsidR="00AC024E" w:rsidRPr="00A3042F" w:rsidRDefault="00AC024E" w:rsidP="00964677">
      <w:pPr>
        <w:tabs>
          <w:tab w:val="num" w:pos="360"/>
        </w:tabs>
        <w:spacing w:line="276" w:lineRule="auto"/>
        <w:ind w:left="357" w:hanging="357"/>
        <w:jc w:val="center"/>
        <w:rPr>
          <w:b/>
          <w:sz w:val="22"/>
          <w:szCs w:val="22"/>
        </w:rPr>
      </w:pPr>
      <w:r w:rsidRPr="00A3042F">
        <w:rPr>
          <w:b/>
          <w:sz w:val="22"/>
          <w:szCs w:val="22"/>
        </w:rPr>
        <w:t>§ 7. Zmiany</w:t>
      </w:r>
      <w:r>
        <w:rPr>
          <w:b/>
          <w:sz w:val="22"/>
          <w:szCs w:val="22"/>
        </w:rPr>
        <w:t xml:space="preserve"> </w:t>
      </w:r>
      <w:r w:rsidRPr="00A3042F">
        <w:rPr>
          <w:b/>
          <w:sz w:val="22"/>
          <w:szCs w:val="22"/>
        </w:rPr>
        <w:t>w</w:t>
      </w:r>
      <w:r>
        <w:rPr>
          <w:b/>
          <w:sz w:val="22"/>
          <w:szCs w:val="22"/>
        </w:rPr>
        <w:t> </w:t>
      </w:r>
      <w:r w:rsidRPr="00A3042F">
        <w:rPr>
          <w:b/>
          <w:sz w:val="22"/>
          <w:szCs w:val="22"/>
        </w:rPr>
        <w:t xml:space="preserve">zapisach </w:t>
      </w:r>
      <w:r>
        <w:rPr>
          <w:b/>
          <w:sz w:val="22"/>
          <w:szCs w:val="22"/>
        </w:rPr>
        <w:t>Umowy</w:t>
      </w:r>
    </w:p>
    <w:p w14:paraId="514BDC7C" w14:textId="77777777" w:rsidR="00AC024E" w:rsidRPr="00A3042F" w:rsidRDefault="00AC024E" w:rsidP="00AC024E">
      <w:pPr>
        <w:tabs>
          <w:tab w:val="num" w:pos="567"/>
        </w:tabs>
        <w:spacing w:line="276" w:lineRule="auto"/>
        <w:ind w:left="567" w:hanging="564"/>
        <w:jc w:val="both"/>
        <w:rPr>
          <w:sz w:val="22"/>
          <w:szCs w:val="22"/>
        </w:rPr>
      </w:pPr>
      <w:r w:rsidRPr="00A3042F">
        <w:rPr>
          <w:sz w:val="22"/>
          <w:szCs w:val="22"/>
        </w:rPr>
        <w:t>1.</w:t>
      </w:r>
      <w:r w:rsidRPr="00A3042F">
        <w:rPr>
          <w:sz w:val="22"/>
          <w:szCs w:val="22"/>
        </w:rPr>
        <w:tab/>
        <w:t xml:space="preserve">Zamawiający przewiduje możliwość wprowadzenia zmian postanowień zawartej </w:t>
      </w:r>
      <w:r>
        <w:rPr>
          <w:sz w:val="22"/>
          <w:szCs w:val="22"/>
        </w:rPr>
        <w:t>Umowy</w:t>
      </w:r>
      <w:r w:rsidRPr="00A3042F">
        <w:rPr>
          <w:sz w:val="22"/>
          <w:szCs w:val="22"/>
        </w:rPr>
        <w:t xml:space="preserve"> w stosunku do treści przedłożonej</w:t>
      </w:r>
      <w:r>
        <w:rPr>
          <w:sz w:val="22"/>
          <w:szCs w:val="22"/>
        </w:rPr>
        <w:t xml:space="preserve"> </w:t>
      </w:r>
      <w:r w:rsidRPr="00A3042F">
        <w:rPr>
          <w:sz w:val="22"/>
          <w:szCs w:val="22"/>
        </w:rPr>
        <w:t>w</w:t>
      </w:r>
      <w:r>
        <w:rPr>
          <w:sz w:val="22"/>
          <w:szCs w:val="22"/>
        </w:rPr>
        <w:t> </w:t>
      </w:r>
      <w:r w:rsidRPr="00A3042F">
        <w:rPr>
          <w:sz w:val="22"/>
          <w:szCs w:val="22"/>
        </w:rPr>
        <w:t>niniejszym postępowaniu oferty,</w:t>
      </w:r>
      <w:r>
        <w:rPr>
          <w:sz w:val="22"/>
          <w:szCs w:val="22"/>
        </w:rPr>
        <w:t xml:space="preserve"> </w:t>
      </w:r>
      <w:r w:rsidRPr="00A3042F">
        <w:rPr>
          <w:sz w:val="22"/>
          <w:szCs w:val="22"/>
        </w:rPr>
        <w:t>w</w:t>
      </w:r>
      <w:r>
        <w:rPr>
          <w:sz w:val="22"/>
          <w:szCs w:val="22"/>
        </w:rPr>
        <w:t> </w:t>
      </w:r>
      <w:r w:rsidRPr="00A3042F">
        <w:rPr>
          <w:sz w:val="22"/>
          <w:szCs w:val="22"/>
        </w:rPr>
        <w:t>następującym zakresie:</w:t>
      </w:r>
    </w:p>
    <w:p w14:paraId="66564FCB" w14:textId="77777777" w:rsidR="00AC024E" w:rsidRPr="00A3042F" w:rsidRDefault="00AC024E" w:rsidP="00AC024E">
      <w:pPr>
        <w:numPr>
          <w:ilvl w:val="1"/>
          <w:numId w:val="7"/>
        </w:numPr>
        <w:tabs>
          <w:tab w:val="clear" w:pos="1080"/>
        </w:tabs>
        <w:overflowPunct/>
        <w:spacing w:line="276" w:lineRule="auto"/>
        <w:ind w:left="1134" w:hanging="567"/>
        <w:jc w:val="both"/>
        <w:textAlignment w:val="auto"/>
        <w:rPr>
          <w:sz w:val="22"/>
          <w:szCs w:val="22"/>
        </w:rPr>
      </w:pPr>
      <w:r w:rsidRPr="00A3042F">
        <w:rPr>
          <w:sz w:val="22"/>
          <w:szCs w:val="22"/>
        </w:rPr>
        <w:t xml:space="preserve">zmiany przepisów mających zastosowanie przy wykonaniu </w:t>
      </w:r>
      <w:r>
        <w:rPr>
          <w:sz w:val="22"/>
          <w:szCs w:val="22"/>
        </w:rPr>
        <w:t>Umowy</w:t>
      </w:r>
      <w:r w:rsidRPr="00A3042F">
        <w:rPr>
          <w:sz w:val="22"/>
          <w:szCs w:val="22"/>
        </w:rPr>
        <w:t>;</w:t>
      </w:r>
    </w:p>
    <w:p w14:paraId="18401B48" w14:textId="77777777" w:rsidR="00AC024E" w:rsidRPr="00A3042F" w:rsidRDefault="00AC024E" w:rsidP="00AC024E">
      <w:pPr>
        <w:numPr>
          <w:ilvl w:val="1"/>
          <w:numId w:val="7"/>
        </w:numPr>
        <w:tabs>
          <w:tab w:val="clear" w:pos="1080"/>
        </w:tabs>
        <w:overflowPunct/>
        <w:spacing w:line="276" w:lineRule="auto"/>
        <w:ind w:left="1134" w:hanging="567"/>
        <w:jc w:val="both"/>
        <w:textAlignment w:val="auto"/>
        <w:rPr>
          <w:sz w:val="22"/>
          <w:szCs w:val="22"/>
        </w:rPr>
      </w:pPr>
      <w:r w:rsidRPr="00A3042F">
        <w:rPr>
          <w:sz w:val="22"/>
          <w:szCs w:val="22"/>
        </w:rPr>
        <w:t xml:space="preserve">zmiana terminu realizacji </w:t>
      </w:r>
      <w:r>
        <w:rPr>
          <w:sz w:val="22"/>
          <w:szCs w:val="22"/>
        </w:rPr>
        <w:t>Umowy</w:t>
      </w:r>
      <w:r w:rsidRPr="00A3042F">
        <w:rPr>
          <w:sz w:val="22"/>
          <w:szCs w:val="22"/>
        </w:rPr>
        <w:t xml:space="preserve"> </w:t>
      </w:r>
      <w:r w:rsidRPr="00A3042F">
        <w:rPr>
          <w:rFonts w:eastAsia="TimesNewRoman"/>
          <w:sz w:val="22"/>
          <w:szCs w:val="22"/>
        </w:rPr>
        <w:t xml:space="preserve">ze względu na przyczyny będące konsekwencją zaistnienia zdarzeń spowodowanych przez „siłę wyższą” (tj. zdarzenia nagłe powstałe niezależnie </w:t>
      </w:r>
      <w:r w:rsidRPr="00A3042F">
        <w:rPr>
          <w:sz w:val="22"/>
          <w:szCs w:val="22"/>
        </w:rPr>
        <w:t>od Stron Umowy, które są poza kontrolą Stron Umowy, na których czas trwania Strony nic mają jakiegokolwiek wpływu,</w:t>
      </w:r>
      <w:r>
        <w:rPr>
          <w:sz w:val="22"/>
          <w:szCs w:val="22"/>
        </w:rPr>
        <w:t xml:space="preserve"> </w:t>
      </w:r>
      <w:r w:rsidRPr="00A3042F">
        <w:rPr>
          <w:sz w:val="22"/>
          <w:szCs w:val="22"/>
        </w:rPr>
        <w:t>a</w:t>
      </w:r>
      <w:r>
        <w:rPr>
          <w:sz w:val="22"/>
          <w:szCs w:val="22"/>
        </w:rPr>
        <w:t> </w:t>
      </w:r>
      <w:r w:rsidRPr="00A3042F">
        <w:rPr>
          <w:sz w:val="22"/>
          <w:szCs w:val="22"/>
        </w:rPr>
        <w:t>których zaistnienie uniemożliwia wypełnienie któregokolwiek</w:t>
      </w:r>
      <w:r>
        <w:rPr>
          <w:sz w:val="22"/>
          <w:szCs w:val="22"/>
        </w:rPr>
        <w:t xml:space="preserve"> </w:t>
      </w:r>
      <w:r w:rsidRPr="00A3042F">
        <w:rPr>
          <w:sz w:val="22"/>
          <w:szCs w:val="22"/>
        </w:rPr>
        <w:t>z</w:t>
      </w:r>
      <w:r>
        <w:rPr>
          <w:sz w:val="22"/>
          <w:szCs w:val="22"/>
        </w:rPr>
        <w:t> </w:t>
      </w:r>
      <w:r w:rsidRPr="00A3042F">
        <w:rPr>
          <w:sz w:val="22"/>
          <w:szCs w:val="22"/>
        </w:rPr>
        <w:t>zobowiązań wynikających</w:t>
      </w:r>
      <w:r>
        <w:rPr>
          <w:sz w:val="22"/>
          <w:szCs w:val="22"/>
        </w:rPr>
        <w:t xml:space="preserve"> </w:t>
      </w:r>
      <w:r w:rsidRPr="00A3042F">
        <w:rPr>
          <w:sz w:val="22"/>
          <w:szCs w:val="22"/>
        </w:rPr>
        <w:t>z</w:t>
      </w:r>
      <w:r>
        <w:rPr>
          <w:sz w:val="22"/>
          <w:szCs w:val="22"/>
        </w:rPr>
        <w:t> </w:t>
      </w:r>
      <w:r w:rsidRPr="00A3042F">
        <w:rPr>
          <w:sz w:val="22"/>
          <w:szCs w:val="22"/>
        </w:rPr>
        <w:t>Umowy)</w:t>
      </w:r>
      <w:r w:rsidRPr="00A3042F">
        <w:rPr>
          <w:rFonts w:eastAsia="TimesNewRoman"/>
          <w:sz w:val="22"/>
          <w:szCs w:val="22"/>
        </w:rPr>
        <w:t>;</w:t>
      </w:r>
    </w:p>
    <w:p w14:paraId="6E634849" w14:textId="77777777" w:rsidR="00AC024E" w:rsidRPr="00A3042F" w:rsidRDefault="00AC024E" w:rsidP="00AC024E">
      <w:pPr>
        <w:numPr>
          <w:ilvl w:val="1"/>
          <w:numId w:val="7"/>
        </w:numPr>
        <w:tabs>
          <w:tab w:val="clear" w:pos="1080"/>
        </w:tabs>
        <w:overflowPunct/>
        <w:spacing w:line="276" w:lineRule="auto"/>
        <w:ind w:left="1134" w:hanging="567"/>
        <w:jc w:val="both"/>
        <w:textAlignment w:val="auto"/>
        <w:rPr>
          <w:sz w:val="22"/>
          <w:szCs w:val="22"/>
        </w:rPr>
      </w:pPr>
      <w:r w:rsidRPr="00A3042F">
        <w:rPr>
          <w:rFonts w:eastAsia="TimesNewRoman"/>
          <w:sz w:val="22"/>
          <w:szCs w:val="22"/>
        </w:rPr>
        <w:t>zmiany stawki podatku VAT</w:t>
      </w:r>
      <w:r>
        <w:rPr>
          <w:rFonts w:eastAsia="TimesNewRoman"/>
          <w:sz w:val="22"/>
          <w:szCs w:val="22"/>
        </w:rPr>
        <w:t xml:space="preserve"> </w:t>
      </w:r>
      <w:r w:rsidRPr="00A3042F">
        <w:rPr>
          <w:rFonts w:eastAsia="TimesNewRoman"/>
          <w:sz w:val="22"/>
          <w:szCs w:val="22"/>
        </w:rPr>
        <w:t>w</w:t>
      </w:r>
      <w:r>
        <w:rPr>
          <w:rFonts w:eastAsia="TimesNewRoman"/>
          <w:sz w:val="22"/>
          <w:szCs w:val="22"/>
        </w:rPr>
        <w:t> </w:t>
      </w:r>
      <w:r w:rsidRPr="00A3042F">
        <w:rPr>
          <w:rFonts w:eastAsia="TimesNewRoman"/>
          <w:sz w:val="22"/>
          <w:szCs w:val="22"/>
        </w:rPr>
        <w:t>odniesieniu do całości przedmiotu zamówienia – w przypadku zmiany przepisów ustawy</w:t>
      </w:r>
      <w:r>
        <w:rPr>
          <w:rFonts w:eastAsia="TimesNewRoman"/>
          <w:sz w:val="22"/>
          <w:szCs w:val="22"/>
        </w:rPr>
        <w:t xml:space="preserve"> </w:t>
      </w:r>
      <w:r w:rsidRPr="00A3042F">
        <w:rPr>
          <w:rFonts w:eastAsia="TimesNewRoman"/>
          <w:sz w:val="22"/>
          <w:szCs w:val="22"/>
        </w:rPr>
        <w:t>o</w:t>
      </w:r>
      <w:r>
        <w:rPr>
          <w:rFonts w:eastAsia="TimesNewRoman"/>
          <w:sz w:val="22"/>
          <w:szCs w:val="22"/>
        </w:rPr>
        <w:t> </w:t>
      </w:r>
      <w:r w:rsidRPr="00A3042F">
        <w:rPr>
          <w:rFonts w:eastAsia="TimesNewRoman"/>
          <w:sz w:val="22"/>
          <w:szCs w:val="22"/>
        </w:rPr>
        <w:t>podatku od towarów</w:t>
      </w:r>
      <w:r>
        <w:rPr>
          <w:rFonts w:eastAsia="TimesNewRoman"/>
          <w:sz w:val="22"/>
          <w:szCs w:val="22"/>
        </w:rPr>
        <w:t xml:space="preserve"> </w:t>
      </w:r>
      <w:r w:rsidRPr="00A3042F">
        <w:rPr>
          <w:rFonts w:eastAsia="TimesNewRoman"/>
          <w:sz w:val="22"/>
          <w:szCs w:val="22"/>
        </w:rPr>
        <w:t>i</w:t>
      </w:r>
      <w:r>
        <w:rPr>
          <w:rFonts w:eastAsia="TimesNewRoman"/>
          <w:sz w:val="22"/>
          <w:szCs w:val="22"/>
        </w:rPr>
        <w:t> </w:t>
      </w:r>
      <w:r w:rsidRPr="00A3042F">
        <w:rPr>
          <w:rFonts w:eastAsia="TimesNewRoman"/>
          <w:sz w:val="22"/>
          <w:szCs w:val="22"/>
        </w:rPr>
        <w:t>usług;</w:t>
      </w:r>
    </w:p>
    <w:p w14:paraId="71D8FC06" w14:textId="77777777" w:rsidR="00AC024E" w:rsidRPr="00A3042F" w:rsidRDefault="00AC024E" w:rsidP="00AC024E">
      <w:pPr>
        <w:numPr>
          <w:ilvl w:val="1"/>
          <w:numId w:val="7"/>
        </w:numPr>
        <w:tabs>
          <w:tab w:val="clear" w:pos="1080"/>
        </w:tabs>
        <w:overflowPunct/>
        <w:spacing w:line="276" w:lineRule="auto"/>
        <w:ind w:left="1134" w:hanging="567"/>
        <w:jc w:val="both"/>
        <w:textAlignment w:val="auto"/>
        <w:rPr>
          <w:sz w:val="22"/>
          <w:szCs w:val="22"/>
        </w:rPr>
      </w:pPr>
      <w:r w:rsidRPr="00A3042F">
        <w:rPr>
          <w:rFonts w:eastAsia="TimesNewRoman"/>
          <w:sz w:val="22"/>
          <w:szCs w:val="22"/>
        </w:rPr>
        <w:t>zaistnienie zdarzeń siły wyższej oraz nieznane Stronom</w:t>
      </w:r>
      <w:r>
        <w:rPr>
          <w:rFonts w:eastAsia="TimesNewRoman"/>
          <w:sz w:val="22"/>
          <w:szCs w:val="22"/>
        </w:rPr>
        <w:t xml:space="preserve"> </w:t>
      </w:r>
      <w:r w:rsidRPr="00A3042F">
        <w:rPr>
          <w:rFonts w:eastAsia="TimesNewRoman"/>
          <w:sz w:val="22"/>
          <w:szCs w:val="22"/>
        </w:rPr>
        <w:t>i</w:t>
      </w:r>
      <w:r>
        <w:rPr>
          <w:rFonts w:eastAsia="TimesNewRoman"/>
          <w:sz w:val="22"/>
          <w:szCs w:val="22"/>
        </w:rPr>
        <w:t> </w:t>
      </w:r>
      <w:r w:rsidRPr="00A3042F">
        <w:rPr>
          <w:rFonts w:eastAsia="TimesNewRoman"/>
          <w:sz w:val="22"/>
          <w:szCs w:val="22"/>
        </w:rPr>
        <w:t>niezależne od ich woli lub starania okoliczności, których nie można było wcześniej przewidzieć;</w:t>
      </w:r>
    </w:p>
    <w:p w14:paraId="2C49546A" w14:textId="77777777" w:rsidR="00AC024E" w:rsidRPr="00A3042F" w:rsidRDefault="00AC024E" w:rsidP="00AC024E">
      <w:pPr>
        <w:tabs>
          <w:tab w:val="num" w:pos="567"/>
        </w:tabs>
        <w:spacing w:line="276" w:lineRule="auto"/>
        <w:ind w:left="567" w:hanging="564"/>
        <w:jc w:val="both"/>
        <w:rPr>
          <w:sz w:val="22"/>
          <w:szCs w:val="22"/>
        </w:rPr>
      </w:pPr>
      <w:r w:rsidRPr="00A3042F">
        <w:rPr>
          <w:sz w:val="22"/>
          <w:szCs w:val="22"/>
        </w:rPr>
        <w:lastRenderedPageBreak/>
        <w:t>2.</w:t>
      </w:r>
      <w:r w:rsidRPr="00A3042F">
        <w:rPr>
          <w:sz w:val="22"/>
          <w:szCs w:val="22"/>
        </w:rPr>
        <w:tab/>
        <w:t xml:space="preserve">Każda zmiana </w:t>
      </w:r>
      <w:r>
        <w:rPr>
          <w:sz w:val="22"/>
          <w:szCs w:val="22"/>
        </w:rPr>
        <w:t>Umowy</w:t>
      </w:r>
      <w:r w:rsidRPr="00A3042F">
        <w:rPr>
          <w:sz w:val="22"/>
          <w:szCs w:val="22"/>
        </w:rPr>
        <w:t xml:space="preserve"> może nastąpić jedynie za zgodą obu stron wyrażoną na piśmie w formie aneksu pod rygorem nieważności,</w:t>
      </w:r>
      <w:r>
        <w:rPr>
          <w:sz w:val="22"/>
          <w:szCs w:val="22"/>
        </w:rPr>
        <w:t xml:space="preserve"> </w:t>
      </w:r>
      <w:r w:rsidRPr="00A3042F">
        <w:rPr>
          <w:sz w:val="22"/>
          <w:szCs w:val="22"/>
        </w:rPr>
        <w:t>z</w:t>
      </w:r>
      <w:r>
        <w:rPr>
          <w:sz w:val="22"/>
          <w:szCs w:val="22"/>
        </w:rPr>
        <w:t> </w:t>
      </w:r>
      <w:r w:rsidRPr="00A3042F">
        <w:rPr>
          <w:sz w:val="22"/>
          <w:szCs w:val="22"/>
        </w:rPr>
        <w:t>zastrzeżeniem postanowień § 5 ust. 5.</w:t>
      </w:r>
    </w:p>
    <w:p w14:paraId="14381F15" w14:textId="77777777" w:rsidR="00AC024E" w:rsidRDefault="00AC024E" w:rsidP="00AC024E">
      <w:pPr>
        <w:tabs>
          <w:tab w:val="num" w:pos="360"/>
        </w:tabs>
        <w:spacing w:line="276" w:lineRule="auto"/>
        <w:ind w:left="357" w:hanging="357"/>
        <w:jc w:val="center"/>
        <w:rPr>
          <w:b/>
          <w:sz w:val="22"/>
          <w:szCs w:val="22"/>
        </w:rPr>
      </w:pPr>
    </w:p>
    <w:p w14:paraId="3AC8204D" w14:textId="18BDA312" w:rsidR="00AC024E" w:rsidRPr="00A3042F" w:rsidRDefault="00AC024E" w:rsidP="00964677">
      <w:pPr>
        <w:tabs>
          <w:tab w:val="num" w:pos="360"/>
        </w:tabs>
        <w:spacing w:line="276" w:lineRule="auto"/>
        <w:ind w:left="357" w:hanging="357"/>
        <w:jc w:val="center"/>
        <w:rPr>
          <w:b/>
          <w:sz w:val="22"/>
          <w:szCs w:val="22"/>
        </w:rPr>
      </w:pPr>
      <w:r w:rsidRPr="00A3042F">
        <w:rPr>
          <w:b/>
          <w:sz w:val="22"/>
          <w:szCs w:val="22"/>
        </w:rPr>
        <w:t xml:space="preserve">§ 8. Odstąpienie od </w:t>
      </w:r>
      <w:r>
        <w:rPr>
          <w:b/>
          <w:sz w:val="22"/>
          <w:szCs w:val="22"/>
        </w:rPr>
        <w:t>U</w:t>
      </w:r>
      <w:r w:rsidRPr="00A3042F">
        <w:rPr>
          <w:b/>
          <w:sz w:val="22"/>
          <w:szCs w:val="22"/>
        </w:rPr>
        <w:t>mowy</w:t>
      </w:r>
      <w:r>
        <w:rPr>
          <w:b/>
          <w:sz w:val="22"/>
          <w:szCs w:val="22"/>
        </w:rPr>
        <w:t xml:space="preserve"> </w:t>
      </w:r>
      <w:r w:rsidRPr="00A3042F">
        <w:rPr>
          <w:b/>
          <w:sz w:val="22"/>
          <w:szCs w:val="22"/>
        </w:rPr>
        <w:t>i</w:t>
      </w:r>
      <w:r>
        <w:rPr>
          <w:b/>
          <w:sz w:val="22"/>
          <w:szCs w:val="22"/>
        </w:rPr>
        <w:t> </w:t>
      </w:r>
      <w:r w:rsidRPr="00A3042F">
        <w:rPr>
          <w:b/>
          <w:sz w:val="22"/>
          <w:szCs w:val="22"/>
        </w:rPr>
        <w:t>jej rozwiązanie</w:t>
      </w:r>
    </w:p>
    <w:p w14:paraId="2A8BEB50" w14:textId="3C6DCE3A" w:rsidR="00AC024E" w:rsidRPr="00A3042F" w:rsidRDefault="00AC024E" w:rsidP="00AC024E">
      <w:pPr>
        <w:numPr>
          <w:ilvl w:val="0"/>
          <w:numId w:val="8"/>
        </w:numPr>
        <w:overflowPunct/>
        <w:autoSpaceDE/>
        <w:autoSpaceDN/>
        <w:adjustRightInd/>
        <w:spacing w:line="276" w:lineRule="auto"/>
        <w:ind w:right="50"/>
        <w:jc w:val="both"/>
        <w:textAlignment w:val="auto"/>
        <w:rPr>
          <w:sz w:val="22"/>
          <w:szCs w:val="22"/>
        </w:rPr>
      </w:pPr>
      <w:r w:rsidRPr="00A3042F">
        <w:rPr>
          <w:sz w:val="22"/>
          <w:szCs w:val="22"/>
        </w:rPr>
        <w:t xml:space="preserve">Zamawiający może odstąpić od </w:t>
      </w:r>
      <w:r>
        <w:rPr>
          <w:sz w:val="22"/>
          <w:szCs w:val="22"/>
        </w:rPr>
        <w:t xml:space="preserve">Umowy </w:t>
      </w:r>
      <w:r w:rsidRPr="00A3042F">
        <w:rPr>
          <w:sz w:val="22"/>
          <w:szCs w:val="22"/>
        </w:rPr>
        <w:t>w</w:t>
      </w:r>
      <w:r>
        <w:rPr>
          <w:sz w:val="22"/>
          <w:szCs w:val="22"/>
        </w:rPr>
        <w:t> </w:t>
      </w:r>
      <w:r w:rsidRPr="00A3042F">
        <w:rPr>
          <w:sz w:val="22"/>
          <w:szCs w:val="22"/>
        </w:rPr>
        <w:t xml:space="preserve">razie wystąpienia istotnej zmiany okoliczności powodującej, że wykonanie </w:t>
      </w:r>
      <w:r>
        <w:rPr>
          <w:sz w:val="22"/>
          <w:szCs w:val="22"/>
        </w:rPr>
        <w:t>Umowy</w:t>
      </w:r>
      <w:r w:rsidRPr="00A3042F">
        <w:rPr>
          <w:sz w:val="22"/>
          <w:szCs w:val="22"/>
        </w:rPr>
        <w:t xml:space="preserve"> nie leży</w:t>
      </w:r>
      <w:r>
        <w:rPr>
          <w:sz w:val="22"/>
          <w:szCs w:val="22"/>
        </w:rPr>
        <w:t xml:space="preserve"> </w:t>
      </w:r>
      <w:r w:rsidRPr="00A3042F">
        <w:rPr>
          <w:sz w:val="22"/>
          <w:szCs w:val="22"/>
        </w:rPr>
        <w:t>w</w:t>
      </w:r>
      <w:r>
        <w:rPr>
          <w:sz w:val="22"/>
          <w:szCs w:val="22"/>
        </w:rPr>
        <w:t> </w:t>
      </w:r>
      <w:r w:rsidRPr="00A3042F">
        <w:rPr>
          <w:sz w:val="22"/>
          <w:szCs w:val="22"/>
        </w:rPr>
        <w:t>interesie publicznym, czego nie można było przewidzieć</w:t>
      </w:r>
      <w:r>
        <w:rPr>
          <w:sz w:val="22"/>
          <w:szCs w:val="22"/>
        </w:rPr>
        <w:t xml:space="preserve"> </w:t>
      </w:r>
      <w:r w:rsidRPr="00A3042F">
        <w:rPr>
          <w:sz w:val="22"/>
          <w:szCs w:val="22"/>
        </w:rPr>
        <w:t>w</w:t>
      </w:r>
      <w:r>
        <w:rPr>
          <w:sz w:val="22"/>
          <w:szCs w:val="22"/>
        </w:rPr>
        <w:t> </w:t>
      </w:r>
      <w:r w:rsidRPr="00A3042F">
        <w:rPr>
          <w:sz w:val="22"/>
          <w:szCs w:val="22"/>
        </w:rPr>
        <w:t xml:space="preserve">chwili zawarcia </w:t>
      </w:r>
      <w:r>
        <w:rPr>
          <w:sz w:val="22"/>
          <w:szCs w:val="22"/>
        </w:rPr>
        <w:t>Umowy</w:t>
      </w:r>
      <w:r w:rsidRPr="00A3042F">
        <w:rPr>
          <w:sz w:val="22"/>
          <w:szCs w:val="22"/>
        </w:rPr>
        <w:t>.</w:t>
      </w:r>
      <w:r>
        <w:rPr>
          <w:sz w:val="22"/>
          <w:szCs w:val="22"/>
        </w:rPr>
        <w:t xml:space="preserve"> </w:t>
      </w:r>
      <w:r w:rsidRPr="00A3042F">
        <w:rPr>
          <w:sz w:val="22"/>
          <w:szCs w:val="22"/>
        </w:rPr>
        <w:t>W</w:t>
      </w:r>
      <w:r>
        <w:rPr>
          <w:sz w:val="22"/>
          <w:szCs w:val="22"/>
        </w:rPr>
        <w:t> </w:t>
      </w:r>
      <w:r w:rsidRPr="00A3042F">
        <w:rPr>
          <w:sz w:val="22"/>
          <w:szCs w:val="22"/>
        </w:rPr>
        <w:t xml:space="preserve">takim przypadku odstąpienie od </w:t>
      </w:r>
      <w:r>
        <w:rPr>
          <w:sz w:val="22"/>
          <w:szCs w:val="22"/>
        </w:rPr>
        <w:t>Umowy</w:t>
      </w:r>
      <w:r w:rsidRPr="00A3042F">
        <w:rPr>
          <w:sz w:val="22"/>
          <w:szCs w:val="22"/>
        </w:rPr>
        <w:t xml:space="preserve"> powinno nastąpić</w:t>
      </w:r>
      <w:r>
        <w:rPr>
          <w:sz w:val="22"/>
          <w:szCs w:val="22"/>
        </w:rPr>
        <w:t xml:space="preserve"> </w:t>
      </w:r>
      <w:r w:rsidRPr="00A3042F">
        <w:rPr>
          <w:sz w:val="22"/>
          <w:szCs w:val="22"/>
        </w:rPr>
        <w:t>w</w:t>
      </w:r>
      <w:r>
        <w:rPr>
          <w:sz w:val="22"/>
          <w:szCs w:val="22"/>
        </w:rPr>
        <w:t> </w:t>
      </w:r>
      <w:r w:rsidRPr="00A3042F">
        <w:rPr>
          <w:sz w:val="22"/>
          <w:szCs w:val="22"/>
        </w:rPr>
        <w:t>terminie 30 dni od powzięcia wiadomości</w:t>
      </w:r>
      <w:r>
        <w:rPr>
          <w:sz w:val="22"/>
          <w:szCs w:val="22"/>
        </w:rPr>
        <w:t xml:space="preserve"> </w:t>
      </w:r>
      <w:r w:rsidRPr="00A3042F">
        <w:rPr>
          <w:sz w:val="22"/>
          <w:szCs w:val="22"/>
        </w:rPr>
        <w:t>o</w:t>
      </w:r>
      <w:r>
        <w:rPr>
          <w:sz w:val="22"/>
          <w:szCs w:val="22"/>
        </w:rPr>
        <w:t> </w:t>
      </w:r>
      <w:r w:rsidRPr="00A3042F">
        <w:rPr>
          <w:sz w:val="22"/>
          <w:szCs w:val="22"/>
        </w:rPr>
        <w:t>powyższych okolicznościach.</w:t>
      </w:r>
    </w:p>
    <w:p w14:paraId="54CF1E86" w14:textId="5369E0BC" w:rsidR="00AC024E" w:rsidRPr="00A3042F" w:rsidRDefault="00AC024E" w:rsidP="00AC024E">
      <w:pPr>
        <w:numPr>
          <w:ilvl w:val="0"/>
          <w:numId w:val="8"/>
        </w:numPr>
        <w:overflowPunct/>
        <w:autoSpaceDE/>
        <w:autoSpaceDN/>
        <w:adjustRightInd/>
        <w:spacing w:line="276" w:lineRule="auto"/>
        <w:ind w:right="50"/>
        <w:jc w:val="both"/>
        <w:textAlignment w:val="auto"/>
        <w:rPr>
          <w:sz w:val="22"/>
          <w:szCs w:val="22"/>
        </w:rPr>
      </w:pPr>
      <w:r w:rsidRPr="00A3042F">
        <w:rPr>
          <w:sz w:val="22"/>
          <w:szCs w:val="22"/>
        </w:rPr>
        <w:t>W przypadku,</w:t>
      </w:r>
      <w:r>
        <w:rPr>
          <w:sz w:val="22"/>
          <w:szCs w:val="22"/>
        </w:rPr>
        <w:t xml:space="preserve"> </w:t>
      </w:r>
      <w:r w:rsidRPr="00A3042F">
        <w:rPr>
          <w:sz w:val="22"/>
          <w:szCs w:val="22"/>
        </w:rPr>
        <w:t>o</w:t>
      </w:r>
      <w:r>
        <w:rPr>
          <w:sz w:val="22"/>
          <w:szCs w:val="22"/>
        </w:rPr>
        <w:t> </w:t>
      </w:r>
      <w:r w:rsidRPr="00A3042F">
        <w:rPr>
          <w:sz w:val="22"/>
          <w:szCs w:val="22"/>
        </w:rPr>
        <w:t>którym mowa</w:t>
      </w:r>
      <w:r>
        <w:rPr>
          <w:sz w:val="22"/>
          <w:szCs w:val="22"/>
        </w:rPr>
        <w:t xml:space="preserve"> </w:t>
      </w:r>
      <w:r w:rsidRPr="00A3042F">
        <w:rPr>
          <w:sz w:val="22"/>
          <w:szCs w:val="22"/>
        </w:rPr>
        <w:t>w</w:t>
      </w:r>
      <w:r>
        <w:rPr>
          <w:sz w:val="22"/>
          <w:szCs w:val="22"/>
        </w:rPr>
        <w:t> </w:t>
      </w:r>
      <w:r w:rsidRPr="00A3042F">
        <w:rPr>
          <w:sz w:val="22"/>
          <w:szCs w:val="22"/>
        </w:rPr>
        <w:t>ust. 1 Wykonawca może żądać wyłącznie wynagrodzenia należnego</w:t>
      </w:r>
      <w:r>
        <w:rPr>
          <w:sz w:val="22"/>
          <w:szCs w:val="22"/>
        </w:rPr>
        <w:t xml:space="preserve"> </w:t>
      </w:r>
      <w:r w:rsidRPr="00A3042F">
        <w:rPr>
          <w:sz w:val="22"/>
          <w:szCs w:val="22"/>
        </w:rPr>
        <w:t>z</w:t>
      </w:r>
      <w:r>
        <w:rPr>
          <w:sz w:val="22"/>
          <w:szCs w:val="22"/>
        </w:rPr>
        <w:t> </w:t>
      </w:r>
      <w:r w:rsidRPr="00A3042F">
        <w:rPr>
          <w:sz w:val="22"/>
          <w:szCs w:val="22"/>
        </w:rPr>
        <w:t xml:space="preserve">tytułu wykonania części </w:t>
      </w:r>
      <w:r>
        <w:rPr>
          <w:sz w:val="22"/>
          <w:szCs w:val="22"/>
        </w:rPr>
        <w:t>Umowy</w:t>
      </w:r>
      <w:r w:rsidRPr="00A3042F">
        <w:rPr>
          <w:sz w:val="22"/>
          <w:szCs w:val="22"/>
        </w:rPr>
        <w:t>.</w:t>
      </w:r>
    </w:p>
    <w:p w14:paraId="28D2D8F1" w14:textId="2E00D5C6" w:rsidR="00AC024E" w:rsidRPr="00A3042F" w:rsidRDefault="00AC024E" w:rsidP="00AC024E">
      <w:pPr>
        <w:numPr>
          <w:ilvl w:val="0"/>
          <w:numId w:val="8"/>
        </w:numPr>
        <w:overflowPunct/>
        <w:autoSpaceDE/>
        <w:autoSpaceDN/>
        <w:adjustRightInd/>
        <w:spacing w:line="276" w:lineRule="auto"/>
        <w:ind w:right="50"/>
        <w:jc w:val="both"/>
        <w:textAlignment w:val="auto"/>
        <w:rPr>
          <w:sz w:val="22"/>
          <w:szCs w:val="22"/>
        </w:rPr>
      </w:pPr>
      <w:r w:rsidRPr="00A3042F">
        <w:rPr>
          <w:sz w:val="22"/>
          <w:szCs w:val="22"/>
        </w:rPr>
        <w:t>W razie wystąpienia opóźnienia Wykonawcy</w:t>
      </w:r>
      <w:r>
        <w:rPr>
          <w:sz w:val="22"/>
          <w:szCs w:val="22"/>
        </w:rPr>
        <w:t xml:space="preserve"> </w:t>
      </w:r>
      <w:r w:rsidRPr="00A3042F">
        <w:rPr>
          <w:sz w:val="22"/>
          <w:szCs w:val="22"/>
        </w:rPr>
        <w:t>w</w:t>
      </w:r>
      <w:r>
        <w:rPr>
          <w:sz w:val="22"/>
          <w:szCs w:val="22"/>
        </w:rPr>
        <w:t> </w:t>
      </w:r>
      <w:r w:rsidRPr="00A3042F">
        <w:rPr>
          <w:sz w:val="22"/>
          <w:szCs w:val="22"/>
        </w:rPr>
        <w:t xml:space="preserve">dostarczeniu przedmiotu </w:t>
      </w:r>
      <w:r>
        <w:rPr>
          <w:sz w:val="22"/>
          <w:szCs w:val="22"/>
        </w:rPr>
        <w:t xml:space="preserve">Umowy </w:t>
      </w:r>
      <w:r w:rsidRPr="00A3042F">
        <w:rPr>
          <w:sz w:val="22"/>
          <w:szCs w:val="22"/>
        </w:rPr>
        <w:t>o</w:t>
      </w:r>
      <w:r>
        <w:rPr>
          <w:sz w:val="22"/>
          <w:szCs w:val="22"/>
        </w:rPr>
        <w:t> </w:t>
      </w:r>
      <w:r w:rsidRPr="00A3042F">
        <w:rPr>
          <w:sz w:val="22"/>
          <w:szCs w:val="22"/>
        </w:rPr>
        <w:t>15 dni roboczych</w:t>
      </w:r>
      <w:r>
        <w:rPr>
          <w:sz w:val="22"/>
          <w:szCs w:val="22"/>
        </w:rPr>
        <w:t xml:space="preserve"> </w:t>
      </w:r>
      <w:r w:rsidRPr="00A3042F">
        <w:rPr>
          <w:sz w:val="22"/>
          <w:szCs w:val="22"/>
        </w:rPr>
        <w:t>w</w:t>
      </w:r>
      <w:r>
        <w:rPr>
          <w:sz w:val="22"/>
          <w:szCs w:val="22"/>
        </w:rPr>
        <w:t> </w:t>
      </w:r>
      <w:r w:rsidRPr="00A3042F">
        <w:rPr>
          <w:sz w:val="22"/>
          <w:szCs w:val="22"/>
        </w:rPr>
        <w:t xml:space="preserve">okresie trwania </w:t>
      </w:r>
      <w:r>
        <w:rPr>
          <w:sz w:val="22"/>
          <w:szCs w:val="22"/>
        </w:rPr>
        <w:t>Umowy</w:t>
      </w:r>
      <w:r w:rsidRPr="00A3042F">
        <w:rPr>
          <w:sz w:val="22"/>
          <w:szCs w:val="22"/>
        </w:rPr>
        <w:t xml:space="preserve"> ponad termin określony</w:t>
      </w:r>
      <w:r>
        <w:rPr>
          <w:sz w:val="22"/>
          <w:szCs w:val="22"/>
        </w:rPr>
        <w:t xml:space="preserve"> </w:t>
      </w:r>
      <w:r w:rsidRPr="00A3042F">
        <w:rPr>
          <w:sz w:val="22"/>
          <w:szCs w:val="22"/>
        </w:rPr>
        <w:t>w</w:t>
      </w:r>
      <w:r>
        <w:rPr>
          <w:sz w:val="22"/>
          <w:szCs w:val="22"/>
        </w:rPr>
        <w:t> </w:t>
      </w:r>
      <w:r w:rsidRPr="00A3042F">
        <w:rPr>
          <w:sz w:val="22"/>
          <w:szCs w:val="22"/>
        </w:rPr>
        <w:t xml:space="preserve">§ 2 ust. 1 Zamawiający może odstąpić od </w:t>
      </w:r>
      <w:r>
        <w:rPr>
          <w:sz w:val="22"/>
          <w:szCs w:val="22"/>
        </w:rPr>
        <w:t>Umowy</w:t>
      </w:r>
      <w:r w:rsidRPr="00A3042F">
        <w:rPr>
          <w:sz w:val="22"/>
          <w:szCs w:val="22"/>
        </w:rPr>
        <w:t>.</w:t>
      </w:r>
    </w:p>
    <w:p w14:paraId="3BD95C5C" w14:textId="48483B54" w:rsidR="00AC024E" w:rsidRPr="00A3042F" w:rsidRDefault="00AC024E" w:rsidP="00AC024E">
      <w:pPr>
        <w:numPr>
          <w:ilvl w:val="0"/>
          <w:numId w:val="8"/>
        </w:numPr>
        <w:overflowPunct/>
        <w:autoSpaceDE/>
        <w:autoSpaceDN/>
        <w:adjustRightInd/>
        <w:spacing w:line="276" w:lineRule="auto"/>
        <w:ind w:right="50"/>
        <w:jc w:val="both"/>
        <w:textAlignment w:val="auto"/>
        <w:rPr>
          <w:sz w:val="22"/>
          <w:szCs w:val="22"/>
        </w:rPr>
      </w:pPr>
      <w:r w:rsidRPr="00A3042F">
        <w:rPr>
          <w:sz w:val="22"/>
          <w:szCs w:val="22"/>
        </w:rPr>
        <w:t xml:space="preserve">Umowa może zostać </w:t>
      </w:r>
      <w:r>
        <w:rPr>
          <w:sz w:val="22"/>
          <w:szCs w:val="22"/>
        </w:rPr>
        <w:t>wypowiedziana</w:t>
      </w:r>
      <w:r w:rsidRPr="00A3042F">
        <w:rPr>
          <w:sz w:val="22"/>
          <w:szCs w:val="22"/>
        </w:rPr>
        <w:t xml:space="preserve"> przez każdą ze stron</w:t>
      </w:r>
      <w:r>
        <w:rPr>
          <w:sz w:val="22"/>
          <w:szCs w:val="22"/>
        </w:rPr>
        <w:t xml:space="preserve"> </w:t>
      </w:r>
      <w:r w:rsidRPr="00A3042F">
        <w:rPr>
          <w:sz w:val="22"/>
          <w:szCs w:val="22"/>
        </w:rPr>
        <w:t>z</w:t>
      </w:r>
      <w:r>
        <w:rPr>
          <w:sz w:val="22"/>
          <w:szCs w:val="22"/>
        </w:rPr>
        <w:t> </w:t>
      </w:r>
      <w:r w:rsidRPr="00A3042F">
        <w:rPr>
          <w:sz w:val="22"/>
          <w:szCs w:val="22"/>
        </w:rPr>
        <w:t xml:space="preserve">zachowaniem  miesięcznego terminu wypowiedzenia.  </w:t>
      </w:r>
    </w:p>
    <w:p w14:paraId="6AFB839F" w14:textId="77777777" w:rsidR="00964677" w:rsidRDefault="00964677" w:rsidP="00D20333">
      <w:pPr>
        <w:tabs>
          <w:tab w:val="num" w:pos="360"/>
        </w:tabs>
        <w:spacing w:line="276" w:lineRule="auto"/>
        <w:ind w:right="23"/>
        <w:rPr>
          <w:b/>
          <w:bCs/>
          <w:sz w:val="22"/>
          <w:szCs w:val="22"/>
        </w:rPr>
      </w:pPr>
    </w:p>
    <w:p w14:paraId="09347F95" w14:textId="34632C03" w:rsidR="00964677" w:rsidRPr="002C41C3" w:rsidRDefault="00964677" w:rsidP="00964677">
      <w:pPr>
        <w:widowControl w:val="0"/>
        <w:jc w:val="center"/>
        <w:rPr>
          <w:b/>
          <w:sz w:val="22"/>
          <w:szCs w:val="22"/>
        </w:rPr>
      </w:pPr>
      <w:r w:rsidRPr="002C41C3">
        <w:rPr>
          <w:b/>
          <w:sz w:val="22"/>
          <w:szCs w:val="22"/>
        </w:rPr>
        <w:t>§9. Klauzula poufności</w:t>
      </w:r>
    </w:p>
    <w:p w14:paraId="3E0F3DDD" w14:textId="77777777" w:rsidR="00964677" w:rsidRPr="002C41C3" w:rsidRDefault="00964677" w:rsidP="002C41C3">
      <w:pPr>
        <w:widowControl w:val="0"/>
        <w:numPr>
          <w:ilvl w:val="0"/>
          <w:numId w:val="14"/>
        </w:numPr>
        <w:overflowPunct/>
        <w:autoSpaceDE/>
        <w:autoSpaceDN/>
        <w:adjustRightInd/>
        <w:spacing w:line="276" w:lineRule="auto"/>
        <w:ind w:left="284"/>
        <w:jc w:val="both"/>
        <w:textAlignment w:val="auto"/>
        <w:rPr>
          <w:rFonts w:eastAsia="Calibri"/>
          <w:sz w:val="22"/>
          <w:szCs w:val="22"/>
        </w:rPr>
      </w:pPr>
      <w:r w:rsidRPr="002C41C3">
        <w:rPr>
          <w:sz w:val="22"/>
          <w:szCs w:val="22"/>
        </w:rPr>
        <w:t xml:space="preserve">Strony oświadczają, że postanowienia niniejszego paragrafu odnoszą się do wszelkich informacji, w tym technicznych, technologicznych, ekonomicznych, finansowych, handlowych, prawnych, organizacyjnych, danych osobowych i innych otrzymanych lub powierzonych bądź pozyskanych do przetwarzania w związku z zawarciem lub realizacją Umowy, niezależnie od ich formy, źródła i sposobu pozyskania, zwanych w dalszej części niniejszego paragrafu </w:t>
      </w:r>
      <w:r w:rsidRPr="002C41C3">
        <w:rPr>
          <w:b/>
          <w:sz w:val="22"/>
          <w:szCs w:val="22"/>
        </w:rPr>
        <w:t>„</w:t>
      </w:r>
      <w:r w:rsidRPr="002C41C3">
        <w:rPr>
          <w:bCs/>
          <w:sz w:val="22"/>
          <w:szCs w:val="22"/>
        </w:rPr>
        <w:t>Informacjami</w:t>
      </w:r>
      <w:r w:rsidRPr="002C41C3">
        <w:rPr>
          <w:b/>
          <w:sz w:val="22"/>
          <w:szCs w:val="22"/>
        </w:rPr>
        <w:t>”.</w:t>
      </w:r>
    </w:p>
    <w:p w14:paraId="69C50CBE" w14:textId="77777777" w:rsidR="00964677" w:rsidRPr="002C41C3" w:rsidRDefault="00964677" w:rsidP="002C41C3">
      <w:pPr>
        <w:widowControl w:val="0"/>
        <w:numPr>
          <w:ilvl w:val="0"/>
          <w:numId w:val="14"/>
        </w:numPr>
        <w:overflowPunct/>
        <w:autoSpaceDE/>
        <w:autoSpaceDN/>
        <w:adjustRightInd/>
        <w:spacing w:line="276" w:lineRule="auto"/>
        <w:ind w:left="284"/>
        <w:jc w:val="both"/>
        <w:textAlignment w:val="auto"/>
        <w:rPr>
          <w:rFonts w:eastAsia="Calibri"/>
          <w:sz w:val="22"/>
          <w:szCs w:val="22"/>
        </w:rPr>
      </w:pPr>
      <w:r w:rsidRPr="002C41C3">
        <w:rPr>
          <w:sz w:val="22"/>
          <w:szCs w:val="22"/>
        </w:rPr>
        <w:t>Strony zobowiązują się do dołożenia szczególnej staranności w celu zachowania Informacji</w:t>
      </w:r>
      <w:r w:rsidRPr="002C41C3">
        <w:rPr>
          <w:b/>
          <w:sz w:val="22"/>
          <w:szCs w:val="22"/>
        </w:rPr>
        <w:t xml:space="preserve"> </w:t>
      </w:r>
      <w:r w:rsidRPr="002C41C3">
        <w:rPr>
          <w:sz w:val="22"/>
          <w:szCs w:val="22"/>
        </w:rPr>
        <w:t>w tajemnicy, przez co rozumie się:</w:t>
      </w:r>
    </w:p>
    <w:p w14:paraId="4786BD79" w14:textId="77777777" w:rsidR="00964677" w:rsidRPr="002C41C3" w:rsidRDefault="00964677" w:rsidP="002C41C3">
      <w:pPr>
        <w:widowControl w:val="0"/>
        <w:numPr>
          <w:ilvl w:val="1"/>
          <w:numId w:val="14"/>
        </w:numPr>
        <w:overflowPunct/>
        <w:autoSpaceDE/>
        <w:autoSpaceDN/>
        <w:adjustRightInd/>
        <w:spacing w:line="276" w:lineRule="auto"/>
        <w:jc w:val="both"/>
        <w:textAlignment w:val="auto"/>
        <w:rPr>
          <w:sz w:val="22"/>
          <w:szCs w:val="22"/>
        </w:rPr>
      </w:pPr>
      <w:r w:rsidRPr="002C41C3">
        <w:rPr>
          <w:sz w:val="22"/>
          <w:szCs w:val="22"/>
        </w:rPr>
        <w:t>Wykorzystywanie Informacji tylko i wyłącznie w celu realizacji Umowy.</w:t>
      </w:r>
    </w:p>
    <w:p w14:paraId="171FACBE" w14:textId="77777777" w:rsidR="00964677" w:rsidRPr="002C41C3" w:rsidRDefault="00964677" w:rsidP="002C41C3">
      <w:pPr>
        <w:widowControl w:val="0"/>
        <w:numPr>
          <w:ilvl w:val="1"/>
          <w:numId w:val="14"/>
        </w:numPr>
        <w:overflowPunct/>
        <w:autoSpaceDE/>
        <w:autoSpaceDN/>
        <w:adjustRightInd/>
        <w:spacing w:line="276" w:lineRule="auto"/>
        <w:jc w:val="both"/>
        <w:textAlignment w:val="auto"/>
        <w:rPr>
          <w:sz w:val="22"/>
          <w:szCs w:val="22"/>
        </w:rPr>
      </w:pPr>
      <w:r w:rsidRPr="002C41C3">
        <w:rPr>
          <w:sz w:val="22"/>
          <w:szCs w:val="22"/>
        </w:rPr>
        <w:t>Zapewnienie takich warunków przetwarzania, aby w czasie realizacji Umowy, a także po jej wygaśnięciu lub rozwiązaniu uniemożliwić osobom nieuprawnionym dostęp do Informacji. Prawo dostępu do Informacji może być nadane jedynie tym pracownikom Stron, podwykonawcom Stron, lub podmiotom zależnym Stron, lub przez Strony kontrolowanym, dla których prawo to jest niezbędne w celu realizacji Umowy.</w:t>
      </w:r>
    </w:p>
    <w:p w14:paraId="3532AA13" w14:textId="77777777" w:rsidR="00964677" w:rsidRPr="002C41C3" w:rsidRDefault="00964677" w:rsidP="002C41C3">
      <w:pPr>
        <w:widowControl w:val="0"/>
        <w:numPr>
          <w:ilvl w:val="1"/>
          <w:numId w:val="14"/>
        </w:numPr>
        <w:overflowPunct/>
        <w:autoSpaceDE/>
        <w:autoSpaceDN/>
        <w:adjustRightInd/>
        <w:spacing w:line="276" w:lineRule="auto"/>
        <w:jc w:val="both"/>
        <w:textAlignment w:val="auto"/>
        <w:rPr>
          <w:sz w:val="22"/>
          <w:szCs w:val="22"/>
        </w:rPr>
      </w:pPr>
      <w:r w:rsidRPr="002C41C3">
        <w:rPr>
          <w:sz w:val="22"/>
          <w:szCs w:val="22"/>
        </w:rPr>
        <w:t>Powstrzymanie się od kopiowania, powielania, bądź jakiegokolwiek rozpowszechniania Informacji lub jakiejkolwiek jej części, za wyjątkiem przypadków, gdy jest to niezbędne do realizacji Umowy.</w:t>
      </w:r>
    </w:p>
    <w:p w14:paraId="5E193C8B" w14:textId="77777777" w:rsidR="00964677" w:rsidRDefault="00964677" w:rsidP="00D20333">
      <w:pPr>
        <w:tabs>
          <w:tab w:val="num" w:pos="360"/>
        </w:tabs>
        <w:spacing w:line="276" w:lineRule="auto"/>
        <w:ind w:right="23"/>
        <w:rPr>
          <w:b/>
          <w:bCs/>
          <w:sz w:val="22"/>
          <w:szCs w:val="22"/>
        </w:rPr>
      </w:pPr>
    </w:p>
    <w:p w14:paraId="0088C62A" w14:textId="07540CB3" w:rsidR="00AC024E" w:rsidRDefault="00AC024E" w:rsidP="00AC024E">
      <w:pPr>
        <w:tabs>
          <w:tab w:val="num" w:pos="360"/>
        </w:tabs>
        <w:spacing w:line="276" w:lineRule="auto"/>
        <w:ind w:right="23"/>
        <w:jc w:val="center"/>
        <w:rPr>
          <w:b/>
          <w:bCs/>
          <w:sz w:val="22"/>
          <w:szCs w:val="22"/>
        </w:rPr>
      </w:pPr>
      <w:r w:rsidRPr="00A3042F">
        <w:rPr>
          <w:b/>
          <w:bCs/>
          <w:sz w:val="22"/>
          <w:szCs w:val="22"/>
        </w:rPr>
        <w:t xml:space="preserve">§ </w:t>
      </w:r>
      <w:r w:rsidR="00964677">
        <w:rPr>
          <w:b/>
          <w:bCs/>
          <w:sz w:val="22"/>
          <w:szCs w:val="22"/>
        </w:rPr>
        <w:t>10</w:t>
      </w:r>
      <w:r w:rsidRPr="00A3042F">
        <w:rPr>
          <w:b/>
          <w:bCs/>
          <w:sz w:val="22"/>
          <w:szCs w:val="22"/>
        </w:rPr>
        <w:t xml:space="preserve">. </w:t>
      </w:r>
    </w:p>
    <w:p w14:paraId="1A26F50E" w14:textId="3BF34663" w:rsidR="00AC024E" w:rsidRPr="00A3042F" w:rsidRDefault="00AC024E" w:rsidP="00AC024E">
      <w:pPr>
        <w:tabs>
          <w:tab w:val="num" w:pos="360"/>
        </w:tabs>
        <w:spacing w:line="276" w:lineRule="auto"/>
        <w:ind w:right="23"/>
        <w:jc w:val="center"/>
        <w:rPr>
          <w:b/>
          <w:bCs/>
          <w:sz w:val="22"/>
          <w:szCs w:val="22"/>
        </w:rPr>
      </w:pPr>
      <w:r w:rsidRPr="00A3042F">
        <w:rPr>
          <w:b/>
          <w:bCs/>
          <w:sz w:val="22"/>
          <w:szCs w:val="22"/>
        </w:rPr>
        <w:t>Postanowienia końcowe</w:t>
      </w:r>
    </w:p>
    <w:p w14:paraId="6393CB9D" w14:textId="4C71901A" w:rsidR="00AC024E" w:rsidRPr="00A3042F" w:rsidRDefault="00AC024E" w:rsidP="00AC024E">
      <w:pPr>
        <w:numPr>
          <w:ilvl w:val="0"/>
          <w:numId w:val="6"/>
        </w:numPr>
        <w:suppressAutoHyphens/>
        <w:overflowPunct/>
        <w:autoSpaceDN/>
        <w:adjustRightInd/>
        <w:spacing w:line="276" w:lineRule="auto"/>
        <w:ind w:right="23"/>
        <w:jc w:val="both"/>
        <w:textAlignment w:val="auto"/>
        <w:rPr>
          <w:sz w:val="22"/>
          <w:szCs w:val="22"/>
        </w:rPr>
      </w:pPr>
      <w:r w:rsidRPr="00A3042F">
        <w:rPr>
          <w:sz w:val="22"/>
          <w:szCs w:val="22"/>
        </w:rPr>
        <w:t>Strony zobowiązują się do informowania</w:t>
      </w:r>
      <w:r>
        <w:rPr>
          <w:sz w:val="22"/>
          <w:szCs w:val="22"/>
        </w:rPr>
        <w:t xml:space="preserve"> </w:t>
      </w:r>
      <w:r w:rsidRPr="00A3042F">
        <w:rPr>
          <w:sz w:val="22"/>
          <w:szCs w:val="22"/>
        </w:rPr>
        <w:t>o</w:t>
      </w:r>
      <w:r>
        <w:rPr>
          <w:sz w:val="22"/>
          <w:szCs w:val="22"/>
        </w:rPr>
        <w:t> </w:t>
      </w:r>
      <w:r w:rsidRPr="00A3042F">
        <w:rPr>
          <w:sz w:val="22"/>
          <w:szCs w:val="22"/>
        </w:rPr>
        <w:t>każdej zmianie swego adresu lub siedziby.</w:t>
      </w:r>
    </w:p>
    <w:p w14:paraId="37F72DD9" w14:textId="1FFDC4E7" w:rsidR="00AC024E" w:rsidRPr="00A3042F" w:rsidRDefault="00AC024E" w:rsidP="00AC024E">
      <w:pPr>
        <w:numPr>
          <w:ilvl w:val="0"/>
          <w:numId w:val="6"/>
        </w:numPr>
        <w:suppressAutoHyphens/>
        <w:overflowPunct/>
        <w:autoSpaceDN/>
        <w:adjustRightInd/>
        <w:spacing w:line="276" w:lineRule="auto"/>
        <w:ind w:right="23"/>
        <w:jc w:val="both"/>
        <w:textAlignment w:val="auto"/>
        <w:rPr>
          <w:sz w:val="22"/>
          <w:szCs w:val="22"/>
        </w:rPr>
      </w:pPr>
      <w:r w:rsidRPr="00A3042F">
        <w:rPr>
          <w:sz w:val="22"/>
          <w:szCs w:val="22"/>
        </w:rPr>
        <w:t>W razie nie dopełnienia obowiązku,</w:t>
      </w:r>
      <w:r>
        <w:rPr>
          <w:sz w:val="22"/>
          <w:szCs w:val="22"/>
        </w:rPr>
        <w:t xml:space="preserve"> </w:t>
      </w:r>
      <w:r w:rsidRPr="00A3042F">
        <w:rPr>
          <w:sz w:val="22"/>
          <w:szCs w:val="22"/>
        </w:rPr>
        <w:t>o</w:t>
      </w:r>
      <w:r>
        <w:rPr>
          <w:sz w:val="22"/>
          <w:szCs w:val="22"/>
        </w:rPr>
        <w:t> </w:t>
      </w:r>
      <w:r w:rsidRPr="00A3042F">
        <w:rPr>
          <w:sz w:val="22"/>
          <w:szCs w:val="22"/>
        </w:rPr>
        <w:t>którym mowa</w:t>
      </w:r>
      <w:r>
        <w:rPr>
          <w:sz w:val="22"/>
          <w:szCs w:val="22"/>
        </w:rPr>
        <w:t xml:space="preserve"> </w:t>
      </w:r>
      <w:r w:rsidRPr="00A3042F">
        <w:rPr>
          <w:sz w:val="22"/>
          <w:szCs w:val="22"/>
        </w:rPr>
        <w:t>w</w:t>
      </w:r>
      <w:r>
        <w:rPr>
          <w:sz w:val="22"/>
          <w:szCs w:val="22"/>
        </w:rPr>
        <w:t> </w:t>
      </w:r>
      <w:r w:rsidRPr="00A3042F">
        <w:rPr>
          <w:sz w:val="22"/>
          <w:szCs w:val="22"/>
        </w:rPr>
        <w:t xml:space="preserve">ust. </w:t>
      </w:r>
      <w:r>
        <w:rPr>
          <w:sz w:val="22"/>
          <w:szCs w:val="22"/>
        </w:rPr>
        <w:t>1</w:t>
      </w:r>
      <w:r w:rsidRPr="00A3042F">
        <w:rPr>
          <w:sz w:val="22"/>
          <w:szCs w:val="22"/>
        </w:rPr>
        <w:t xml:space="preserve"> Strony wyrażają zgodę na wysyłanie wszelkich pism na adresy ostatnio przez nich podane, ze skutkiem doręczenia.</w:t>
      </w:r>
    </w:p>
    <w:p w14:paraId="20A6BDE4" w14:textId="19B609BA" w:rsidR="00AC024E" w:rsidRPr="00A3042F" w:rsidRDefault="00AC024E" w:rsidP="00AC024E">
      <w:pPr>
        <w:numPr>
          <w:ilvl w:val="0"/>
          <w:numId w:val="6"/>
        </w:numPr>
        <w:suppressAutoHyphens/>
        <w:overflowPunct/>
        <w:autoSpaceDN/>
        <w:adjustRightInd/>
        <w:spacing w:line="276" w:lineRule="auto"/>
        <w:ind w:right="23"/>
        <w:jc w:val="both"/>
        <w:textAlignment w:val="auto"/>
        <w:rPr>
          <w:sz w:val="22"/>
          <w:szCs w:val="22"/>
        </w:rPr>
      </w:pPr>
      <w:r w:rsidRPr="00A3042F">
        <w:rPr>
          <w:sz w:val="22"/>
          <w:szCs w:val="22"/>
        </w:rPr>
        <w:t>Ewentualne spory wynikłe</w:t>
      </w:r>
      <w:r>
        <w:rPr>
          <w:sz w:val="22"/>
          <w:szCs w:val="22"/>
        </w:rPr>
        <w:t xml:space="preserve"> </w:t>
      </w:r>
      <w:r w:rsidRPr="00A3042F">
        <w:rPr>
          <w:sz w:val="22"/>
          <w:szCs w:val="22"/>
        </w:rPr>
        <w:t>w</w:t>
      </w:r>
      <w:r>
        <w:rPr>
          <w:sz w:val="22"/>
          <w:szCs w:val="22"/>
        </w:rPr>
        <w:t> </w:t>
      </w:r>
      <w:r w:rsidRPr="00A3042F">
        <w:rPr>
          <w:sz w:val="22"/>
          <w:szCs w:val="22"/>
        </w:rPr>
        <w:t>związku</w:t>
      </w:r>
      <w:r>
        <w:rPr>
          <w:sz w:val="22"/>
          <w:szCs w:val="22"/>
        </w:rPr>
        <w:t xml:space="preserve"> </w:t>
      </w:r>
      <w:r w:rsidRPr="00A3042F">
        <w:rPr>
          <w:sz w:val="22"/>
          <w:szCs w:val="22"/>
        </w:rPr>
        <w:t>z</w:t>
      </w:r>
      <w:r>
        <w:rPr>
          <w:sz w:val="22"/>
          <w:szCs w:val="22"/>
        </w:rPr>
        <w:t> </w:t>
      </w:r>
      <w:r w:rsidRPr="00A3042F">
        <w:rPr>
          <w:sz w:val="22"/>
          <w:szCs w:val="22"/>
        </w:rPr>
        <w:t>realizacją postanowień niniejszej Umowy,</w:t>
      </w:r>
      <w:r>
        <w:rPr>
          <w:sz w:val="22"/>
          <w:szCs w:val="22"/>
        </w:rPr>
        <w:t xml:space="preserve"> </w:t>
      </w:r>
      <w:r w:rsidRPr="00A3042F">
        <w:rPr>
          <w:sz w:val="22"/>
          <w:szCs w:val="22"/>
        </w:rPr>
        <w:t>w</w:t>
      </w:r>
      <w:r>
        <w:rPr>
          <w:sz w:val="22"/>
          <w:szCs w:val="22"/>
        </w:rPr>
        <w:t> </w:t>
      </w:r>
      <w:r w:rsidRPr="00A3042F">
        <w:rPr>
          <w:sz w:val="22"/>
          <w:szCs w:val="22"/>
        </w:rPr>
        <w:t>razie braku porozumienia stron, będą podlegać rozstrzygnięciu przez sąd powszechny właściwy miejscowo dla siedziby Zamawiającego.</w:t>
      </w:r>
    </w:p>
    <w:p w14:paraId="37CFA86C" w14:textId="72F9FF1B" w:rsidR="00AC024E" w:rsidRDefault="00AC024E" w:rsidP="00AC024E">
      <w:pPr>
        <w:numPr>
          <w:ilvl w:val="0"/>
          <w:numId w:val="6"/>
        </w:numPr>
        <w:suppressAutoHyphens/>
        <w:overflowPunct/>
        <w:autoSpaceDN/>
        <w:adjustRightInd/>
        <w:spacing w:line="276" w:lineRule="auto"/>
        <w:ind w:right="23"/>
        <w:jc w:val="both"/>
        <w:textAlignment w:val="auto"/>
        <w:rPr>
          <w:sz w:val="22"/>
          <w:szCs w:val="22"/>
        </w:rPr>
      </w:pPr>
      <w:r w:rsidRPr="00A3042F">
        <w:rPr>
          <w:sz w:val="22"/>
          <w:szCs w:val="22"/>
        </w:rPr>
        <w:t>Bez zgody Zamawiającego, Wykonawca nie może przenieść na osobę trzecią wierzytelności</w:t>
      </w:r>
      <w:r w:rsidRPr="00A3042F">
        <w:rPr>
          <w:b/>
          <w:sz w:val="22"/>
          <w:szCs w:val="22"/>
        </w:rPr>
        <w:t xml:space="preserve"> </w:t>
      </w:r>
      <w:r w:rsidRPr="00A3042F">
        <w:rPr>
          <w:sz w:val="22"/>
          <w:szCs w:val="22"/>
        </w:rPr>
        <w:t>wynikających</w:t>
      </w:r>
      <w:r>
        <w:rPr>
          <w:sz w:val="22"/>
          <w:szCs w:val="22"/>
        </w:rPr>
        <w:t xml:space="preserve"> </w:t>
      </w:r>
      <w:r w:rsidRPr="00A3042F">
        <w:rPr>
          <w:sz w:val="22"/>
          <w:szCs w:val="22"/>
        </w:rPr>
        <w:t>z</w:t>
      </w:r>
      <w:r>
        <w:rPr>
          <w:sz w:val="22"/>
          <w:szCs w:val="22"/>
        </w:rPr>
        <w:t> </w:t>
      </w:r>
      <w:r w:rsidRPr="00A3042F">
        <w:rPr>
          <w:sz w:val="22"/>
          <w:szCs w:val="22"/>
        </w:rPr>
        <w:t xml:space="preserve">niniejszej </w:t>
      </w:r>
      <w:r>
        <w:rPr>
          <w:sz w:val="22"/>
          <w:szCs w:val="22"/>
        </w:rPr>
        <w:t>Umowy</w:t>
      </w:r>
      <w:r w:rsidRPr="00A3042F">
        <w:rPr>
          <w:sz w:val="22"/>
          <w:szCs w:val="22"/>
        </w:rPr>
        <w:t>.</w:t>
      </w:r>
    </w:p>
    <w:p w14:paraId="347D13D9" w14:textId="35924D92" w:rsidR="00AC024E" w:rsidRPr="00A3042F" w:rsidRDefault="00AC024E" w:rsidP="00AC024E">
      <w:pPr>
        <w:numPr>
          <w:ilvl w:val="0"/>
          <w:numId w:val="6"/>
        </w:numPr>
        <w:suppressAutoHyphens/>
        <w:overflowPunct/>
        <w:autoSpaceDN/>
        <w:adjustRightInd/>
        <w:spacing w:line="276" w:lineRule="auto"/>
        <w:ind w:right="23"/>
        <w:jc w:val="both"/>
        <w:textAlignment w:val="auto"/>
        <w:rPr>
          <w:sz w:val="22"/>
          <w:szCs w:val="22"/>
        </w:rPr>
      </w:pPr>
      <w:r w:rsidRPr="00586963">
        <w:rPr>
          <w:sz w:val="22"/>
          <w:szCs w:val="22"/>
        </w:rPr>
        <w:t>Wykonawca zobowiązuje się do podjęcia niezbędnych czynności mających na celu zachowanie poufności otrzymanych informacji.</w:t>
      </w:r>
    </w:p>
    <w:p w14:paraId="3D6F32CA" w14:textId="6BD25026" w:rsidR="00AC024E" w:rsidRPr="00A3042F" w:rsidRDefault="00AC024E" w:rsidP="00AC024E">
      <w:pPr>
        <w:numPr>
          <w:ilvl w:val="0"/>
          <w:numId w:val="6"/>
        </w:numPr>
        <w:suppressAutoHyphens/>
        <w:overflowPunct/>
        <w:autoSpaceDN/>
        <w:adjustRightInd/>
        <w:spacing w:line="276" w:lineRule="auto"/>
        <w:ind w:right="23"/>
        <w:jc w:val="both"/>
        <w:textAlignment w:val="auto"/>
        <w:rPr>
          <w:iCs/>
          <w:sz w:val="22"/>
          <w:szCs w:val="22"/>
        </w:rPr>
      </w:pPr>
      <w:r w:rsidRPr="00A3042F">
        <w:rPr>
          <w:sz w:val="22"/>
          <w:szCs w:val="22"/>
        </w:rPr>
        <w:lastRenderedPageBreak/>
        <w:t xml:space="preserve">W sprawach nie uregulowanych umową mają ważność przepisy </w:t>
      </w:r>
      <w:r w:rsidRPr="00A3042F">
        <w:rPr>
          <w:bCs/>
          <w:iCs/>
          <w:sz w:val="22"/>
          <w:szCs w:val="22"/>
        </w:rPr>
        <w:t>Kodeksu Cywilnego.</w:t>
      </w:r>
    </w:p>
    <w:p w14:paraId="6DFC49BE" w14:textId="29A15A3A" w:rsidR="00AC024E" w:rsidRPr="00A3042F" w:rsidRDefault="00AC024E" w:rsidP="00AC024E">
      <w:pPr>
        <w:numPr>
          <w:ilvl w:val="0"/>
          <w:numId w:val="6"/>
        </w:numPr>
        <w:suppressAutoHyphens/>
        <w:overflowPunct/>
        <w:autoSpaceDN/>
        <w:adjustRightInd/>
        <w:spacing w:line="276" w:lineRule="auto"/>
        <w:ind w:right="23"/>
        <w:jc w:val="both"/>
        <w:textAlignment w:val="auto"/>
        <w:rPr>
          <w:iCs/>
          <w:sz w:val="22"/>
          <w:szCs w:val="22"/>
        </w:rPr>
      </w:pPr>
      <w:r w:rsidRPr="00A3042F">
        <w:rPr>
          <w:sz w:val="22"/>
          <w:szCs w:val="22"/>
        </w:rPr>
        <w:t xml:space="preserve">Niniejsza </w:t>
      </w:r>
      <w:r>
        <w:rPr>
          <w:sz w:val="22"/>
          <w:szCs w:val="22"/>
        </w:rPr>
        <w:t>U</w:t>
      </w:r>
      <w:r w:rsidRPr="00A3042F">
        <w:rPr>
          <w:sz w:val="22"/>
          <w:szCs w:val="22"/>
        </w:rPr>
        <w:t>mowa wchodzi</w:t>
      </w:r>
      <w:r>
        <w:rPr>
          <w:sz w:val="22"/>
          <w:szCs w:val="22"/>
        </w:rPr>
        <w:t xml:space="preserve"> </w:t>
      </w:r>
      <w:r w:rsidRPr="00A3042F">
        <w:rPr>
          <w:sz w:val="22"/>
          <w:szCs w:val="22"/>
        </w:rPr>
        <w:t>w</w:t>
      </w:r>
      <w:r>
        <w:rPr>
          <w:sz w:val="22"/>
          <w:szCs w:val="22"/>
        </w:rPr>
        <w:t> </w:t>
      </w:r>
      <w:r w:rsidRPr="00A3042F">
        <w:rPr>
          <w:sz w:val="22"/>
          <w:szCs w:val="22"/>
        </w:rPr>
        <w:t>życie</w:t>
      </w:r>
      <w:r>
        <w:rPr>
          <w:sz w:val="22"/>
          <w:szCs w:val="22"/>
        </w:rPr>
        <w:t xml:space="preserve"> </w:t>
      </w:r>
      <w:r w:rsidRPr="00A3042F">
        <w:rPr>
          <w:sz w:val="22"/>
          <w:szCs w:val="22"/>
        </w:rPr>
        <w:t>w</w:t>
      </w:r>
      <w:r>
        <w:rPr>
          <w:sz w:val="22"/>
          <w:szCs w:val="22"/>
        </w:rPr>
        <w:t> </w:t>
      </w:r>
      <w:r w:rsidRPr="00A3042F">
        <w:rPr>
          <w:sz w:val="22"/>
          <w:szCs w:val="22"/>
        </w:rPr>
        <w:t xml:space="preserve">dniu jej </w:t>
      </w:r>
      <w:r>
        <w:rPr>
          <w:sz w:val="22"/>
          <w:szCs w:val="22"/>
        </w:rPr>
        <w:t>podpisania</w:t>
      </w:r>
      <w:r w:rsidRPr="00A3042F">
        <w:rPr>
          <w:sz w:val="22"/>
          <w:szCs w:val="22"/>
        </w:rPr>
        <w:t xml:space="preserve"> przez </w:t>
      </w:r>
      <w:r>
        <w:rPr>
          <w:sz w:val="22"/>
          <w:szCs w:val="22"/>
        </w:rPr>
        <w:t xml:space="preserve">ostatnią ze </w:t>
      </w:r>
      <w:r w:rsidRPr="00A3042F">
        <w:rPr>
          <w:sz w:val="22"/>
          <w:szCs w:val="22"/>
        </w:rPr>
        <w:t>Stron.</w:t>
      </w:r>
    </w:p>
    <w:p w14:paraId="02A6007A" w14:textId="77777777" w:rsidR="00AC024E" w:rsidRPr="00A3042F" w:rsidRDefault="00AC024E" w:rsidP="00AC024E">
      <w:pPr>
        <w:numPr>
          <w:ilvl w:val="0"/>
          <w:numId w:val="6"/>
        </w:numPr>
        <w:suppressAutoHyphens/>
        <w:overflowPunct/>
        <w:autoSpaceDN/>
        <w:adjustRightInd/>
        <w:spacing w:line="276" w:lineRule="auto"/>
        <w:ind w:right="23"/>
        <w:jc w:val="both"/>
        <w:textAlignment w:val="auto"/>
        <w:rPr>
          <w:sz w:val="22"/>
          <w:szCs w:val="22"/>
        </w:rPr>
      </w:pPr>
      <w:r w:rsidRPr="00A3042F">
        <w:rPr>
          <w:sz w:val="22"/>
          <w:szCs w:val="22"/>
        </w:rPr>
        <w:t>Umowę sporządzono</w:t>
      </w:r>
      <w:r>
        <w:rPr>
          <w:sz w:val="22"/>
          <w:szCs w:val="22"/>
        </w:rPr>
        <w:t xml:space="preserve"> </w:t>
      </w:r>
      <w:r w:rsidRPr="00A3042F">
        <w:rPr>
          <w:sz w:val="22"/>
          <w:szCs w:val="22"/>
        </w:rPr>
        <w:t>w</w:t>
      </w:r>
      <w:r>
        <w:rPr>
          <w:sz w:val="22"/>
          <w:szCs w:val="22"/>
        </w:rPr>
        <w:t> </w:t>
      </w:r>
      <w:r w:rsidRPr="00A3042F">
        <w:rPr>
          <w:sz w:val="22"/>
          <w:szCs w:val="22"/>
        </w:rPr>
        <w:t>dwóch jednobrzmiących egzemplarzach, jeden dla Wykonawcy i jeden dla Zamawiającego.</w:t>
      </w:r>
    </w:p>
    <w:p w14:paraId="356D04F0" w14:textId="57A70E9A" w:rsidR="00AC024E" w:rsidRPr="00A3042F" w:rsidRDefault="00AC024E" w:rsidP="00AC024E">
      <w:pPr>
        <w:numPr>
          <w:ilvl w:val="0"/>
          <w:numId w:val="6"/>
        </w:numPr>
        <w:suppressAutoHyphens/>
        <w:overflowPunct/>
        <w:autoSpaceDN/>
        <w:adjustRightInd/>
        <w:spacing w:line="276" w:lineRule="auto"/>
        <w:ind w:right="23"/>
        <w:jc w:val="both"/>
        <w:textAlignment w:val="auto"/>
        <w:rPr>
          <w:sz w:val="22"/>
          <w:szCs w:val="22"/>
        </w:rPr>
      </w:pPr>
      <w:r w:rsidRPr="00A3042F">
        <w:rPr>
          <w:sz w:val="22"/>
          <w:szCs w:val="22"/>
        </w:rPr>
        <w:t xml:space="preserve">Załączniki stanowią integralną część niniejszej </w:t>
      </w:r>
      <w:r>
        <w:rPr>
          <w:sz w:val="22"/>
          <w:szCs w:val="22"/>
        </w:rPr>
        <w:t>Umowy</w:t>
      </w:r>
      <w:r w:rsidRPr="00A3042F">
        <w:rPr>
          <w:sz w:val="22"/>
          <w:szCs w:val="22"/>
        </w:rPr>
        <w:t>:</w:t>
      </w:r>
    </w:p>
    <w:p w14:paraId="32634302" w14:textId="77777777" w:rsidR="00AC024E" w:rsidRPr="00A3042F" w:rsidRDefault="00AC024E" w:rsidP="00AC024E">
      <w:pPr>
        <w:numPr>
          <w:ilvl w:val="0"/>
          <w:numId w:val="11"/>
        </w:numPr>
        <w:suppressAutoHyphens/>
        <w:overflowPunct/>
        <w:autoSpaceDN/>
        <w:adjustRightInd/>
        <w:spacing w:line="276" w:lineRule="auto"/>
        <w:ind w:right="23"/>
        <w:jc w:val="both"/>
        <w:textAlignment w:val="auto"/>
        <w:rPr>
          <w:sz w:val="22"/>
          <w:szCs w:val="22"/>
        </w:rPr>
      </w:pPr>
      <w:r w:rsidRPr="00A3042F">
        <w:rPr>
          <w:sz w:val="22"/>
          <w:szCs w:val="22"/>
        </w:rPr>
        <w:t>Opis przedmiotu zamówienia;</w:t>
      </w:r>
    </w:p>
    <w:p w14:paraId="250E69B6" w14:textId="7E033F1E" w:rsidR="00AC024E" w:rsidRPr="00A3042F" w:rsidRDefault="00AC024E" w:rsidP="00AC024E">
      <w:pPr>
        <w:numPr>
          <w:ilvl w:val="0"/>
          <w:numId w:val="11"/>
        </w:numPr>
        <w:suppressAutoHyphens/>
        <w:overflowPunct/>
        <w:autoSpaceDN/>
        <w:adjustRightInd/>
        <w:spacing w:line="276" w:lineRule="auto"/>
        <w:ind w:right="23"/>
        <w:jc w:val="both"/>
        <w:textAlignment w:val="auto"/>
        <w:rPr>
          <w:sz w:val="22"/>
          <w:szCs w:val="22"/>
        </w:rPr>
      </w:pPr>
      <w:r w:rsidRPr="00A3042F">
        <w:rPr>
          <w:sz w:val="22"/>
          <w:szCs w:val="22"/>
        </w:rPr>
        <w:t>Oferta Wykonawcy;</w:t>
      </w:r>
    </w:p>
    <w:p w14:paraId="34FA379F" w14:textId="77777777" w:rsidR="00AC024E" w:rsidRPr="00002E16" w:rsidRDefault="00AC024E" w:rsidP="00AC024E">
      <w:pPr>
        <w:numPr>
          <w:ilvl w:val="0"/>
          <w:numId w:val="11"/>
        </w:numPr>
        <w:suppressAutoHyphens/>
        <w:overflowPunct/>
        <w:autoSpaceDN/>
        <w:adjustRightInd/>
        <w:spacing w:line="276" w:lineRule="auto"/>
        <w:ind w:right="23"/>
        <w:jc w:val="both"/>
        <w:textAlignment w:val="auto"/>
        <w:rPr>
          <w:sz w:val="22"/>
          <w:szCs w:val="22"/>
        </w:rPr>
      </w:pPr>
      <w:r w:rsidRPr="00A3042F">
        <w:rPr>
          <w:sz w:val="22"/>
          <w:szCs w:val="22"/>
        </w:rPr>
        <w:t>Protokół odbioru.</w:t>
      </w:r>
    </w:p>
    <w:p w14:paraId="7E3493B1" w14:textId="77777777" w:rsidR="00AC024E" w:rsidRDefault="00AC024E" w:rsidP="00AC024E">
      <w:pPr>
        <w:spacing w:line="276" w:lineRule="auto"/>
        <w:jc w:val="both"/>
        <w:rPr>
          <w:color w:val="000000"/>
          <w:sz w:val="22"/>
          <w:szCs w:val="22"/>
        </w:rPr>
      </w:pPr>
    </w:p>
    <w:p w14:paraId="4212F1B3" w14:textId="77777777" w:rsidR="00AC024E" w:rsidRPr="00A3042F" w:rsidRDefault="00AC024E" w:rsidP="00AC024E">
      <w:pPr>
        <w:spacing w:line="276" w:lineRule="auto"/>
        <w:jc w:val="both"/>
        <w:rPr>
          <w:color w:val="000000"/>
          <w:sz w:val="22"/>
          <w:szCs w:val="22"/>
        </w:rPr>
      </w:pPr>
    </w:p>
    <w:p w14:paraId="6BCF385E" w14:textId="2B48BE4A" w:rsidR="00AC024E" w:rsidRPr="00964677" w:rsidRDefault="00AC024E" w:rsidP="00964677">
      <w:pPr>
        <w:pStyle w:val="Nagwek1"/>
        <w:spacing w:line="276" w:lineRule="auto"/>
        <w:ind w:firstLine="708"/>
        <w:rPr>
          <w:rFonts w:ascii="Times New Roman" w:hAnsi="Times New Roman" w:cs="Times New Roman"/>
          <w:color w:val="000000"/>
          <w:sz w:val="22"/>
          <w:szCs w:val="22"/>
        </w:rPr>
      </w:pPr>
      <w:r w:rsidRPr="00964677">
        <w:rPr>
          <w:rFonts w:ascii="Times New Roman" w:hAnsi="Times New Roman" w:cs="Times New Roman"/>
          <w:color w:val="000000"/>
          <w:sz w:val="22"/>
          <w:szCs w:val="22"/>
        </w:rPr>
        <w:t>WYKONAWCA</w:t>
      </w:r>
      <w:r w:rsidRPr="00964677">
        <w:rPr>
          <w:rFonts w:ascii="Times New Roman" w:hAnsi="Times New Roman" w:cs="Times New Roman"/>
          <w:color w:val="000000"/>
          <w:sz w:val="22"/>
          <w:szCs w:val="22"/>
        </w:rPr>
        <w:tab/>
      </w:r>
      <w:r w:rsidRPr="00964677">
        <w:rPr>
          <w:rFonts w:ascii="Times New Roman" w:hAnsi="Times New Roman" w:cs="Times New Roman"/>
          <w:color w:val="000000"/>
          <w:sz w:val="22"/>
          <w:szCs w:val="22"/>
        </w:rPr>
        <w:tab/>
      </w:r>
      <w:r w:rsidR="00964677">
        <w:rPr>
          <w:rFonts w:ascii="Times New Roman" w:hAnsi="Times New Roman" w:cs="Times New Roman"/>
          <w:color w:val="000000"/>
          <w:sz w:val="22"/>
          <w:szCs w:val="22"/>
        </w:rPr>
        <w:tab/>
      </w:r>
      <w:r w:rsidRPr="00964677">
        <w:rPr>
          <w:rFonts w:ascii="Times New Roman" w:hAnsi="Times New Roman" w:cs="Times New Roman"/>
          <w:color w:val="000000"/>
          <w:sz w:val="22"/>
          <w:szCs w:val="22"/>
        </w:rPr>
        <w:tab/>
      </w:r>
      <w:r w:rsidRPr="00964677">
        <w:rPr>
          <w:rFonts w:ascii="Times New Roman" w:hAnsi="Times New Roman" w:cs="Times New Roman"/>
          <w:color w:val="000000"/>
          <w:sz w:val="22"/>
          <w:szCs w:val="22"/>
        </w:rPr>
        <w:tab/>
      </w:r>
      <w:r w:rsidRPr="00964677">
        <w:rPr>
          <w:rFonts w:ascii="Times New Roman" w:hAnsi="Times New Roman" w:cs="Times New Roman"/>
          <w:color w:val="000000"/>
          <w:sz w:val="22"/>
          <w:szCs w:val="22"/>
        </w:rPr>
        <w:tab/>
      </w:r>
      <w:r w:rsidRPr="00964677">
        <w:rPr>
          <w:rFonts w:ascii="Times New Roman" w:hAnsi="Times New Roman" w:cs="Times New Roman"/>
          <w:color w:val="000000"/>
          <w:sz w:val="22"/>
          <w:szCs w:val="22"/>
        </w:rPr>
        <w:tab/>
        <w:t>ZAMAWIAJĄCY</w:t>
      </w:r>
    </w:p>
    <w:p w14:paraId="6F62C073" w14:textId="33003A75" w:rsidR="0037110D" w:rsidRDefault="0037110D"/>
    <w:sectPr w:rsidR="0037110D" w:rsidSect="00964677">
      <w:headerReference w:type="default" r:id="rId8"/>
      <w:footerReference w:type="default" r:id="rId9"/>
      <w:pgSz w:w="11906" w:h="16838"/>
      <w:pgMar w:top="1702" w:right="849" w:bottom="1985" w:left="1417" w:header="708" w:footer="17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A88C5" w14:textId="77777777" w:rsidR="00AC024E" w:rsidRDefault="00AC024E" w:rsidP="00AC024E">
      <w:r>
        <w:separator/>
      </w:r>
    </w:p>
  </w:endnote>
  <w:endnote w:type="continuationSeparator" w:id="0">
    <w:p w14:paraId="177621EE" w14:textId="77777777" w:rsidR="00AC024E" w:rsidRDefault="00AC024E" w:rsidP="00AC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160551"/>
      <w:docPartObj>
        <w:docPartGallery w:val="Page Numbers (Bottom of Page)"/>
        <w:docPartUnique/>
      </w:docPartObj>
    </w:sdtPr>
    <w:sdtEndPr/>
    <w:sdtContent>
      <w:p w14:paraId="10AA6363" w14:textId="54D66952" w:rsidR="00964677" w:rsidRDefault="00964677">
        <w:pPr>
          <w:pStyle w:val="Stopka"/>
          <w:jc w:val="center"/>
        </w:pPr>
        <w:r>
          <w:fldChar w:fldCharType="begin"/>
        </w:r>
        <w:r>
          <w:instrText>PAGE   \* MERGEFORMAT</w:instrText>
        </w:r>
        <w:r>
          <w:fldChar w:fldCharType="separate"/>
        </w:r>
        <w:r>
          <w:t>2</w:t>
        </w:r>
        <w:r>
          <w:fldChar w:fldCharType="end"/>
        </w:r>
      </w:p>
    </w:sdtContent>
  </w:sdt>
  <w:p w14:paraId="3534889B" w14:textId="77777777" w:rsidR="00964677" w:rsidRDefault="009646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52AB1" w14:textId="77777777" w:rsidR="00AC024E" w:rsidRDefault="00AC024E" w:rsidP="00AC024E">
      <w:r>
        <w:separator/>
      </w:r>
    </w:p>
  </w:footnote>
  <w:footnote w:type="continuationSeparator" w:id="0">
    <w:p w14:paraId="3CDE04F1" w14:textId="77777777" w:rsidR="00AC024E" w:rsidRDefault="00AC024E" w:rsidP="00AC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90DA" w14:textId="50B25EEA" w:rsidR="00AC024E" w:rsidRDefault="00AC024E">
    <w:pPr>
      <w:pStyle w:val="Nagwek"/>
    </w:pPr>
    <w:r>
      <w:rPr>
        <w:noProof/>
        <w14:ligatures w14:val="standardContextual"/>
      </w:rPr>
      <w:drawing>
        <wp:anchor distT="0" distB="0" distL="114300" distR="114300" simplePos="0" relativeHeight="251659264" behindDoc="1" locked="0" layoutInCell="1" allowOverlap="1" wp14:anchorId="65F0272C" wp14:editId="7D0BCA85">
          <wp:simplePos x="0" y="0"/>
          <wp:positionH relativeFrom="margin">
            <wp:posOffset>-888520</wp:posOffset>
          </wp:positionH>
          <wp:positionV relativeFrom="paragraph">
            <wp:posOffset>-449208</wp:posOffset>
          </wp:positionV>
          <wp:extent cx="7527290" cy="10644505"/>
          <wp:effectExtent l="0" t="0" r="0" b="4445"/>
          <wp:wrapNone/>
          <wp:docPr id="526653528" name="Obraz 1"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4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186B"/>
    <w:multiLevelType w:val="hybridMultilevel"/>
    <w:tmpl w:val="FC169BE6"/>
    <w:lvl w:ilvl="0" w:tplc="1F86B65A">
      <w:start w:val="1"/>
      <w:numFmt w:val="decimal"/>
      <w:lvlText w:val="%1)"/>
      <w:lvlJc w:val="left"/>
      <w:pPr>
        <w:tabs>
          <w:tab w:val="num" w:pos="2136"/>
        </w:tabs>
        <w:ind w:left="2397" w:hanging="261"/>
      </w:pPr>
      <w:rPr>
        <w:rFonts w:cs="Times New Roman" w:hint="default"/>
      </w:rPr>
    </w:lvl>
    <w:lvl w:ilvl="1" w:tplc="349CC96E">
      <w:start w:val="1"/>
      <w:numFmt w:val="decimal"/>
      <w:lvlText w:val="%2)"/>
      <w:lvlJc w:val="left"/>
      <w:pPr>
        <w:tabs>
          <w:tab w:val="num" w:pos="1080"/>
        </w:tabs>
        <w:ind w:left="1341" w:hanging="261"/>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500743"/>
    <w:multiLevelType w:val="hybridMultilevel"/>
    <w:tmpl w:val="31B074D8"/>
    <w:lvl w:ilvl="0" w:tplc="1EC81FE6">
      <w:start w:val="1"/>
      <w:numFmt w:val="decimal"/>
      <w:lvlText w:val="%1."/>
      <w:lvlJc w:val="left"/>
      <w:pPr>
        <w:tabs>
          <w:tab w:val="num" w:pos="567"/>
        </w:tabs>
        <w:ind w:left="567" w:hanging="56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CC05A3"/>
    <w:multiLevelType w:val="multilevel"/>
    <w:tmpl w:val="C2326C38"/>
    <w:lvl w:ilvl="0">
      <w:start w:val="1"/>
      <w:numFmt w:val="decimal"/>
      <w:lvlText w:val="%1."/>
      <w:lvlJc w:val="left"/>
      <w:pPr>
        <w:ind w:left="720" w:hanging="360"/>
      </w:p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A5515"/>
    <w:multiLevelType w:val="hybridMultilevel"/>
    <w:tmpl w:val="3D1A7958"/>
    <w:lvl w:ilvl="0" w:tplc="9F56531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8546356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DC30E6"/>
    <w:multiLevelType w:val="hybridMultilevel"/>
    <w:tmpl w:val="68BA35A4"/>
    <w:lvl w:ilvl="0" w:tplc="D698309E">
      <w:start w:val="1"/>
      <w:numFmt w:val="decimal"/>
      <w:lvlText w:val="%1."/>
      <w:lvlJc w:val="left"/>
      <w:pPr>
        <w:tabs>
          <w:tab w:val="num" w:pos="720"/>
        </w:tabs>
        <w:ind w:left="720" w:hanging="360"/>
      </w:pPr>
      <w:rPr>
        <w:rFonts w:cs="Times New Roman"/>
        <w:b w:val="0"/>
        <w:color w:val="000000"/>
      </w:rPr>
    </w:lvl>
    <w:lvl w:ilvl="1" w:tplc="04150019">
      <w:start w:val="1"/>
      <w:numFmt w:val="decimal"/>
      <w:lvlText w:val="%2."/>
      <w:lvlJc w:val="left"/>
      <w:pPr>
        <w:tabs>
          <w:tab w:val="num" w:pos="1800"/>
        </w:tabs>
        <w:ind w:left="1800" w:hanging="360"/>
      </w:pPr>
      <w:rPr>
        <w:rFonts w:cs="Times New Roman"/>
      </w:rPr>
    </w:lvl>
    <w:lvl w:ilvl="2" w:tplc="0415001B">
      <w:start w:val="1"/>
      <w:numFmt w:val="decimal"/>
      <w:lvlText w:val="%3."/>
      <w:lvlJc w:val="left"/>
      <w:pPr>
        <w:tabs>
          <w:tab w:val="num" w:pos="2520"/>
        </w:tabs>
        <w:ind w:left="25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decimal"/>
      <w:lvlText w:val="%5."/>
      <w:lvlJc w:val="left"/>
      <w:pPr>
        <w:tabs>
          <w:tab w:val="num" w:pos="3960"/>
        </w:tabs>
        <w:ind w:left="3960" w:hanging="360"/>
      </w:pPr>
      <w:rPr>
        <w:rFonts w:cs="Times New Roman"/>
      </w:rPr>
    </w:lvl>
    <w:lvl w:ilvl="5" w:tplc="0415001B">
      <w:start w:val="1"/>
      <w:numFmt w:val="decimal"/>
      <w:lvlText w:val="%6."/>
      <w:lvlJc w:val="left"/>
      <w:pPr>
        <w:tabs>
          <w:tab w:val="num" w:pos="4680"/>
        </w:tabs>
        <w:ind w:left="4680" w:hanging="36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decimal"/>
      <w:lvlText w:val="%8."/>
      <w:lvlJc w:val="left"/>
      <w:pPr>
        <w:tabs>
          <w:tab w:val="num" w:pos="6120"/>
        </w:tabs>
        <w:ind w:left="6120" w:hanging="360"/>
      </w:pPr>
      <w:rPr>
        <w:rFonts w:cs="Times New Roman"/>
      </w:rPr>
    </w:lvl>
    <w:lvl w:ilvl="8" w:tplc="0415001B">
      <w:start w:val="1"/>
      <w:numFmt w:val="decimal"/>
      <w:lvlText w:val="%9."/>
      <w:lvlJc w:val="left"/>
      <w:pPr>
        <w:tabs>
          <w:tab w:val="num" w:pos="6840"/>
        </w:tabs>
        <w:ind w:left="6840" w:hanging="360"/>
      </w:pPr>
      <w:rPr>
        <w:rFonts w:cs="Times New Roman"/>
      </w:rPr>
    </w:lvl>
  </w:abstractNum>
  <w:abstractNum w:abstractNumId="5" w15:restartNumberingAfterBreak="0">
    <w:nsid w:val="1BAA08E7"/>
    <w:multiLevelType w:val="hybridMultilevel"/>
    <w:tmpl w:val="475C1296"/>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AD27A3"/>
    <w:multiLevelType w:val="hybridMultilevel"/>
    <w:tmpl w:val="69045038"/>
    <w:lvl w:ilvl="0" w:tplc="04150017">
      <w:start w:val="1"/>
      <w:numFmt w:val="lowerLetter"/>
      <w:lvlText w:val="%1)"/>
      <w:lvlJc w:val="left"/>
      <w:pPr>
        <w:tabs>
          <w:tab w:val="num" w:pos="720"/>
        </w:tabs>
        <w:ind w:left="720" w:hanging="360"/>
      </w:pPr>
      <w:rPr>
        <w:b w:val="0"/>
        <w:color w:val="000000"/>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7" w15:restartNumberingAfterBreak="0">
    <w:nsid w:val="1E9E3CDC"/>
    <w:multiLevelType w:val="hybridMultilevel"/>
    <w:tmpl w:val="E6B8A39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2C0C0152"/>
    <w:multiLevelType w:val="hybridMultilevel"/>
    <w:tmpl w:val="F6C457D2"/>
    <w:lvl w:ilvl="0" w:tplc="D698309E">
      <w:start w:val="1"/>
      <w:numFmt w:val="decimal"/>
      <w:lvlText w:val="%1."/>
      <w:lvlJc w:val="left"/>
      <w:pPr>
        <w:tabs>
          <w:tab w:val="num" w:pos="360"/>
        </w:tabs>
        <w:ind w:left="360" w:hanging="360"/>
      </w:pPr>
      <w:rPr>
        <w:rFonts w:cs="Times New Roman"/>
        <w:b w:val="0"/>
        <w:color w:val="000000"/>
      </w:rPr>
    </w:lvl>
    <w:lvl w:ilvl="1" w:tplc="04150001">
      <w:start w:val="1"/>
      <w:numFmt w:val="bullet"/>
      <w:lvlText w:val=""/>
      <w:lvlJc w:val="left"/>
      <w:pPr>
        <w:tabs>
          <w:tab w:val="num" w:pos="-540"/>
        </w:tabs>
        <w:ind w:left="-540" w:hanging="360"/>
      </w:pPr>
      <w:rPr>
        <w:rFonts w:ascii="Symbol" w:hAnsi="Symbol" w:hint="default"/>
        <w:b w:val="0"/>
        <w:color w:val="000000"/>
      </w:rPr>
    </w:lvl>
    <w:lvl w:ilvl="2" w:tplc="0415001B">
      <w:start w:val="1"/>
      <w:numFmt w:val="lowerRoman"/>
      <w:lvlText w:val="%3."/>
      <w:lvlJc w:val="right"/>
      <w:pPr>
        <w:tabs>
          <w:tab w:val="num" w:pos="180"/>
        </w:tabs>
        <w:ind w:left="180" w:hanging="180"/>
      </w:pPr>
      <w:rPr>
        <w:rFonts w:cs="Times New Roman"/>
      </w:rPr>
    </w:lvl>
    <w:lvl w:ilvl="3" w:tplc="0415000F">
      <w:start w:val="1"/>
      <w:numFmt w:val="decimal"/>
      <w:lvlText w:val="%4."/>
      <w:lvlJc w:val="left"/>
      <w:pPr>
        <w:tabs>
          <w:tab w:val="num" w:pos="900"/>
        </w:tabs>
        <w:ind w:left="900" w:hanging="360"/>
      </w:pPr>
      <w:rPr>
        <w:rFonts w:cs="Times New Roman"/>
      </w:rPr>
    </w:lvl>
    <w:lvl w:ilvl="4" w:tplc="F6608AD8">
      <w:start w:val="1"/>
      <w:numFmt w:val="bullet"/>
      <w:lvlText w:val=""/>
      <w:lvlJc w:val="left"/>
      <w:pPr>
        <w:tabs>
          <w:tab w:val="num" w:pos="1620"/>
        </w:tabs>
        <w:ind w:left="1620" w:hanging="360"/>
      </w:pPr>
      <w:rPr>
        <w:rFonts w:ascii="Symbol" w:hAnsi="Symbol" w:hint="default"/>
        <w:b/>
        <w:i w:val="0"/>
        <w:color w:val="000000"/>
        <w:sz w:val="24"/>
      </w:rPr>
    </w:lvl>
    <w:lvl w:ilvl="5" w:tplc="0415001B">
      <w:start w:val="1"/>
      <w:numFmt w:val="lowerRoman"/>
      <w:lvlText w:val="%6."/>
      <w:lvlJc w:val="right"/>
      <w:pPr>
        <w:tabs>
          <w:tab w:val="num" w:pos="2340"/>
        </w:tabs>
        <w:ind w:left="2340" w:hanging="180"/>
      </w:pPr>
      <w:rPr>
        <w:rFonts w:cs="Times New Roman"/>
      </w:rPr>
    </w:lvl>
    <w:lvl w:ilvl="6" w:tplc="0415000F">
      <w:start w:val="1"/>
      <w:numFmt w:val="decimal"/>
      <w:lvlText w:val="%7."/>
      <w:lvlJc w:val="left"/>
      <w:pPr>
        <w:tabs>
          <w:tab w:val="num" w:pos="3060"/>
        </w:tabs>
        <w:ind w:left="3060" w:hanging="360"/>
      </w:pPr>
      <w:rPr>
        <w:rFonts w:cs="Times New Roman"/>
      </w:rPr>
    </w:lvl>
    <w:lvl w:ilvl="7" w:tplc="04150019">
      <w:start w:val="1"/>
      <w:numFmt w:val="lowerLetter"/>
      <w:lvlText w:val="%8."/>
      <w:lvlJc w:val="left"/>
      <w:pPr>
        <w:tabs>
          <w:tab w:val="num" w:pos="3780"/>
        </w:tabs>
        <w:ind w:left="378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2FF20A11"/>
    <w:multiLevelType w:val="hybridMultilevel"/>
    <w:tmpl w:val="C4F0C7C8"/>
    <w:lvl w:ilvl="0" w:tplc="D698309E">
      <w:start w:val="1"/>
      <w:numFmt w:val="decimal"/>
      <w:lvlText w:val="%1."/>
      <w:lvlJc w:val="left"/>
      <w:pPr>
        <w:tabs>
          <w:tab w:val="num" w:pos="360"/>
        </w:tabs>
        <w:ind w:left="360" w:hanging="360"/>
      </w:pPr>
      <w:rPr>
        <w:rFonts w:cs="Times New Roman"/>
        <w:b w:val="0"/>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4BC92A82"/>
    <w:multiLevelType w:val="hybridMultilevel"/>
    <w:tmpl w:val="DB804360"/>
    <w:lvl w:ilvl="0" w:tplc="D698309E">
      <w:start w:val="1"/>
      <w:numFmt w:val="decimal"/>
      <w:lvlText w:val="%1."/>
      <w:lvlJc w:val="left"/>
      <w:pPr>
        <w:tabs>
          <w:tab w:val="num" w:pos="360"/>
        </w:tabs>
        <w:ind w:left="360" w:hanging="360"/>
      </w:pPr>
      <w:rPr>
        <w:rFonts w:cs="Times New Roman"/>
        <w:b w:val="0"/>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60EA4682"/>
    <w:multiLevelType w:val="hybridMultilevel"/>
    <w:tmpl w:val="47F60DEC"/>
    <w:lvl w:ilvl="0" w:tplc="B71AF602">
      <w:start w:val="1"/>
      <w:numFmt w:val="decimal"/>
      <w:lvlText w:val="%1."/>
      <w:lvlJc w:val="left"/>
      <w:pPr>
        <w:tabs>
          <w:tab w:val="num" w:pos="360"/>
        </w:tabs>
        <w:ind w:left="360" w:hanging="360"/>
      </w:pPr>
      <w:rPr>
        <w:rFonts w:cs="Times New Roman"/>
        <w:b w:val="0"/>
        <w:color w:val="00000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6AC71FAD"/>
    <w:multiLevelType w:val="hybridMultilevel"/>
    <w:tmpl w:val="D696E4CC"/>
    <w:lvl w:ilvl="0" w:tplc="C302C1D2">
      <w:start w:val="2"/>
      <w:numFmt w:val="decimal"/>
      <w:lvlText w:val="%1."/>
      <w:lvlJc w:val="left"/>
      <w:pPr>
        <w:tabs>
          <w:tab w:val="num" w:pos="360"/>
        </w:tabs>
        <w:ind w:left="360" w:hanging="360"/>
      </w:pPr>
      <w:rPr>
        <w:rFonts w:cs="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B920F3"/>
    <w:multiLevelType w:val="hybridMultilevel"/>
    <w:tmpl w:val="9244E6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0D57023"/>
    <w:multiLevelType w:val="hybridMultilevel"/>
    <w:tmpl w:val="E932CD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71BC1338"/>
    <w:multiLevelType w:val="hybridMultilevel"/>
    <w:tmpl w:val="0284C16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697"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6835023"/>
    <w:multiLevelType w:val="multilevel"/>
    <w:tmpl w:val="070CBBF2"/>
    <w:lvl w:ilvl="0">
      <w:start w:val="1"/>
      <w:numFmt w:val="decimal"/>
      <w:lvlText w:val="%1."/>
      <w:lvlJc w:val="left"/>
      <w:pPr>
        <w:tabs>
          <w:tab w:val="num" w:pos="567"/>
        </w:tabs>
        <w:ind w:left="567" w:hanging="567"/>
      </w:pPr>
      <w:rPr>
        <w:rFonts w:cs="Times New Roman" w:hint="default"/>
        <w:b w:val="0"/>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17" w15:restartNumberingAfterBreak="0">
    <w:nsid w:val="76916990"/>
    <w:multiLevelType w:val="hybridMultilevel"/>
    <w:tmpl w:val="F82EC53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958024315">
    <w:abstractNumId w:val="8"/>
  </w:num>
  <w:num w:numId="2" w16cid:durableId="424153811">
    <w:abstractNumId w:val="10"/>
  </w:num>
  <w:num w:numId="3" w16cid:durableId="1554076522">
    <w:abstractNumId w:val="9"/>
  </w:num>
  <w:num w:numId="4" w16cid:durableId="1297220899">
    <w:abstractNumId w:val="4"/>
  </w:num>
  <w:num w:numId="5" w16cid:durableId="1329333069">
    <w:abstractNumId w:val="11"/>
  </w:num>
  <w:num w:numId="6" w16cid:durableId="1248340551">
    <w:abstractNumId w:val="1"/>
  </w:num>
  <w:num w:numId="7" w16cid:durableId="299389492">
    <w:abstractNumId w:val="0"/>
  </w:num>
  <w:num w:numId="8" w16cid:durableId="1763649497">
    <w:abstractNumId w:val="16"/>
  </w:num>
  <w:num w:numId="9" w16cid:durableId="1658454786">
    <w:abstractNumId w:val="3"/>
  </w:num>
  <w:num w:numId="10" w16cid:durableId="57486602">
    <w:abstractNumId w:val="5"/>
  </w:num>
  <w:num w:numId="11" w16cid:durableId="442771937">
    <w:abstractNumId w:val="7"/>
  </w:num>
  <w:num w:numId="12" w16cid:durableId="1006059683">
    <w:abstractNumId w:val="15"/>
  </w:num>
  <w:num w:numId="13" w16cid:durableId="1844012331">
    <w:abstractNumId w:val="14"/>
  </w:num>
  <w:num w:numId="14" w16cid:durableId="404762485">
    <w:abstractNumId w:val="2"/>
  </w:num>
  <w:num w:numId="15" w16cid:durableId="396322719">
    <w:abstractNumId w:val="17"/>
  </w:num>
  <w:num w:numId="16" w16cid:durableId="1325547525">
    <w:abstractNumId w:val="6"/>
  </w:num>
  <w:num w:numId="17" w16cid:durableId="1328745294">
    <w:abstractNumId w:val="13"/>
  </w:num>
  <w:num w:numId="18" w16cid:durableId="399325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4E"/>
    <w:rsid w:val="00046D3D"/>
    <w:rsid w:val="00096C31"/>
    <w:rsid w:val="002C41C3"/>
    <w:rsid w:val="003411A9"/>
    <w:rsid w:val="0037110D"/>
    <w:rsid w:val="00595D77"/>
    <w:rsid w:val="00683F8E"/>
    <w:rsid w:val="006B6824"/>
    <w:rsid w:val="00844B99"/>
    <w:rsid w:val="008939D6"/>
    <w:rsid w:val="00916D1F"/>
    <w:rsid w:val="00964677"/>
    <w:rsid w:val="009C7AE8"/>
    <w:rsid w:val="00AC024E"/>
    <w:rsid w:val="00B13B63"/>
    <w:rsid w:val="00B87AA1"/>
    <w:rsid w:val="00C5742D"/>
    <w:rsid w:val="00CB7F7D"/>
    <w:rsid w:val="00D01805"/>
    <w:rsid w:val="00D20333"/>
    <w:rsid w:val="00E07312"/>
    <w:rsid w:val="00FC4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CFB6B9"/>
  <w15:chartTrackingRefBased/>
  <w15:docId w15:val="{CB97C39D-EFDE-429E-8AAE-25A11A01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024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AC0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C0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C024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C024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C024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C024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C024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C024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C024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024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C024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C024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C024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C024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C024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C024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C024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C024E"/>
    <w:rPr>
      <w:rFonts w:eastAsiaTheme="majorEastAsia" w:cstheme="majorBidi"/>
      <w:color w:val="272727" w:themeColor="text1" w:themeTint="D8"/>
    </w:rPr>
  </w:style>
  <w:style w:type="paragraph" w:styleId="Tytu">
    <w:name w:val="Title"/>
    <w:basedOn w:val="Normalny"/>
    <w:next w:val="Normalny"/>
    <w:link w:val="TytuZnak"/>
    <w:qFormat/>
    <w:rsid w:val="00AC024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AC024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024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C024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C024E"/>
    <w:pPr>
      <w:spacing w:before="160"/>
      <w:jc w:val="center"/>
    </w:pPr>
    <w:rPr>
      <w:i/>
      <w:iCs/>
      <w:color w:val="404040" w:themeColor="text1" w:themeTint="BF"/>
    </w:rPr>
  </w:style>
  <w:style w:type="character" w:customStyle="1" w:styleId="CytatZnak">
    <w:name w:val="Cytat Znak"/>
    <w:basedOn w:val="Domylnaczcionkaakapitu"/>
    <w:link w:val="Cytat"/>
    <w:uiPriority w:val="29"/>
    <w:rsid w:val="00AC024E"/>
    <w:rPr>
      <w:i/>
      <w:iCs/>
      <w:color w:val="404040" w:themeColor="text1" w:themeTint="BF"/>
    </w:rPr>
  </w:style>
  <w:style w:type="paragraph" w:styleId="Akapitzlist">
    <w:name w:val="List Paragraph"/>
    <w:basedOn w:val="Normalny"/>
    <w:link w:val="AkapitzlistZnak"/>
    <w:uiPriority w:val="34"/>
    <w:qFormat/>
    <w:rsid w:val="00AC024E"/>
    <w:pPr>
      <w:ind w:left="720"/>
      <w:contextualSpacing/>
    </w:pPr>
  </w:style>
  <w:style w:type="character" w:styleId="Wyrnienieintensywne">
    <w:name w:val="Intense Emphasis"/>
    <w:basedOn w:val="Domylnaczcionkaakapitu"/>
    <w:uiPriority w:val="21"/>
    <w:qFormat/>
    <w:rsid w:val="00AC024E"/>
    <w:rPr>
      <w:i/>
      <w:iCs/>
      <w:color w:val="0F4761" w:themeColor="accent1" w:themeShade="BF"/>
    </w:rPr>
  </w:style>
  <w:style w:type="paragraph" w:styleId="Cytatintensywny">
    <w:name w:val="Intense Quote"/>
    <w:basedOn w:val="Normalny"/>
    <w:next w:val="Normalny"/>
    <w:link w:val="CytatintensywnyZnak"/>
    <w:uiPriority w:val="30"/>
    <w:qFormat/>
    <w:rsid w:val="00AC0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C024E"/>
    <w:rPr>
      <w:i/>
      <w:iCs/>
      <w:color w:val="0F4761" w:themeColor="accent1" w:themeShade="BF"/>
    </w:rPr>
  </w:style>
  <w:style w:type="character" w:styleId="Odwoanieintensywne">
    <w:name w:val="Intense Reference"/>
    <w:basedOn w:val="Domylnaczcionkaakapitu"/>
    <w:uiPriority w:val="32"/>
    <w:qFormat/>
    <w:rsid w:val="00AC024E"/>
    <w:rPr>
      <w:b/>
      <w:bCs/>
      <w:smallCaps/>
      <w:color w:val="0F4761" w:themeColor="accent1" w:themeShade="BF"/>
      <w:spacing w:val="5"/>
    </w:rPr>
  </w:style>
  <w:style w:type="paragraph" w:styleId="Tekstpodstawowy">
    <w:name w:val="Body Text"/>
    <w:basedOn w:val="Normalny"/>
    <w:link w:val="TekstpodstawowyZnak"/>
    <w:rsid w:val="00AC024E"/>
    <w:pPr>
      <w:spacing w:after="120"/>
    </w:pPr>
  </w:style>
  <w:style w:type="character" w:customStyle="1" w:styleId="TekstpodstawowyZnak">
    <w:name w:val="Tekst podstawowy Znak"/>
    <w:basedOn w:val="Domylnaczcionkaakapitu"/>
    <w:link w:val="Tekstpodstawowy"/>
    <w:rsid w:val="00AC024E"/>
    <w:rPr>
      <w:rFonts w:ascii="Times New Roman" w:eastAsia="Times New Roman" w:hAnsi="Times New Roman" w:cs="Times New Roman"/>
      <w:kern w:val="0"/>
      <w:sz w:val="20"/>
      <w:szCs w:val="20"/>
      <w:lang w:eastAsia="pl-PL"/>
      <w14:ligatures w14:val="none"/>
    </w:rPr>
  </w:style>
  <w:style w:type="character" w:styleId="Hipercze">
    <w:name w:val="Hyperlink"/>
    <w:rsid w:val="00AC024E"/>
    <w:rPr>
      <w:color w:val="0000FF"/>
      <w:u w:val="single"/>
    </w:rPr>
  </w:style>
  <w:style w:type="paragraph" w:styleId="Nagwek">
    <w:name w:val="header"/>
    <w:basedOn w:val="Normalny"/>
    <w:link w:val="NagwekZnak"/>
    <w:uiPriority w:val="99"/>
    <w:unhideWhenUsed/>
    <w:rsid w:val="00AC024E"/>
    <w:pPr>
      <w:tabs>
        <w:tab w:val="center" w:pos="4536"/>
        <w:tab w:val="right" w:pos="9072"/>
      </w:tabs>
    </w:pPr>
  </w:style>
  <w:style w:type="character" w:customStyle="1" w:styleId="NagwekZnak">
    <w:name w:val="Nagłówek Znak"/>
    <w:basedOn w:val="Domylnaczcionkaakapitu"/>
    <w:link w:val="Nagwek"/>
    <w:uiPriority w:val="99"/>
    <w:rsid w:val="00AC024E"/>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AC024E"/>
    <w:pPr>
      <w:tabs>
        <w:tab w:val="center" w:pos="4536"/>
        <w:tab w:val="right" w:pos="9072"/>
      </w:tabs>
    </w:pPr>
  </w:style>
  <w:style w:type="character" w:customStyle="1" w:styleId="StopkaZnak">
    <w:name w:val="Stopka Znak"/>
    <w:basedOn w:val="Domylnaczcionkaakapitu"/>
    <w:link w:val="Stopka"/>
    <w:uiPriority w:val="99"/>
    <w:rsid w:val="00AC024E"/>
    <w:rPr>
      <w:rFonts w:ascii="Times New Roman" w:eastAsia="Times New Roman" w:hAnsi="Times New Roman" w:cs="Times New Roman"/>
      <w:kern w:val="0"/>
      <w:sz w:val="20"/>
      <w:szCs w:val="20"/>
      <w:lang w:eastAsia="pl-PL"/>
      <w14:ligatures w14:val="none"/>
    </w:rPr>
  </w:style>
  <w:style w:type="character" w:customStyle="1" w:styleId="AkapitzlistZnak">
    <w:name w:val="Akapit z listą Znak"/>
    <w:link w:val="Akapitzlist"/>
    <w:uiPriority w:val="34"/>
    <w:rsid w:val="006B6824"/>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aktura@frse.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1516</Words>
  <Characters>9826</Characters>
  <Application>Microsoft Office Word</Application>
  <DocSecurity>0</DocSecurity>
  <Lines>188</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Zajączkowska</dc:creator>
  <cp:keywords/>
  <dc:description/>
  <cp:lastModifiedBy>Dorota Zajączkowska</cp:lastModifiedBy>
  <cp:revision>6</cp:revision>
  <dcterms:created xsi:type="dcterms:W3CDTF">2024-09-05T10:31:00Z</dcterms:created>
  <dcterms:modified xsi:type="dcterms:W3CDTF">2024-09-12T12:56:00Z</dcterms:modified>
</cp:coreProperties>
</file>