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9FD9" w14:textId="77777777" w:rsidR="006803AE" w:rsidRDefault="0008430E" w:rsidP="002D1268">
      <w:pPr>
        <w:jc w:val="center"/>
        <w:rPr>
          <w:b/>
          <w:szCs w:val="24"/>
        </w:rPr>
      </w:pPr>
      <w:r w:rsidRPr="00A94A06">
        <w:rPr>
          <w:b/>
          <w:smallCaps/>
          <w:szCs w:val="24"/>
        </w:rPr>
        <w:t>Opis Przedmiotu Zamówienia (</w:t>
      </w:r>
      <w:r w:rsidR="00A5175D" w:rsidRPr="00A94A06">
        <w:rPr>
          <w:b/>
          <w:smallCaps/>
          <w:szCs w:val="24"/>
        </w:rPr>
        <w:t>OPZ)</w:t>
      </w:r>
      <w:r w:rsidR="008959C0" w:rsidRPr="00A94A06">
        <w:rPr>
          <w:b/>
          <w:szCs w:val="24"/>
        </w:rPr>
        <w:tab/>
      </w:r>
    </w:p>
    <w:p w14:paraId="3E660905" w14:textId="77777777" w:rsidR="00E97523" w:rsidRPr="00A94A06" w:rsidRDefault="00E97523" w:rsidP="002D1268">
      <w:pPr>
        <w:jc w:val="center"/>
        <w:rPr>
          <w:b/>
          <w:smallCaps/>
          <w:szCs w:val="24"/>
        </w:rPr>
      </w:pPr>
    </w:p>
    <w:p w14:paraId="6B74DFB4" w14:textId="37712C92" w:rsidR="004123EF" w:rsidRPr="006276ED" w:rsidRDefault="006803AE" w:rsidP="004123EF">
      <w:pPr>
        <w:spacing w:line="360" w:lineRule="auto"/>
        <w:rPr>
          <w:b/>
          <w:szCs w:val="24"/>
        </w:rPr>
      </w:pPr>
      <w:r w:rsidRPr="00A94A06">
        <w:rPr>
          <w:szCs w:val="24"/>
        </w:rPr>
        <w:t>Przedmiote</w:t>
      </w:r>
      <w:r w:rsidR="004123EF" w:rsidRPr="00A94A06">
        <w:rPr>
          <w:szCs w:val="24"/>
        </w:rPr>
        <w:t>m zamówienia jest</w:t>
      </w:r>
      <w:r w:rsidR="00E97523">
        <w:rPr>
          <w:szCs w:val="24"/>
        </w:rPr>
        <w:t xml:space="preserve"> </w:t>
      </w:r>
      <w:r w:rsidR="0072702E">
        <w:rPr>
          <w:b/>
          <w:bCs/>
          <w:szCs w:val="24"/>
        </w:rPr>
        <w:t>przeprowadzenie warsztatów z nowych technologii na terenie Polski w Mobilnym Centrum Edukacyjnym (MCE)</w:t>
      </w:r>
      <w:r w:rsidR="004123EF" w:rsidRPr="006276ED">
        <w:rPr>
          <w:b/>
          <w:szCs w:val="24"/>
        </w:rPr>
        <w:t xml:space="preserve"> </w:t>
      </w:r>
    </w:p>
    <w:p w14:paraId="30442D5F" w14:textId="77777777" w:rsidR="0072702E" w:rsidRDefault="0072702E" w:rsidP="0072702E">
      <w:r>
        <w:t>Fundacja Rozwoju Systemu Edukacji zapewnia i opłaca miejsce do przeprowadzenia warsztatów w postaci ciągnika siodłowego z kierowcą.</w:t>
      </w:r>
    </w:p>
    <w:p w14:paraId="428D5979" w14:textId="77777777" w:rsidR="0072702E" w:rsidRDefault="0072702E" w:rsidP="0072702E">
      <w:r>
        <w:t>Terminem realizacji 10 warsztatów jest okres kwiecień 2024 - październik 2024 w miejscach wskazanych przez Zleceniodawcę.</w:t>
      </w:r>
    </w:p>
    <w:p w14:paraId="43AE4721" w14:textId="77777777" w:rsidR="0072702E" w:rsidRDefault="0072702E" w:rsidP="0072702E">
      <w:r>
        <w:t>Zleceniobiorca ma obowiązek przedstawienia co najmniej dwóch trenerów, którzy będą w stanie poprowadzić warsztaty z użyciem urządzeń interaktywnych i robotów edukacyjnych.</w:t>
      </w:r>
    </w:p>
    <w:p w14:paraId="0FEBA478" w14:textId="77777777" w:rsidR="0072702E" w:rsidRDefault="0072702E" w:rsidP="0072702E">
      <w:r>
        <w:t>Trenerzy będą zobowiązani do przesłania programów warsztatów i ankiet wypełnionych przez uczestników.</w:t>
      </w:r>
      <w:r>
        <w:br/>
      </w:r>
      <w:r>
        <w:br/>
        <w:t>Usługobiorca oświadcza, że:</w:t>
      </w:r>
    </w:p>
    <w:p w14:paraId="5E113D26" w14:textId="77777777" w:rsidR="0072702E" w:rsidRDefault="0072702E" w:rsidP="0072702E">
      <w:r>
        <w:t>- Trenerzy wykazują się znajomością i obsługą technologii 3D, urządzeń interaktywnych i robotów edukacyjnych</w:t>
      </w:r>
    </w:p>
    <w:p w14:paraId="5663C56D" w14:textId="77777777" w:rsidR="0072702E" w:rsidRDefault="0072702E" w:rsidP="0072702E">
      <w:r>
        <w:t>- Znają zasady funkcjonowania programów FRSE</w:t>
      </w:r>
    </w:p>
    <w:p w14:paraId="4C99D2A5" w14:textId="77777777" w:rsidR="0072702E" w:rsidRDefault="0072702E" w:rsidP="0072702E">
      <w:r>
        <w:t>- Znają podstawowe zasady realizacji projektów edukacyjnych</w:t>
      </w:r>
    </w:p>
    <w:p w14:paraId="4432DAEF" w14:textId="77777777" w:rsidR="0072702E" w:rsidRDefault="0072702E" w:rsidP="0072702E">
      <w:r>
        <w:t>- Obsługują urządzenia informatyczne</w:t>
      </w:r>
    </w:p>
    <w:p w14:paraId="5BB871F7" w14:textId="1B5AEAB0" w:rsidR="0072702E" w:rsidRDefault="0072702E" w:rsidP="0072702E">
      <w:r>
        <w:t>Grupą docelową są beneficjenci programów prowadzonych przez Fundację Rozwoju Systemu Edukacji, m.in. Erasmus+, w każdym wieku.</w:t>
      </w:r>
    </w:p>
    <w:p w14:paraId="7740F2C7" w14:textId="77777777" w:rsidR="00E11CAC" w:rsidRDefault="00E11CAC" w:rsidP="0072702E"/>
    <w:p w14:paraId="64BE2D02" w14:textId="77777777" w:rsidR="0072702E" w:rsidRDefault="0072702E" w:rsidP="0072702E"/>
    <w:p w14:paraId="5F52DE31" w14:textId="11AEA605" w:rsidR="0072702E" w:rsidRDefault="0072702E" w:rsidP="0072702E">
      <w:pPr>
        <w:rPr>
          <w:rFonts w:cstheme="minorHAnsi"/>
        </w:rPr>
      </w:pPr>
      <w:r w:rsidRPr="003F0F45">
        <w:rPr>
          <w:rFonts w:cstheme="minorHAnsi"/>
        </w:rPr>
        <w:t>W ramach umowy zlecenia Wykonawca zobowiązany będzie wspierać techniczne obsługę wydarzeń w Zespole Promocji i Komunikacji</w:t>
      </w:r>
      <w:r>
        <w:rPr>
          <w:rFonts w:cstheme="minorHAnsi"/>
        </w:rPr>
        <w:t xml:space="preserve"> dotyczących Warsztatów z nowoczesnych technologii w </w:t>
      </w:r>
      <w:r>
        <w:t>Mobilnym Centrum Edukacyjnym</w:t>
      </w:r>
      <w:r w:rsidRPr="003F0F45">
        <w:rPr>
          <w:rFonts w:cstheme="minorHAnsi"/>
        </w:rPr>
        <w:t>:</w:t>
      </w:r>
    </w:p>
    <w:p w14:paraId="1C701843" w14:textId="77777777" w:rsidR="00E11CAC" w:rsidRPr="003F0F45" w:rsidRDefault="00E11CAC" w:rsidP="0072702E">
      <w:pPr>
        <w:rPr>
          <w:rFonts w:cstheme="minorHAnsi"/>
        </w:rPr>
      </w:pPr>
    </w:p>
    <w:p w14:paraId="0922D6BF" w14:textId="77777777" w:rsidR="0072702E" w:rsidRDefault="0072702E" w:rsidP="0072702E">
      <w:pPr>
        <w:pStyle w:val="Akapitzlist"/>
        <w:widowControl/>
        <w:numPr>
          <w:ilvl w:val="0"/>
          <w:numId w:val="42"/>
        </w:numPr>
        <w:adjustRightInd/>
        <w:spacing w:before="0"/>
        <w:jc w:val="left"/>
        <w:textAlignment w:val="auto"/>
      </w:pPr>
      <w:r>
        <w:t>Wsparcie informatyczne w zabezpieczeniu Internetu w Mobilnym Centrum Edukacyjnym (MCE) w miejscowościach zgodnie z harmonogramem wyjazdów.</w:t>
      </w:r>
    </w:p>
    <w:p w14:paraId="189501CE" w14:textId="77777777" w:rsidR="0072702E" w:rsidRDefault="0072702E" w:rsidP="0072702E">
      <w:pPr>
        <w:pStyle w:val="Akapitzlist"/>
        <w:widowControl/>
        <w:numPr>
          <w:ilvl w:val="0"/>
          <w:numId w:val="42"/>
        </w:numPr>
        <w:adjustRightInd/>
        <w:spacing w:before="0"/>
        <w:jc w:val="left"/>
        <w:textAlignment w:val="auto"/>
      </w:pPr>
      <w:r>
        <w:t>Opieka nad sprzętem Mobilnego Centrum Edukacyjnego (dbanie, ładowanie i obsługa sprzętu)</w:t>
      </w:r>
    </w:p>
    <w:p w14:paraId="2772F9F4" w14:textId="77777777" w:rsidR="0072702E" w:rsidRDefault="0072702E" w:rsidP="0072702E">
      <w:pPr>
        <w:pStyle w:val="Akapitzlist"/>
        <w:widowControl/>
        <w:numPr>
          <w:ilvl w:val="0"/>
          <w:numId w:val="42"/>
        </w:numPr>
        <w:adjustRightInd/>
        <w:spacing w:before="0"/>
        <w:jc w:val="left"/>
        <w:textAlignment w:val="auto"/>
      </w:pPr>
      <w:r>
        <w:t>Obsługa robotów i narzędzi w Mobilnym Centrum Edukacyjnych takich jak:</w:t>
      </w:r>
    </w:p>
    <w:p w14:paraId="6BA7C3C3" w14:textId="1BBE30DA" w:rsidR="0072702E" w:rsidRPr="0072702E" w:rsidRDefault="0072702E" w:rsidP="0072702E">
      <w:pPr>
        <w:pStyle w:val="Akapitzlist"/>
        <w:widowControl/>
        <w:numPr>
          <w:ilvl w:val="0"/>
          <w:numId w:val="42"/>
        </w:numPr>
        <w:adjustRightInd/>
        <w:spacing w:before="0" w:after="200" w:line="276" w:lineRule="auto"/>
        <w:jc w:val="left"/>
        <w:textAlignment w:val="auto"/>
        <w:rPr>
          <w:rFonts w:ascii="Calibri" w:hAnsi="Calibri"/>
        </w:rPr>
      </w:pPr>
      <w:r>
        <w:t>Multimedialna klaso-pracownia „</w:t>
      </w:r>
      <w:proofErr w:type="spellStart"/>
      <w:r>
        <w:t>iLAB</w:t>
      </w:r>
      <w:proofErr w:type="spellEnd"/>
      <w:r>
        <w:t xml:space="preserve">”, gry 3D, interaktywne tablety, interaktywna tablica oraz        podłoga, kostki </w:t>
      </w:r>
      <w:proofErr w:type="spellStart"/>
      <w:r>
        <w:t>iMO</w:t>
      </w:r>
      <w:proofErr w:type="spellEnd"/>
      <w:r>
        <w:t>-LEARN, okulary wirtualnej rzeczywistości, roboty do nauki programowania, stół oraz flipchart z aplikacjami do prowadzenia zajęć edukacyjnych</w:t>
      </w:r>
    </w:p>
    <w:p w14:paraId="1D15713A" w14:textId="3BE2E56B" w:rsidR="003B378D" w:rsidRPr="0072702E" w:rsidRDefault="0072702E" w:rsidP="0072702E">
      <w:pPr>
        <w:pStyle w:val="Akapitzlist"/>
        <w:widowControl/>
        <w:numPr>
          <w:ilvl w:val="0"/>
          <w:numId w:val="42"/>
        </w:numPr>
        <w:adjustRightInd/>
        <w:spacing w:before="0" w:after="200" w:line="276" w:lineRule="auto"/>
        <w:jc w:val="left"/>
        <w:textAlignment w:val="auto"/>
        <w:rPr>
          <w:rFonts w:ascii="Calibri" w:hAnsi="Calibri"/>
        </w:rPr>
      </w:pPr>
      <w:r>
        <w:t>Przygotowanie oraz obsługa Warsztatów z nowoczesnych technologii w Mobilnym Centrum Edukacyjnym.</w:t>
      </w:r>
      <w:r w:rsidR="00D614F6" w:rsidRPr="0072702E">
        <w:rPr>
          <w:szCs w:val="24"/>
        </w:rPr>
        <w:t xml:space="preserve"> </w:t>
      </w:r>
    </w:p>
    <w:sectPr w:rsidR="003B378D" w:rsidRPr="0072702E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F2A9" w14:textId="77777777" w:rsidR="00764873" w:rsidRDefault="00764873" w:rsidP="00A5175D">
      <w:pPr>
        <w:spacing w:before="0"/>
      </w:pPr>
      <w:r>
        <w:separator/>
      </w:r>
    </w:p>
  </w:endnote>
  <w:endnote w:type="continuationSeparator" w:id="0">
    <w:p w14:paraId="3F94E816" w14:textId="77777777" w:rsidR="00764873" w:rsidRDefault="0076487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472298F8" w14:textId="77777777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290EB7">
          <w:rPr>
            <w:noProof/>
            <w:sz w:val="20"/>
          </w:rPr>
          <w:t>6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290EB7">
          <w:rPr>
            <w:noProof/>
            <w:sz w:val="20"/>
          </w:rPr>
          <w:t>6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CE3A" w14:textId="77777777" w:rsidR="00764873" w:rsidRDefault="00764873" w:rsidP="00A5175D">
      <w:pPr>
        <w:spacing w:before="0"/>
      </w:pPr>
      <w:r>
        <w:separator/>
      </w:r>
    </w:p>
  </w:footnote>
  <w:footnote w:type="continuationSeparator" w:id="0">
    <w:p w14:paraId="72D792E4" w14:textId="77777777" w:rsidR="00764873" w:rsidRDefault="00764873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36B4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5C322B"/>
    <w:multiLevelType w:val="hybridMultilevel"/>
    <w:tmpl w:val="AA4A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380AC8"/>
    <w:multiLevelType w:val="hybridMultilevel"/>
    <w:tmpl w:val="63E6D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356BB"/>
    <w:multiLevelType w:val="hybridMultilevel"/>
    <w:tmpl w:val="2E32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11BE2"/>
    <w:multiLevelType w:val="hybridMultilevel"/>
    <w:tmpl w:val="1C2C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1297CC9"/>
    <w:multiLevelType w:val="hybridMultilevel"/>
    <w:tmpl w:val="176C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48426">
    <w:abstractNumId w:val="20"/>
  </w:num>
  <w:num w:numId="2" w16cid:durableId="1222013345">
    <w:abstractNumId w:val="20"/>
  </w:num>
  <w:num w:numId="3" w16cid:durableId="1225068296">
    <w:abstractNumId w:val="15"/>
  </w:num>
  <w:num w:numId="4" w16cid:durableId="709958095">
    <w:abstractNumId w:val="15"/>
  </w:num>
  <w:num w:numId="5" w16cid:durableId="1018432637">
    <w:abstractNumId w:val="20"/>
  </w:num>
  <w:num w:numId="6" w16cid:durableId="390888677">
    <w:abstractNumId w:val="16"/>
  </w:num>
  <w:num w:numId="7" w16cid:durableId="27724336">
    <w:abstractNumId w:val="24"/>
  </w:num>
  <w:num w:numId="8" w16cid:durableId="748117017">
    <w:abstractNumId w:val="8"/>
  </w:num>
  <w:num w:numId="9" w16cid:durableId="1346588377">
    <w:abstractNumId w:val="8"/>
  </w:num>
  <w:num w:numId="10" w16cid:durableId="448428701">
    <w:abstractNumId w:val="8"/>
  </w:num>
  <w:num w:numId="11" w16cid:durableId="1191454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71914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6915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4069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758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37405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3035810">
    <w:abstractNumId w:val="3"/>
  </w:num>
  <w:num w:numId="18" w16cid:durableId="2109081166">
    <w:abstractNumId w:val="6"/>
  </w:num>
  <w:num w:numId="19" w16cid:durableId="1230655250">
    <w:abstractNumId w:val="10"/>
  </w:num>
  <w:num w:numId="20" w16cid:durableId="1569458732">
    <w:abstractNumId w:val="19"/>
  </w:num>
  <w:num w:numId="21" w16cid:durableId="1095321919">
    <w:abstractNumId w:val="5"/>
  </w:num>
  <w:num w:numId="22" w16cid:durableId="1628466005">
    <w:abstractNumId w:val="24"/>
  </w:num>
  <w:num w:numId="23" w16cid:durableId="13189160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2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98068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15687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56467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543134">
    <w:abstractNumId w:val="13"/>
  </w:num>
  <w:num w:numId="29" w16cid:durableId="712995611">
    <w:abstractNumId w:val="2"/>
  </w:num>
  <w:num w:numId="30" w16cid:durableId="1597245809">
    <w:abstractNumId w:val="14"/>
  </w:num>
  <w:num w:numId="31" w16cid:durableId="1215775151">
    <w:abstractNumId w:val="17"/>
  </w:num>
  <w:num w:numId="32" w16cid:durableId="1392655080">
    <w:abstractNumId w:val="9"/>
  </w:num>
  <w:num w:numId="33" w16cid:durableId="328949663">
    <w:abstractNumId w:val="22"/>
  </w:num>
  <w:num w:numId="34" w16cid:durableId="919025769">
    <w:abstractNumId w:val="23"/>
  </w:num>
  <w:num w:numId="35" w16cid:durableId="1363243499">
    <w:abstractNumId w:val="4"/>
  </w:num>
  <w:num w:numId="36" w16cid:durableId="1220090581">
    <w:abstractNumId w:val="0"/>
  </w:num>
  <w:num w:numId="37" w16cid:durableId="384258132">
    <w:abstractNumId w:val="7"/>
  </w:num>
  <w:num w:numId="38" w16cid:durableId="52193775">
    <w:abstractNumId w:val="1"/>
  </w:num>
  <w:num w:numId="39" w16cid:durableId="231697935">
    <w:abstractNumId w:val="18"/>
  </w:num>
  <w:num w:numId="40" w16cid:durableId="82991666">
    <w:abstractNumId w:val="11"/>
  </w:num>
  <w:num w:numId="41" w16cid:durableId="518006981">
    <w:abstractNumId w:val="12"/>
  </w:num>
  <w:num w:numId="42" w16cid:durableId="7298855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D"/>
    <w:rsid w:val="00004D98"/>
    <w:rsid w:val="00011D0A"/>
    <w:rsid w:val="0001397F"/>
    <w:rsid w:val="000230FA"/>
    <w:rsid w:val="00024F4F"/>
    <w:rsid w:val="00031509"/>
    <w:rsid w:val="0003531A"/>
    <w:rsid w:val="00047D80"/>
    <w:rsid w:val="00053E5F"/>
    <w:rsid w:val="00063A28"/>
    <w:rsid w:val="000821A4"/>
    <w:rsid w:val="0008430E"/>
    <w:rsid w:val="00093FED"/>
    <w:rsid w:val="000A09C8"/>
    <w:rsid w:val="000A13DF"/>
    <w:rsid w:val="000A418D"/>
    <w:rsid w:val="000B71EC"/>
    <w:rsid w:val="000C2218"/>
    <w:rsid w:val="000C5A41"/>
    <w:rsid w:val="000D0059"/>
    <w:rsid w:val="000D01F9"/>
    <w:rsid w:val="000D196C"/>
    <w:rsid w:val="000D4281"/>
    <w:rsid w:val="000E2C0F"/>
    <w:rsid w:val="000F6586"/>
    <w:rsid w:val="00101A82"/>
    <w:rsid w:val="001159AA"/>
    <w:rsid w:val="00117D11"/>
    <w:rsid w:val="00120EBC"/>
    <w:rsid w:val="00120FF6"/>
    <w:rsid w:val="00121391"/>
    <w:rsid w:val="00121915"/>
    <w:rsid w:val="00121937"/>
    <w:rsid w:val="00123A4B"/>
    <w:rsid w:val="00126BB1"/>
    <w:rsid w:val="00134520"/>
    <w:rsid w:val="00135EBE"/>
    <w:rsid w:val="001519B9"/>
    <w:rsid w:val="0016157A"/>
    <w:rsid w:val="00166CCE"/>
    <w:rsid w:val="00172597"/>
    <w:rsid w:val="001A06F8"/>
    <w:rsid w:val="001A4528"/>
    <w:rsid w:val="001B5067"/>
    <w:rsid w:val="001B6127"/>
    <w:rsid w:val="001C20A3"/>
    <w:rsid w:val="001E4977"/>
    <w:rsid w:val="001E57D1"/>
    <w:rsid w:val="001E6FA3"/>
    <w:rsid w:val="002012D6"/>
    <w:rsid w:val="00205CCE"/>
    <w:rsid w:val="00211B8F"/>
    <w:rsid w:val="00212017"/>
    <w:rsid w:val="00216BA8"/>
    <w:rsid w:val="002238D3"/>
    <w:rsid w:val="002419EC"/>
    <w:rsid w:val="00241E72"/>
    <w:rsid w:val="002554C9"/>
    <w:rsid w:val="002659A5"/>
    <w:rsid w:val="002742E8"/>
    <w:rsid w:val="002763D4"/>
    <w:rsid w:val="00283235"/>
    <w:rsid w:val="00290EB7"/>
    <w:rsid w:val="00291B23"/>
    <w:rsid w:val="00291C4E"/>
    <w:rsid w:val="002A1B4F"/>
    <w:rsid w:val="002A3516"/>
    <w:rsid w:val="002A77D8"/>
    <w:rsid w:val="002B36EF"/>
    <w:rsid w:val="002C6BBA"/>
    <w:rsid w:val="002D1268"/>
    <w:rsid w:val="002D40CB"/>
    <w:rsid w:val="002E5EC2"/>
    <w:rsid w:val="002F2271"/>
    <w:rsid w:val="002F6D32"/>
    <w:rsid w:val="00301138"/>
    <w:rsid w:val="00304C0F"/>
    <w:rsid w:val="003277DB"/>
    <w:rsid w:val="00331C33"/>
    <w:rsid w:val="00345AA8"/>
    <w:rsid w:val="00355974"/>
    <w:rsid w:val="00360E5D"/>
    <w:rsid w:val="00376CB7"/>
    <w:rsid w:val="00380250"/>
    <w:rsid w:val="00396A5E"/>
    <w:rsid w:val="003A0516"/>
    <w:rsid w:val="003B378D"/>
    <w:rsid w:val="003B6026"/>
    <w:rsid w:val="003B66A2"/>
    <w:rsid w:val="003B78D7"/>
    <w:rsid w:val="003C389C"/>
    <w:rsid w:val="003D0FCC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CE8"/>
    <w:rsid w:val="00434F8F"/>
    <w:rsid w:val="00435012"/>
    <w:rsid w:val="00447C43"/>
    <w:rsid w:val="0045046C"/>
    <w:rsid w:val="00450A37"/>
    <w:rsid w:val="00457F09"/>
    <w:rsid w:val="0047089C"/>
    <w:rsid w:val="0047112E"/>
    <w:rsid w:val="00477703"/>
    <w:rsid w:val="00483EAD"/>
    <w:rsid w:val="00487017"/>
    <w:rsid w:val="0049177C"/>
    <w:rsid w:val="004A7494"/>
    <w:rsid w:val="004B3F1B"/>
    <w:rsid w:val="004B4A52"/>
    <w:rsid w:val="004C4211"/>
    <w:rsid w:val="004C5C9B"/>
    <w:rsid w:val="004C5F1F"/>
    <w:rsid w:val="004D1892"/>
    <w:rsid w:val="004D2399"/>
    <w:rsid w:val="004D386C"/>
    <w:rsid w:val="004E40B6"/>
    <w:rsid w:val="004F315B"/>
    <w:rsid w:val="004F4F78"/>
    <w:rsid w:val="00501815"/>
    <w:rsid w:val="0050670F"/>
    <w:rsid w:val="00507DFD"/>
    <w:rsid w:val="00510C37"/>
    <w:rsid w:val="005129B2"/>
    <w:rsid w:val="005208D9"/>
    <w:rsid w:val="00531F1F"/>
    <w:rsid w:val="005419A4"/>
    <w:rsid w:val="00547AF2"/>
    <w:rsid w:val="00553260"/>
    <w:rsid w:val="00560AAE"/>
    <w:rsid w:val="00563C84"/>
    <w:rsid w:val="00563D01"/>
    <w:rsid w:val="00566195"/>
    <w:rsid w:val="00574CE1"/>
    <w:rsid w:val="005860E8"/>
    <w:rsid w:val="00587CDD"/>
    <w:rsid w:val="005E2C22"/>
    <w:rsid w:val="005E357B"/>
    <w:rsid w:val="005E5296"/>
    <w:rsid w:val="00601F39"/>
    <w:rsid w:val="00607C4D"/>
    <w:rsid w:val="006203F3"/>
    <w:rsid w:val="00621200"/>
    <w:rsid w:val="006276ED"/>
    <w:rsid w:val="00632048"/>
    <w:rsid w:val="00632209"/>
    <w:rsid w:val="00632F85"/>
    <w:rsid w:val="006352CC"/>
    <w:rsid w:val="00640A96"/>
    <w:rsid w:val="006471DE"/>
    <w:rsid w:val="00647A31"/>
    <w:rsid w:val="00660649"/>
    <w:rsid w:val="006624EC"/>
    <w:rsid w:val="00664E65"/>
    <w:rsid w:val="006803AE"/>
    <w:rsid w:val="00683BA2"/>
    <w:rsid w:val="00684125"/>
    <w:rsid w:val="006879F1"/>
    <w:rsid w:val="00687F7A"/>
    <w:rsid w:val="00697EF1"/>
    <w:rsid w:val="006A1C43"/>
    <w:rsid w:val="006A21D2"/>
    <w:rsid w:val="006B58FE"/>
    <w:rsid w:val="006B65BC"/>
    <w:rsid w:val="006C0D34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2702E"/>
    <w:rsid w:val="0073270F"/>
    <w:rsid w:val="007346ED"/>
    <w:rsid w:val="00740391"/>
    <w:rsid w:val="00742857"/>
    <w:rsid w:val="0074366C"/>
    <w:rsid w:val="00745C16"/>
    <w:rsid w:val="00745C48"/>
    <w:rsid w:val="00747724"/>
    <w:rsid w:val="007556EC"/>
    <w:rsid w:val="00764873"/>
    <w:rsid w:val="00767A5F"/>
    <w:rsid w:val="007719C2"/>
    <w:rsid w:val="0077392E"/>
    <w:rsid w:val="00784333"/>
    <w:rsid w:val="00784CA2"/>
    <w:rsid w:val="00787EB1"/>
    <w:rsid w:val="007C4AB0"/>
    <w:rsid w:val="007E2EBB"/>
    <w:rsid w:val="007E5C7B"/>
    <w:rsid w:val="007F364F"/>
    <w:rsid w:val="008215A5"/>
    <w:rsid w:val="008305AA"/>
    <w:rsid w:val="008367EE"/>
    <w:rsid w:val="008472B6"/>
    <w:rsid w:val="008479B1"/>
    <w:rsid w:val="00864AE2"/>
    <w:rsid w:val="00871DEF"/>
    <w:rsid w:val="008741EE"/>
    <w:rsid w:val="00882932"/>
    <w:rsid w:val="008854E1"/>
    <w:rsid w:val="008959C0"/>
    <w:rsid w:val="008969B6"/>
    <w:rsid w:val="00897D08"/>
    <w:rsid w:val="008A5ECB"/>
    <w:rsid w:val="008B18AC"/>
    <w:rsid w:val="008B7514"/>
    <w:rsid w:val="008C1D40"/>
    <w:rsid w:val="008C2AB9"/>
    <w:rsid w:val="008C43A9"/>
    <w:rsid w:val="008D0E23"/>
    <w:rsid w:val="008D1108"/>
    <w:rsid w:val="008D4B64"/>
    <w:rsid w:val="008D5476"/>
    <w:rsid w:val="008D54FB"/>
    <w:rsid w:val="008D7A4E"/>
    <w:rsid w:val="008E3381"/>
    <w:rsid w:val="008F1861"/>
    <w:rsid w:val="009154EA"/>
    <w:rsid w:val="00933553"/>
    <w:rsid w:val="009408FC"/>
    <w:rsid w:val="00943249"/>
    <w:rsid w:val="00943AD8"/>
    <w:rsid w:val="00944433"/>
    <w:rsid w:val="009454D1"/>
    <w:rsid w:val="00951A54"/>
    <w:rsid w:val="00955E35"/>
    <w:rsid w:val="00957279"/>
    <w:rsid w:val="00970EF4"/>
    <w:rsid w:val="009818DA"/>
    <w:rsid w:val="00982BA7"/>
    <w:rsid w:val="00985A39"/>
    <w:rsid w:val="009A2F26"/>
    <w:rsid w:val="009A6056"/>
    <w:rsid w:val="009B1D0F"/>
    <w:rsid w:val="009C0FB3"/>
    <w:rsid w:val="009D1B03"/>
    <w:rsid w:val="009E492E"/>
    <w:rsid w:val="009F1760"/>
    <w:rsid w:val="009F524A"/>
    <w:rsid w:val="00A02565"/>
    <w:rsid w:val="00A10A76"/>
    <w:rsid w:val="00A11795"/>
    <w:rsid w:val="00A1614C"/>
    <w:rsid w:val="00A26B14"/>
    <w:rsid w:val="00A458EE"/>
    <w:rsid w:val="00A469A4"/>
    <w:rsid w:val="00A5092C"/>
    <w:rsid w:val="00A5175D"/>
    <w:rsid w:val="00A52DFB"/>
    <w:rsid w:val="00A60896"/>
    <w:rsid w:val="00A71EED"/>
    <w:rsid w:val="00A81BB0"/>
    <w:rsid w:val="00A91D6D"/>
    <w:rsid w:val="00A94A06"/>
    <w:rsid w:val="00AA3F58"/>
    <w:rsid w:val="00AB027F"/>
    <w:rsid w:val="00AB0601"/>
    <w:rsid w:val="00AC2690"/>
    <w:rsid w:val="00AD73C3"/>
    <w:rsid w:val="00AE0E7E"/>
    <w:rsid w:val="00AE2357"/>
    <w:rsid w:val="00AE5FF8"/>
    <w:rsid w:val="00AF3576"/>
    <w:rsid w:val="00AF4849"/>
    <w:rsid w:val="00B0570A"/>
    <w:rsid w:val="00B13480"/>
    <w:rsid w:val="00B1531C"/>
    <w:rsid w:val="00B31CCB"/>
    <w:rsid w:val="00B3274D"/>
    <w:rsid w:val="00B34BF2"/>
    <w:rsid w:val="00B463B7"/>
    <w:rsid w:val="00B466AB"/>
    <w:rsid w:val="00B5235C"/>
    <w:rsid w:val="00B5249E"/>
    <w:rsid w:val="00B542E5"/>
    <w:rsid w:val="00B54692"/>
    <w:rsid w:val="00B62901"/>
    <w:rsid w:val="00B64DF8"/>
    <w:rsid w:val="00B654D6"/>
    <w:rsid w:val="00B71A7F"/>
    <w:rsid w:val="00B76A48"/>
    <w:rsid w:val="00B8396F"/>
    <w:rsid w:val="00B84775"/>
    <w:rsid w:val="00BC5B6B"/>
    <w:rsid w:val="00BC670D"/>
    <w:rsid w:val="00BD372D"/>
    <w:rsid w:val="00BE37D2"/>
    <w:rsid w:val="00BE6343"/>
    <w:rsid w:val="00BE7081"/>
    <w:rsid w:val="00BF2507"/>
    <w:rsid w:val="00BF3257"/>
    <w:rsid w:val="00BF6BA3"/>
    <w:rsid w:val="00BF6F62"/>
    <w:rsid w:val="00C03341"/>
    <w:rsid w:val="00C118C8"/>
    <w:rsid w:val="00C1286C"/>
    <w:rsid w:val="00C17CC5"/>
    <w:rsid w:val="00C33CEA"/>
    <w:rsid w:val="00C40107"/>
    <w:rsid w:val="00C5239E"/>
    <w:rsid w:val="00C56F66"/>
    <w:rsid w:val="00C62BCA"/>
    <w:rsid w:val="00C6354E"/>
    <w:rsid w:val="00C63573"/>
    <w:rsid w:val="00C7097E"/>
    <w:rsid w:val="00C8438D"/>
    <w:rsid w:val="00C9791C"/>
    <w:rsid w:val="00CC7E8D"/>
    <w:rsid w:val="00CE09DD"/>
    <w:rsid w:val="00CE1B0F"/>
    <w:rsid w:val="00CE6B29"/>
    <w:rsid w:val="00D2545D"/>
    <w:rsid w:val="00D27E97"/>
    <w:rsid w:val="00D3075B"/>
    <w:rsid w:val="00D4737B"/>
    <w:rsid w:val="00D53632"/>
    <w:rsid w:val="00D54A38"/>
    <w:rsid w:val="00D614F6"/>
    <w:rsid w:val="00D643F2"/>
    <w:rsid w:val="00D7320D"/>
    <w:rsid w:val="00D9012C"/>
    <w:rsid w:val="00D93EF1"/>
    <w:rsid w:val="00DA1579"/>
    <w:rsid w:val="00DA4CC5"/>
    <w:rsid w:val="00DB72E9"/>
    <w:rsid w:val="00DC06F7"/>
    <w:rsid w:val="00DD0EC6"/>
    <w:rsid w:val="00DD30BB"/>
    <w:rsid w:val="00DE11AA"/>
    <w:rsid w:val="00DE2F18"/>
    <w:rsid w:val="00DE4A3C"/>
    <w:rsid w:val="00DE4C40"/>
    <w:rsid w:val="00DF2BCD"/>
    <w:rsid w:val="00DF4626"/>
    <w:rsid w:val="00DF4B19"/>
    <w:rsid w:val="00E02E65"/>
    <w:rsid w:val="00E06C25"/>
    <w:rsid w:val="00E07C98"/>
    <w:rsid w:val="00E11CAC"/>
    <w:rsid w:val="00E14581"/>
    <w:rsid w:val="00E171C5"/>
    <w:rsid w:val="00E25B97"/>
    <w:rsid w:val="00E30F35"/>
    <w:rsid w:val="00E41363"/>
    <w:rsid w:val="00E448AB"/>
    <w:rsid w:val="00E4630B"/>
    <w:rsid w:val="00E46DB4"/>
    <w:rsid w:val="00E52A0C"/>
    <w:rsid w:val="00E85B2A"/>
    <w:rsid w:val="00E85CF4"/>
    <w:rsid w:val="00E87E9E"/>
    <w:rsid w:val="00E90346"/>
    <w:rsid w:val="00E90B23"/>
    <w:rsid w:val="00E96366"/>
    <w:rsid w:val="00E97523"/>
    <w:rsid w:val="00EA2C3B"/>
    <w:rsid w:val="00EA75D1"/>
    <w:rsid w:val="00EB5750"/>
    <w:rsid w:val="00EC54AB"/>
    <w:rsid w:val="00EC5550"/>
    <w:rsid w:val="00EE1ECF"/>
    <w:rsid w:val="00EE6C02"/>
    <w:rsid w:val="00EF1B3F"/>
    <w:rsid w:val="00EF272D"/>
    <w:rsid w:val="00F167A7"/>
    <w:rsid w:val="00F2521E"/>
    <w:rsid w:val="00F300E8"/>
    <w:rsid w:val="00F36EBD"/>
    <w:rsid w:val="00F40B42"/>
    <w:rsid w:val="00F57454"/>
    <w:rsid w:val="00F65225"/>
    <w:rsid w:val="00F6569B"/>
    <w:rsid w:val="00F67C4A"/>
    <w:rsid w:val="00F76E9E"/>
    <w:rsid w:val="00F8614E"/>
    <w:rsid w:val="00F87585"/>
    <w:rsid w:val="00F97F1E"/>
    <w:rsid w:val="00FA2853"/>
    <w:rsid w:val="00FA3533"/>
    <w:rsid w:val="00FB09D1"/>
    <w:rsid w:val="00FB33C5"/>
    <w:rsid w:val="00FB482A"/>
    <w:rsid w:val="00FB696C"/>
    <w:rsid w:val="00FD21D5"/>
    <w:rsid w:val="00FE2439"/>
    <w:rsid w:val="00FE47A1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ED05"/>
  <w15:docId w15:val="{539B50E8-F758-49E4-95C7-F569C71E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60AAE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3A2A-C6DD-4206-9D0F-C371300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Dominik Kozanowski</cp:lastModifiedBy>
  <cp:revision>4</cp:revision>
  <cp:lastPrinted>2018-12-07T12:33:00Z</cp:lastPrinted>
  <dcterms:created xsi:type="dcterms:W3CDTF">2024-04-04T11:10:00Z</dcterms:created>
  <dcterms:modified xsi:type="dcterms:W3CDTF">2024-04-04T11:22:00Z</dcterms:modified>
</cp:coreProperties>
</file>