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FE12C" w14:textId="77777777" w:rsidR="00C335DE" w:rsidRPr="00C335DE" w:rsidRDefault="00C335DE" w:rsidP="00C335DE">
      <w:pPr>
        <w:autoSpaceDE w:val="0"/>
        <w:autoSpaceDN w:val="0"/>
        <w:jc w:val="both"/>
        <w:rPr>
          <w:rFonts w:ascii="Roboto" w:eastAsia="Times New Roman" w:hAnsi="Roboto"/>
          <w:b/>
          <w:i/>
        </w:rPr>
      </w:pPr>
    </w:p>
    <w:p w14:paraId="79972336" w14:textId="77777777" w:rsidR="00E67B35" w:rsidRDefault="00E67B35" w:rsidP="00C335DE">
      <w:pPr>
        <w:autoSpaceDE w:val="0"/>
        <w:autoSpaceDN w:val="0"/>
        <w:jc w:val="center"/>
        <w:rPr>
          <w:rFonts w:ascii="Roboto" w:eastAsia="Times New Roman" w:hAnsi="Roboto"/>
          <w:b/>
        </w:rPr>
      </w:pPr>
    </w:p>
    <w:p w14:paraId="311479F6" w14:textId="77777777" w:rsidR="00E67B35" w:rsidRDefault="00E67B35" w:rsidP="00C335DE">
      <w:pPr>
        <w:autoSpaceDE w:val="0"/>
        <w:autoSpaceDN w:val="0"/>
        <w:jc w:val="center"/>
        <w:rPr>
          <w:rFonts w:ascii="Roboto" w:eastAsia="Times New Roman" w:hAnsi="Roboto"/>
          <w:b/>
        </w:rPr>
      </w:pPr>
    </w:p>
    <w:p w14:paraId="326E2A2E" w14:textId="6ECC5CE4" w:rsidR="00C335DE" w:rsidRPr="00C335DE" w:rsidRDefault="00C335DE" w:rsidP="00C335DE">
      <w:pPr>
        <w:autoSpaceDE w:val="0"/>
        <w:autoSpaceDN w:val="0"/>
        <w:jc w:val="center"/>
        <w:rPr>
          <w:rFonts w:ascii="Roboto" w:eastAsia="Times New Roman" w:hAnsi="Roboto"/>
          <w:b/>
        </w:rPr>
      </w:pPr>
      <w:r w:rsidRPr="00C335DE">
        <w:rPr>
          <w:rFonts w:ascii="Roboto" w:eastAsia="Times New Roman" w:hAnsi="Roboto"/>
          <w:b/>
        </w:rPr>
        <w:t>OPIS PRZEDMIOTU ZAMÓWIENIA</w:t>
      </w:r>
    </w:p>
    <w:p w14:paraId="269BAAAA" w14:textId="77777777" w:rsidR="00C335DE" w:rsidRPr="00C335DE" w:rsidRDefault="00C335DE" w:rsidP="00C335DE">
      <w:pPr>
        <w:autoSpaceDE w:val="0"/>
        <w:autoSpaceDN w:val="0"/>
        <w:jc w:val="center"/>
        <w:rPr>
          <w:rFonts w:ascii="Roboto" w:eastAsia="Times New Roman" w:hAnsi="Roboto"/>
          <w:b/>
        </w:rPr>
      </w:pPr>
    </w:p>
    <w:p w14:paraId="0AB397A9" w14:textId="77777777" w:rsidR="00C335DE" w:rsidRPr="00C335DE" w:rsidRDefault="00C335DE" w:rsidP="00C335DE">
      <w:pPr>
        <w:jc w:val="both"/>
        <w:rPr>
          <w:rFonts w:ascii="Roboto" w:hAnsi="Roboto" w:cs="Calibri"/>
        </w:rPr>
      </w:pPr>
      <w:r w:rsidRPr="00C335DE">
        <w:rPr>
          <w:rFonts w:ascii="Roboto" w:hAnsi="Roboto" w:cs="Calibri"/>
          <w:b/>
          <w:bCs/>
        </w:rPr>
        <w:t>Fundacja Rozwoju Systemu Edukacji (FRSE)</w:t>
      </w:r>
      <w:r w:rsidRPr="00C335DE">
        <w:rPr>
          <w:rFonts w:ascii="Roboto" w:hAnsi="Roboto" w:cs="Calibri"/>
        </w:rPr>
        <w:t xml:space="preserve"> jest Narodową Agencją Programu Erasmus+ Europejskiego Korpusu Solidarności (EKS). Swoją działalność rozpoczęła w 1993 roku. Programy, którymi zarządza FRSE dają możliwość zdobycia wiedzy formalnej na wszystkich poziomach edukacji oraz poszerzenia swoich kompetencji i zdobycia nowych doświadczeń metodami edukacji poza formalnej i praktycznej. Projekty te dają szansę uczestnikom na rozwijanie swoich pasji w odległych krajach i lokalnych społecznościach.</w:t>
      </w:r>
    </w:p>
    <w:p w14:paraId="26CDF43B" w14:textId="77777777" w:rsidR="00C335DE" w:rsidRPr="00C335DE" w:rsidRDefault="00C335DE" w:rsidP="00C335DE">
      <w:pPr>
        <w:jc w:val="both"/>
        <w:rPr>
          <w:rFonts w:ascii="Roboto" w:hAnsi="Roboto" w:cs="Calibri"/>
        </w:rPr>
      </w:pPr>
      <w:r w:rsidRPr="00C335DE">
        <w:rPr>
          <w:rFonts w:ascii="Roboto" w:hAnsi="Roboto" w:cs="Calibri"/>
        </w:rPr>
        <w:t xml:space="preserve">Więcej na temat FRSE znajduje się na stronie: </w:t>
      </w:r>
      <w:hyperlink r:id="rId7" w:history="1">
        <w:r w:rsidRPr="00C335DE">
          <w:rPr>
            <w:rFonts w:ascii="Roboto" w:hAnsi="Roboto" w:cs="Calibri"/>
            <w:color w:val="0000FF"/>
            <w:u w:val="single"/>
          </w:rPr>
          <w:t>https://www.frse.org.pl/</w:t>
        </w:r>
      </w:hyperlink>
      <w:r w:rsidRPr="00C335DE">
        <w:rPr>
          <w:rFonts w:ascii="Roboto" w:hAnsi="Roboto" w:cs="Calibri"/>
        </w:rPr>
        <w:t xml:space="preserve"> </w:t>
      </w:r>
    </w:p>
    <w:p w14:paraId="461F3A00" w14:textId="4F9AFDCE" w:rsidR="00C335DE" w:rsidRPr="00C335DE" w:rsidRDefault="00C335DE" w:rsidP="00C335DE">
      <w:pPr>
        <w:jc w:val="both"/>
        <w:rPr>
          <w:rFonts w:ascii="Roboto" w:eastAsia="Times New Roman" w:hAnsi="Roboto" w:cs="Calibri"/>
        </w:rPr>
      </w:pPr>
      <w:r w:rsidRPr="00C335DE">
        <w:rPr>
          <w:rFonts w:ascii="Roboto" w:hAnsi="Roboto" w:cs="Calibri"/>
        </w:rPr>
        <w:t xml:space="preserve">Działania będące przedmiotem zamówienia będą finansowane z programów zarządzanych przez FRSE takich jak: Erasmus+, Europejski Korpus Solidarności, </w:t>
      </w:r>
      <w:r w:rsidRPr="00C335DE">
        <w:rPr>
          <w:rFonts w:ascii="Roboto" w:eastAsia="Times New Roman" w:hAnsi="Roboto" w:cs="Calibri"/>
        </w:rPr>
        <w:t>e-Twinnig, Europass, Epale, ECVET , European Language Label (ELL)</w:t>
      </w:r>
    </w:p>
    <w:p w14:paraId="3700DF2D" w14:textId="77777777" w:rsidR="00C335DE" w:rsidRPr="00C335DE" w:rsidRDefault="00C335DE" w:rsidP="00C335DE">
      <w:pPr>
        <w:autoSpaceDE w:val="0"/>
        <w:autoSpaceDN w:val="0"/>
        <w:jc w:val="both"/>
        <w:rPr>
          <w:rFonts w:ascii="Roboto" w:eastAsia="Times New Roman" w:hAnsi="Roboto"/>
          <w:i/>
        </w:rPr>
      </w:pPr>
    </w:p>
    <w:p w14:paraId="377E9EA2" w14:textId="77777777" w:rsidR="00C335DE" w:rsidRPr="00C335DE" w:rsidRDefault="00C335DE" w:rsidP="00C335DE">
      <w:pPr>
        <w:spacing w:before="120"/>
        <w:jc w:val="both"/>
        <w:rPr>
          <w:rFonts w:ascii="Roboto" w:eastAsia="Times New Roman" w:hAnsi="Roboto"/>
        </w:rPr>
      </w:pPr>
      <w:r w:rsidRPr="00C335DE">
        <w:rPr>
          <w:rFonts w:ascii="Roboto" w:eastAsia="Times New Roman" w:hAnsi="Roboto"/>
        </w:rPr>
        <w:t xml:space="preserve">Przedmiotem zapytania jest: </w:t>
      </w:r>
    </w:p>
    <w:p w14:paraId="0F988C2A" w14:textId="77777777" w:rsidR="00C335DE" w:rsidRPr="00C335DE" w:rsidRDefault="00C335DE" w:rsidP="00C335DE">
      <w:pPr>
        <w:spacing w:before="120"/>
        <w:jc w:val="both"/>
        <w:rPr>
          <w:rFonts w:ascii="Roboto" w:eastAsia="Times New Roman" w:hAnsi="Roboto"/>
        </w:rPr>
      </w:pPr>
    </w:p>
    <w:p w14:paraId="6A45DC88" w14:textId="77777777" w:rsidR="00C335DE" w:rsidRPr="00C335DE" w:rsidRDefault="00C335DE" w:rsidP="00C335DE">
      <w:pPr>
        <w:spacing w:before="120"/>
        <w:jc w:val="both"/>
        <w:rPr>
          <w:rFonts w:ascii="Roboto" w:eastAsia="Times New Roman" w:hAnsi="Roboto"/>
          <w:b/>
        </w:rPr>
      </w:pPr>
      <w:r w:rsidRPr="00C335DE">
        <w:rPr>
          <w:rFonts w:ascii="Roboto" w:eastAsia="Times New Roman" w:hAnsi="Roboto"/>
          <w:b/>
        </w:rPr>
        <w:t>Wynajem mebli eventowych na potrzeby wydarzeń realizowanych przez Fundację Rozwoju Systemu Edukacji na terenie Polski</w:t>
      </w:r>
    </w:p>
    <w:p w14:paraId="152A2CDE" w14:textId="77777777" w:rsidR="00C335DE" w:rsidRPr="00C335DE" w:rsidRDefault="00C335DE" w:rsidP="00C335DE">
      <w:pPr>
        <w:spacing w:before="120"/>
        <w:jc w:val="both"/>
        <w:rPr>
          <w:rFonts w:ascii="Roboto" w:eastAsia="Times New Roman" w:hAnsi="Roboto"/>
          <w:b/>
        </w:rPr>
      </w:pPr>
    </w:p>
    <w:p w14:paraId="0E0803DD" w14:textId="77777777" w:rsidR="00C335DE" w:rsidRPr="00C335DE" w:rsidRDefault="00C335DE" w:rsidP="00C335DE">
      <w:pPr>
        <w:autoSpaceDE w:val="0"/>
        <w:autoSpaceDN w:val="0"/>
        <w:jc w:val="both"/>
        <w:rPr>
          <w:rFonts w:ascii="Roboto" w:eastAsia="Times New Roman" w:hAnsi="Roboto"/>
        </w:rPr>
      </w:pPr>
    </w:p>
    <w:p w14:paraId="6488E623" w14:textId="77777777" w:rsidR="00C335DE" w:rsidRPr="00C335DE" w:rsidRDefault="00C335DE" w:rsidP="00C335DE">
      <w:pPr>
        <w:autoSpaceDE w:val="0"/>
        <w:autoSpaceDN w:val="0"/>
        <w:jc w:val="both"/>
        <w:rPr>
          <w:rFonts w:ascii="Roboto" w:eastAsia="Times New Roman" w:hAnsi="Roboto"/>
          <w:b/>
        </w:rPr>
      </w:pPr>
      <w:r w:rsidRPr="00C335DE">
        <w:rPr>
          <w:rFonts w:ascii="Roboto" w:eastAsia="Times New Roman" w:hAnsi="Roboto"/>
          <w:b/>
        </w:rPr>
        <w:t xml:space="preserve">I. </w:t>
      </w:r>
      <w:bookmarkStart w:id="0" w:name="_Hlk158035133"/>
      <w:r w:rsidRPr="00C335DE">
        <w:rPr>
          <w:rFonts w:ascii="Roboto" w:eastAsia="Times New Roman" w:hAnsi="Roboto"/>
          <w:b/>
        </w:rPr>
        <w:t>CZĘŚĆ OGÓLNA ZAMÓWIENIA</w:t>
      </w:r>
      <w:bookmarkEnd w:id="0"/>
    </w:p>
    <w:p w14:paraId="72F1B709" w14:textId="77777777" w:rsidR="00C335DE" w:rsidRPr="00C335DE" w:rsidRDefault="00C335DE" w:rsidP="00C335DE">
      <w:pPr>
        <w:autoSpaceDE w:val="0"/>
        <w:autoSpaceDN w:val="0"/>
        <w:jc w:val="both"/>
        <w:rPr>
          <w:rFonts w:ascii="Roboto" w:eastAsia="Times New Roman" w:hAnsi="Roboto"/>
          <w:b/>
        </w:rPr>
      </w:pPr>
    </w:p>
    <w:p w14:paraId="3E07CACE" w14:textId="77777777" w:rsidR="00C335DE" w:rsidRPr="00C335DE" w:rsidRDefault="00C335DE" w:rsidP="00C335DE">
      <w:pPr>
        <w:autoSpaceDE w:val="0"/>
        <w:autoSpaceDN w:val="0"/>
        <w:spacing w:line="360" w:lineRule="auto"/>
        <w:jc w:val="both"/>
        <w:rPr>
          <w:rFonts w:ascii="Roboto" w:eastAsia="Times New Roman" w:hAnsi="Roboto"/>
        </w:rPr>
      </w:pPr>
      <w:r w:rsidRPr="00C335DE">
        <w:rPr>
          <w:rFonts w:ascii="Roboto" w:eastAsia="Times New Roman" w:hAnsi="Roboto"/>
          <w:b/>
        </w:rPr>
        <w:t xml:space="preserve">Miejsce i termin wydarzenia: </w:t>
      </w:r>
      <w:r w:rsidRPr="00C335DE">
        <w:rPr>
          <w:rFonts w:ascii="Roboto" w:eastAsia="Times New Roman" w:hAnsi="Roboto"/>
        </w:rPr>
        <w:t xml:space="preserve">ustalane wg każdego osobnego zamówienia. </w:t>
      </w:r>
    </w:p>
    <w:p w14:paraId="23A918BA" w14:textId="77777777" w:rsidR="00C335DE" w:rsidRPr="00C335DE" w:rsidRDefault="00C335DE" w:rsidP="00C335DE">
      <w:pPr>
        <w:autoSpaceDE w:val="0"/>
        <w:autoSpaceDN w:val="0"/>
        <w:spacing w:line="360" w:lineRule="auto"/>
        <w:jc w:val="both"/>
        <w:rPr>
          <w:rFonts w:ascii="Roboto" w:eastAsia="Times New Roman" w:hAnsi="Roboto"/>
          <w:b/>
        </w:rPr>
      </w:pPr>
      <w:r w:rsidRPr="00C335DE">
        <w:rPr>
          <w:rFonts w:ascii="Roboto" w:eastAsia="Times New Roman" w:hAnsi="Roboto"/>
          <w:b/>
        </w:rPr>
        <w:t xml:space="preserve">Osoba kontaktowa: </w:t>
      </w:r>
      <w:r w:rsidRPr="00C335DE">
        <w:rPr>
          <w:rFonts w:ascii="Roboto" w:eastAsia="Times New Roman" w:hAnsi="Roboto"/>
        </w:rPr>
        <w:t xml:space="preserve">Joanna Kowalczyk, </w:t>
      </w:r>
      <w:hyperlink r:id="rId8" w:history="1">
        <w:r w:rsidRPr="00C335DE">
          <w:rPr>
            <w:rStyle w:val="Hipercze"/>
            <w:rFonts w:ascii="Roboto" w:eastAsia="Times New Roman" w:hAnsi="Roboto"/>
          </w:rPr>
          <w:t>jokowalczyk@frse.org.pl</w:t>
        </w:r>
      </w:hyperlink>
      <w:r w:rsidRPr="00C335DE">
        <w:rPr>
          <w:rFonts w:ascii="Roboto" w:eastAsia="Times New Roman" w:hAnsi="Roboto"/>
        </w:rPr>
        <w:t xml:space="preserve"> , tel. 505 431 069</w:t>
      </w:r>
    </w:p>
    <w:p w14:paraId="29265397" w14:textId="77777777" w:rsidR="00C335DE" w:rsidRPr="00C335DE" w:rsidRDefault="00C335DE" w:rsidP="00C335DE">
      <w:pPr>
        <w:autoSpaceDE w:val="0"/>
        <w:autoSpaceDN w:val="0"/>
        <w:spacing w:line="360" w:lineRule="auto"/>
        <w:jc w:val="both"/>
        <w:rPr>
          <w:rFonts w:ascii="Roboto" w:eastAsia="Times New Roman" w:hAnsi="Roboto"/>
          <w:b/>
        </w:rPr>
      </w:pPr>
    </w:p>
    <w:p w14:paraId="716DC9F2" w14:textId="507841E7" w:rsidR="00C335DE" w:rsidRPr="00C335DE" w:rsidRDefault="00C335DE" w:rsidP="00C335DE">
      <w:pPr>
        <w:autoSpaceDE w:val="0"/>
        <w:autoSpaceDN w:val="0"/>
        <w:spacing w:line="360" w:lineRule="auto"/>
        <w:jc w:val="both"/>
        <w:rPr>
          <w:rFonts w:ascii="Roboto" w:eastAsia="Times New Roman" w:hAnsi="Roboto"/>
          <w:b/>
        </w:rPr>
      </w:pPr>
      <w:bookmarkStart w:id="1" w:name="_Hlk158037206"/>
      <w:r w:rsidRPr="00C335DE">
        <w:rPr>
          <w:rFonts w:ascii="Roboto" w:eastAsia="Times New Roman" w:hAnsi="Roboto"/>
          <w:b/>
        </w:rPr>
        <w:t xml:space="preserve">II. </w:t>
      </w:r>
      <w:bookmarkStart w:id="2" w:name="_Hlk158035191"/>
      <w:r w:rsidRPr="00C335DE">
        <w:rPr>
          <w:rFonts w:ascii="Roboto" w:eastAsia="Times New Roman" w:hAnsi="Roboto"/>
          <w:b/>
        </w:rPr>
        <w:t>OBOWIĄZKI WYKONAWCY</w:t>
      </w:r>
      <w:bookmarkEnd w:id="2"/>
      <w:bookmarkEnd w:id="1"/>
    </w:p>
    <w:p w14:paraId="609E0A86" w14:textId="1FB6205D" w:rsidR="00C335DE" w:rsidRPr="00C335DE" w:rsidRDefault="00C335DE" w:rsidP="00C335DE">
      <w:pPr>
        <w:autoSpaceDE w:val="0"/>
        <w:autoSpaceDN w:val="0"/>
        <w:spacing w:line="360" w:lineRule="auto"/>
        <w:jc w:val="both"/>
        <w:rPr>
          <w:rFonts w:ascii="Roboto" w:eastAsia="Times New Roman" w:hAnsi="Roboto"/>
        </w:rPr>
      </w:pPr>
      <w:r w:rsidRPr="00C335DE">
        <w:rPr>
          <w:rFonts w:ascii="Roboto" w:eastAsia="Times New Roman" w:hAnsi="Roboto"/>
          <w:b/>
        </w:rPr>
        <w:lastRenderedPageBreak/>
        <w:t xml:space="preserve">Do obowiązków należy: </w:t>
      </w:r>
      <w:r w:rsidRPr="00C335DE">
        <w:rPr>
          <w:rFonts w:ascii="Roboto" w:eastAsia="Times New Roman" w:hAnsi="Roboto"/>
          <w:bCs/>
        </w:rPr>
        <w:t xml:space="preserve">wynajem mebli </w:t>
      </w:r>
      <w:r w:rsidR="00E67B35" w:rsidRPr="00C335DE">
        <w:rPr>
          <w:rFonts w:ascii="Roboto" w:eastAsia="Times New Roman" w:hAnsi="Roboto"/>
          <w:bCs/>
        </w:rPr>
        <w:t>eventowych (</w:t>
      </w:r>
      <w:r w:rsidRPr="00C335DE">
        <w:rPr>
          <w:rFonts w:ascii="Roboto" w:eastAsia="Times New Roman" w:hAnsi="Roboto"/>
          <w:bCs/>
        </w:rPr>
        <w:t xml:space="preserve">wg poniższej specyfikacji) na potrzeby wydarzeń realizowanych przez Fundację Rozwoju Systemu Edukacji na terenie Polski. </w:t>
      </w:r>
    </w:p>
    <w:p w14:paraId="5A65196E" w14:textId="40621599" w:rsidR="00C335DE" w:rsidRPr="00C335DE" w:rsidRDefault="00C335DE" w:rsidP="00C335DE">
      <w:pPr>
        <w:autoSpaceDE w:val="0"/>
        <w:autoSpaceDN w:val="0"/>
        <w:spacing w:line="360" w:lineRule="auto"/>
        <w:jc w:val="both"/>
        <w:rPr>
          <w:rFonts w:ascii="Roboto" w:eastAsia="Times New Roman" w:hAnsi="Roboto" w:cstheme="minorHAnsi"/>
        </w:rPr>
      </w:pPr>
      <w:r w:rsidRPr="00C335DE">
        <w:rPr>
          <w:rFonts w:ascii="Roboto" w:eastAsia="Times New Roman" w:hAnsi="Roboto" w:cstheme="minorHAnsi"/>
          <w:b/>
          <w:bCs/>
        </w:rPr>
        <w:t>Dodatkowe wymagania:</w:t>
      </w:r>
      <w:r w:rsidRPr="00C335DE">
        <w:rPr>
          <w:rFonts w:ascii="Roboto" w:eastAsia="Times New Roman" w:hAnsi="Roboto" w:cstheme="minorHAnsi"/>
        </w:rPr>
        <w:t xml:space="preserve"> </w:t>
      </w:r>
    </w:p>
    <w:p w14:paraId="587E7483" w14:textId="77777777" w:rsidR="00C335DE" w:rsidRPr="00C335DE" w:rsidRDefault="00C335DE" w:rsidP="00C335DE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Roboto" w:eastAsia="Times New Roman" w:hAnsi="Roboto"/>
        </w:rPr>
      </w:pPr>
      <w:r w:rsidRPr="00C335DE">
        <w:rPr>
          <w:rFonts w:ascii="Roboto" w:eastAsia="Times New Roman" w:hAnsi="Roboto"/>
        </w:rPr>
        <w:t xml:space="preserve">Wykonawca ma obowiązek dowieźć wg zamówienia w określone miejsce i w określonym czasie przedmiot zamówienia w tym podłączyć go do prądu, </w:t>
      </w:r>
    </w:p>
    <w:p w14:paraId="0648BC21" w14:textId="77777777" w:rsidR="00C335DE" w:rsidRPr="00C335DE" w:rsidRDefault="00C335DE" w:rsidP="00C335DE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Roboto" w:eastAsia="Times New Roman" w:hAnsi="Roboto"/>
        </w:rPr>
      </w:pPr>
      <w:bookmarkStart w:id="3" w:name="_Hlk156402223"/>
      <w:r w:rsidRPr="00C335DE">
        <w:rPr>
          <w:rFonts w:ascii="Roboto" w:eastAsia="Times New Roman" w:hAnsi="Roboto"/>
        </w:rPr>
        <w:t xml:space="preserve">Wykonawca ma obowiązek ustawić meble wedle wskazań przedstawicieli Fundacji Rozwoju Systemu Edukacji do określonego w zamówieniu czasie </w:t>
      </w:r>
    </w:p>
    <w:bookmarkEnd w:id="3"/>
    <w:p w14:paraId="2F65FF1A" w14:textId="77777777" w:rsidR="00C335DE" w:rsidRPr="00C335DE" w:rsidRDefault="00C335DE" w:rsidP="00C335DE">
      <w:pPr>
        <w:pStyle w:val="Akapitzlist"/>
        <w:numPr>
          <w:ilvl w:val="0"/>
          <w:numId w:val="14"/>
        </w:numPr>
        <w:spacing w:line="360" w:lineRule="auto"/>
        <w:rPr>
          <w:rFonts w:ascii="Roboto" w:eastAsia="Times New Roman" w:hAnsi="Roboto"/>
        </w:rPr>
      </w:pPr>
      <w:r w:rsidRPr="00C335DE">
        <w:rPr>
          <w:rFonts w:ascii="Roboto" w:eastAsia="Times New Roman" w:hAnsi="Roboto"/>
        </w:rPr>
        <w:t xml:space="preserve">Wykonawca ma obowiązek zabrać dostarczone meble do określonego w zamówieniu czasie </w:t>
      </w:r>
    </w:p>
    <w:p w14:paraId="76F85C5D" w14:textId="77777777" w:rsidR="00C335DE" w:rsidRPr="00C335DE" w:rsidRDefault="00C335DE" w:rsidP="00C335DE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Roboto" w:eastAsia="Times New Roman" w:hAnsi="Roboto"/>
        </w:rPr>
      </w:pPr>
      <w:r w:rsidRPr="00C335DE">
        <w:rPr>
          <w:rFonts w:ascii="Roboto" w:eastAsia="Times New Roman" w:hAnsi="Roboto"/>
        </w:rPr>
        <w:t>Wykonawca nadrukuje na przedmiocie zamówienia grafikę wg projektu Zamawiającego i dostosuje ją do powierzchni zadruku.</w:t>
      </w:r>
    </w:p>
    <w:p w14:paraId="30FC4669" w14:textId="77777777" w:rsidR="00C335DE" w:rsidRPr="00C335DE" w:rsidRDefault="00C335DE" w:rsidP="00C335DE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Roboto" w:eastAsia="Times New Roman" w:hAnsi="Roboto"/>
        </w:rPr>
      </w:pPr>
      <w:r w:rsidRPr="00C335DE">
        <w:rPr>
          <w:rFonts w:ascii="Roboto" w:hAnsi="Roboto" w:cstheme="minorHAnsi"/>
        </w:rPr>
        <w:t xml:space="preserve">Stosowanie się do zapisów księgi znaku FRSE i E+ (wręczonej wykonawcy przy podpisywaniu umowy) </w:t>
      </w:r>
    </w:p>
    <w:p w14:paraId="60E62527" w14:textId="1FABFDDE" w:rsidR="00C335DE" w:rsidRPr="00C335DE" w:rsidRDefault="00E67B35" w:rsidP="00E67B35">
      <w:pPr>
        <w:autoSpaceDE w:val="0"/>
        <w:autoSpaceDN w:val="0"/>
        <w:spacing w:line="360" w:lineRule="auto"/>
        <w:jc w:val="both"/>
        <w:rPr>
          <w:rFonts w:ascii="Roboto" w:eastAsia="Times New Roman" w:hAnsi="Roboto"/>
        </w:rPr>
      </w:pPr>
      <w:r w:rsidRPr="00C335DE">
        <w:rPr>
          <w:rFonts w:ascii="Roboto" w:eastAsia="Times New Roman" w:hAnsi="Roboto"/>
          <w:b/>
        </w:rPr>
        <w:t>II</w:t>
      </w:r>
      <w:r>
        <w:rPr>
          <w:rFonts w:ascii="Roboto" w:eastAsia="Times New Roman" w:hAnsi="Roboto"/>
          <w:b/>
        </w:rPr>
        <w:t>I</w:t>
      </w:r>
      <w:r w:rsidRPr="00C335DE">
        <w:rPr>
          <w:rFonts w:ascii="Roboto" w:eastAsia="Times New Roman" w:hAnsi="Roboto"/>
          <w:b/>
        </w:rPr>
        <w:t xml:space="preserve">. </w:t>
      </w:r>
      <w:r>
        <w:rPr>
          <w:rFonts w:ascii="Roboto" w:eastAsia="Times New Roman" w:hAnsi="Roboto"/>
          <w:b/>
        </w:rPr>
        <w:t xml:space="preserve">PRZYKŁADOWY OPIS, ZDJĘCIA MEBLI </w:t>
      </w:r>
    </w:p>
    <w:tbl>
      <w:tblPr>
        <w:tblStyle w:val="Tabela-Siatka"/>
        <w:tblW w:w="9599" w:type="dxa"/>
        <w:tblLook w:val="04A0" w:firstRow="1" w:lastRow="0" w:firstColumn="1" w:lastColumn="0" w:noHBand="0" w:noVBand="1"/>
      </w:tblPr>
      <w:tblGrid>
        <w:gridCol w:w="742"/>
        <w:gridCol w:w="3612"/>
        <w:gridCol w:w="5245"/>
      </w:tblGrid>
      <w:tr w:rsidR="00C335DE" w:rsidRPr="00C335DE" w14:paraId="36B4AA74" w14:textId="77777777" w:rsidTr="00E67B35">
        <w:tc>
          <w:tcPr>
            <w:tcW w:w="742" w:type="dxa"/>
            <w:shd w:val="clear" w:color="auto" w:fill="BFBFBF" w:themeFill="background1" w:themeFillShade="BF"/>
          </w:tcPr>
          <w:p w14:paraId="58EBDF09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/>
              </w:rPr>
            </w:pPr>
            <w:r w:rsidRPr="00C335DE">
              <w:rPr>
                <w:rFonts w:ascii="Roboto" w:eastAsia="Times New Roman" w:hAnsi="Roboto"/>
                <w:b/>
              </w:rPr>
              <w:t>L.p.</w:t>
            </w:r>
          </w:p>
        </w:tc>
        <w:tc>
          <w:tcPr>
            <w:tcW w:w="3612" w:type="dxa"/>
            <w:shd w:val="clear" w:color="auto" w:fill="BFBFBF" w:themeFill="background1" w:themeFillShade="BF"/>
          </w:tcPr>
          <w:p w14:paraId="6BD8392E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/>
              </w:rPr>
            </w:pPr>
            <w:r w:rsidRPr="00C335DE">
              <w:rPr>
                <w:rFonts w:ascii="Roboto" w:eastAsia="Times New Roman" w:hAnsi="Roboto"/>
                <w:b/>
              </w:rPr>
              <w:t xml:space="preserve">Nazwa </w:t>
            </w:r>
          </w:p>
        </w:tc>
        <w:tc>
          <w:tcPr>
            <w:tcW w:w="5245" w:type="dxa"/>
            <w:shd w:val="clear" w:color="auto" w:fill="BFBFBF" w:themeFill="background1" w:themeFillShade="BF"/>
          </w:tcPr>
          <w:p w14:paraId="61167C8A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/>
              </w:rPr>
            </w:pPr>
            <w:r w:rsidRPr="00C335DE">
              <w:rPr>
                <w:rFonts w:ascii="Roboto" w:eastAsia="Times New Roman" w:hAnsi="Roboto"/>
                <w:b/>
              </w:rPr>
              <w:t>Opis i przykładowe zdjęcie</w:t>
            </w:r>
          </w:p>
        </w:tc>
      </w:tr>
      <w:tr w:rsidR="00C335DE" w:rsidRPr="00C335DE" w14:paraId="528F36A7" w14:textId="77777777" w:rsidTr="00E67B35">
        <w:trPr>
          <w:trHeight w:val="3818"/>
        </w:trPr>
        <w:tc>
          <w:tcPr>
            <w:tcW w:w="742" w:type="dxa"/>
          </w:tcPr>
          <w:p w14:paraId="4BFBE255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/>
              </w:rPr>
            </w:pPr>
            <w:r w:rsidRPr="00C335DE">
              <w:rPr>
                <w:rFonts w:ascii="Roboto" w:eastAsia="Times New Roman" w:hAnsi="Roboto"/>
                <w:b/>
              </w:rPr>
              <w:t>1.</w:t>
            </w:r>
          </w:p>
        </w:tc>
        <w:tc>
          <w:tcPr>
            <w:tcW w:w="3612" w:type="dxa"/>
          </w:tcPr>
          <w:p w14:paraId="1926A794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Krzesło plastikowe</w:t>
            </w:r>
          </w:p>
        </w:tc>
        <w:tc>
          <w:tcPr>
            <w:tcW w:w="5245" w:type="dxa"/>
          </w:tcPr>
          <w:p w14:paraId="7AF7A44A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Kolor: przeźroczysty, biały lub inny (do wyboru)</w:t>
            </w:r>
          </w:p>
          <w:p w14:paraId="0966AEAF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Szacunkowa liczba: 50 - 300 sztuk</w:t>
            </w:r>
          </w:p>
          <w:p w14:paraId="43483688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  <w:noProof/>
              </w:rPr>
              <w:drawing>
                <wp:inline distT="0" distB="0" distL="0" distR="0" wp14:anchorId="332E6872" wp14:editId="4AA5F890">
                  <wp:extent cx="1319061" cy="1319061"/>
                  <wp:effectExtent l="0" t="0" r="1905" b="1905"/>
                  <wp:docPr id="1737747796" name="Obraz 1737747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2335537556353-Vanity_Wh_80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215" cy="132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335DE">
              <w:rPr>
                <w:rFonts w:ascii="Roboto" w:eastAsia="Times New Roman" w:hAnsi="Roboto"/>
              </w:rPr>
              <w:t xml:space="preserve"> </w:t>
            </w:r>
            <w:r w:rsidRPr="00C335DE">
              <w:rPr>
                <w:rFonts w:ascii="Roboto" w:eastAsia="Times New Roman" w:hAnsi="Roboto"/>
                <w:noProof/>
              </w:rPr>
              <w:drawing>
                <wp:inline distT="0" distB="0" distL="0" distR="0" wp14:anchorId="7051D9AA" wp14:editId="220F93CE">
                  <wp:extent cx="1319061" cy="1319061"/>
                  <wp:effectExtent l="0" t="0" r="1905" b="190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06111820937899-Vanity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77" cy="1322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60D9C5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  <w:noProof/>
              </w:rPr>
              <w:lastRenderedPageBreak/>
              <w:drawing>
                <wp:inline distT="0" distB="0" distL="0" distR="0" wp14:anchorId="3042B01E" wp14:editId="096B3BA1">
                  <wp:extent cx="1379110" cy="1379110"/>
                  <wp:effectExtent l="0" t="0" r="0" b="0"/>
                  <wp:docPr id="22" name="Obraz 22" descr="../../Downloads/gliss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../../Downloads/gliss1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245" cy="140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5DE" w:rsidRPr="00C335DE" w14:paraId="18F189E8" w14:textId="77777777" w:rsidTr="00E67B35">
        <w:trPr>
          <w:trHeight w:val="141"/>
        </w:trPr>
        <w:tc>
          <w:tcPr>
            <w:tcW w:w="742" w:type="dxa"/>
          </w:tcPr>
          <w:p w14:paraId="5B308792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/>
              </w:rPr>
            </w:pPr>
            <w:r w:rsidRPr="00C335DE">
              <w:rPr>
                <w:rFonts w:ascii="Roboto" w:eastAsia="Times New Roman" w:hAnsi="Roboto"/>
                <w:b/>
              </w:rPr>
              <w:lastRenderedPageBreak/>
              <w:t>2.</w:t>
            </w:r>
          </w:p>
        </w:tc>
        <w:tc>
          <w:tcPr>
            <w:tcW w:w="3612" w:type="dxa"/>
          </w:tcPr>
          <w:p w14:paraId="6FCDE33F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Hooker</w:t>
            </w:r>
          </w:p>
          <w:p w14:paraId="4893E7B7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6D2D2CD2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791D7038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7966FEF7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7F5035D9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432ECA3B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751111C5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2AE3B8B1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7D31172B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5F52C7A7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05C23567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06875AD5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11B44984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4C74FFE7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3F8A2E8A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33283402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285FFC55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</w:tc>
        <w:tc>
          <w:tcPr>
            <w:tcW w:w="5245" w:type="dxa"/>
          </w:tcPr>
          <w:p w14:paraId="056006EC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lastRenderedPageBreak/>
              <w:t>Model: plastikowe, plastik z metalem</w:t>
            </w:r>
          </w:p>
          <w:p w14:paraId="4FF64E7F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Kolor: biały, czarny, przeźroczysty lub inny do wyboru</w:t>
            </w:r>
          </w:p>
          <w:p w14:paraId="372E31E8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Szacunkowa liczba: 5 - 40 sztuk</w:t>
            </w:r>
          </w:p>
          <w:p w14:paraId="023D6DF9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  <w:noProof/>
              </w:rPr>
              <w:drawing>
                <wp:inline distT="0" distB="0" distL="0" distR="0" wp14:anchorId="71DB42F6" wp14:editId="5C9382D9">
                  <wp:extent cx="1319061" cy="1319061"/>
                  <wp:effectExtent l="0" t="0" r="1905" b="190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alo_Hoker_White_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490" cy="132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335DE">
              <w:rPr>
                <w:rFonts w:ascii="Roboto" w:eastAsia="Times New Roman" w:hAnsi="Roboto"/>
                <w:noProof/>
              </w:rPr>
              <w:drawing>
                <wp:inline distT="0" distB="0" distL="0" distR="0" wp14:anchorId="64B57BF5" wp14:editId="31BDE1FD">
                  <wp:extent cx="1278669" cy="1278669"/>
                  <wp:effectExtent l="0" t="0" r="0" b="0"/>
                  <wp:docPr id="4" name="Obraz 4" descr="../../Downloads/1119401491533185-isy2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Downloads/1119401491533185-isy2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216" cy="1291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B09106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  <w:noProof/>
              </w:rPr>
              <w:drawing>
                <wp:inline distT="0" distB="0" distL="0" distR="0" wp14:anchorId="2B342F22" wp14:editId="0C00F815">
                  <wp:extent cx="1548931" cy="1548931"/>
                  <wp:effectExtent l="0" t="0" r="0" b="0"/>
                  <wp:docPr id="27" name="Obraz 27" descr="../../Downloads/Modern_hok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../../Downloads/Modern_hok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14" cy="1557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B8430F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</w:tc>
      </w:tr>
      <w:tr w:rsidR="00C335DE" w:rsidRPr="00C335DE" w14:paraId="51445440" w14:textId="77777777" w:rsidTr="00E67B35">
        <w:trPr>
          <w:trHeight w:val="3619"/>
        </w:trPr>
        <w:tc>
          <w:tcPr>
            <w:tcW w:w="742" w:type="dxa"/>
          </w:tcPr>
          <w:p w14:paraId="05445051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/>
              </w:rPr>
            </w:pPr>
            <w:r w:rsidRPr="00C335DE">
              <w:rPr>
                <w:rFonts w:ascii="Roboto" w:eastAsia="Times New Roman" w:hAnsi="Roboto"/>
                <w:b/>
              </w:rPr>
              <w:t>3.</w:t>
            </w:r>
          </w:p>
        </w:tc>
        <w:tc>
          <w:tcPr>
            <w:tcW w:w="3612" w:type="dxa"/>
          </w:tcPr>
          <w:p w14:paraId="28C9EE65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 xml:space="preserve">Stolik kawiarniany podświetlany </w:t>
            </w:r>
          </w:p>
        </w:tc>
        <w:tc>
          <w:tcPr>
            <w:tcW w:w="5245" w:type="dxa"/>
          </w:tcPr>
          <w:p w14:paraId="65CB70A8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Modele: okrągły lub kwadratowy</w:t>
            </w:r>
          </w:p>
          <w:p w14:paraId="48ADC050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Kolor: biały, biało-czarny (do wyboru)</w:t>
            </w:r>
          </w:p>
          <w:p w14:paraId="4CB78A63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Szacunkowa liczba: 5 - 40 sztuk</w:t>
            </w:r>
          </w:p>
          <w:p w14:paraId="3844E330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  <w:noProof/>
              </w:rPr>
              <w:drawing>
                <wp:inline distT="0" distB="0" distL="0" distR="0" wp14:anchorId="1C39F11B" wp14:editId="584D8A42">
                  <wp:extent cx="1320331" cy="1320331"/>
                  <wp:effectExtent l="0" t="0" r="635" b="635"/>
                  <wp:docPr id="5" name="Obraz 5" descr="../../Downloads/094559457064633-Edge_Stol_1B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Downloads/094559457064633-Edge_Stol_1B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985" cy="132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35DE">
              <w:rPr>
                <w:rFonts w:ascii="Roboto" w:eastAsia="Times New Roman" w:hAnsi="Roboto"/>
              </w:rPr>
              <w:t xml:space="preserve"> </w:t>
            </w:r>
            <w:r w:rsidRPr="00C335DE">
              <w:rPr>
                <w:rFonts w:ascii="Roboto" w:eastAsia="Times New Roman" w:hAnsi="Roboto"/>
                <w:noProof/>
              </w:rPr>
              <w:drawing>
                <wp:inline distT="0" distB="0" distL="0" distR="0" wp14:anchorId="3078CA13" wp14:editId="24ED0934">
                  <wp:extent cx="1320331" cy="1320331"/>
                  <wp:effectExtent l="0" t="0" r="635" b="635"/>
                  <wp:docPr id="6" name="Obraz 6" descr="../../Downloads/1148041337146376-Edge_O_Stol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Downloads/1148041337146376-Edge_O_Stol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533" cy="1334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CC7F81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</w:tc>
      </w:tr>
      <w:tr w:rsidR="00C335DE" w:rsidRPr="00C335DE" w14:paraId="365220FA" w14:textId="77777777" w:rsidTr="00E67B35">
        <w:trPr>
          <w:trHeight w:val="3102"/>
        </w:trPr>
        <w:tc>
          <w:tcPr>
            <w:tcW w:w="742" w:type="dxa"/>
          </w:tcPr>
          <w:p w14:paraId="4560F3AA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/>
              </w:rPr>
            </w:pPr>
            <w:r w:rsidRPr="00C335DE">
              <w:rPr>
                <w:rFonts w:ascii="Roboto" w:eastAsia="Times New Roman" w:hAnsi="Roboto"/>
                <w:b/>
              </w:rPr>
              <w:t>4.</w:t>
            </w:r>
          </w:p>
        </w:tc>
        <w:tc>
          <w:tcPr>
            <w:tcW w:w="3612" w:type="dxa"/>
          </w:tcPr>
          <w:p w14:paraId="3370A77C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 xml:space="preserve">Stolik niski </w:t>
            </w:r>
          </w:p>
          <w:p w14:paraId="03D61B04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47D70932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1F88AB77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5926C813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3FD6648F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1EDC8BC2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0DEA41BC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6EE87BDF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67E50B27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58E9BBCC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19D658C7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4F1891B3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7C9A5DD6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490EC477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5693EE75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042FE78F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3CD2FF63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059C59C7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5A2CCE7B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03FA1E74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2D6EEC7B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</w:tc>
        <w:tc>
          <w:tcPr>
            <w:tcW w:w="5245" w:type="dxa"/>
          </w:tcPr>
          <w:p w14:paraId="13730832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lastRenderedPageBreak/>
              <w:t>Modele: podświetlany, niepodświetlany, okrągły, kwadratowy (do wyboru)</w:t>
            </w:r>
          </w:p>
          <w:p w14:paraId="3F0E3404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  <w:noProof/>
              </w:rPr>
              <w:drawing>
                <wp:anchor distT="0" distB="0" distL="114300" distR="114300" simplePos="0" relativeHeight="251662336" behindDoc="0" locked="0" layoutInCell="1" allowOverlap="1" wp14:anchorId="3486E29D" wp14:editId="35B068E4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146685</wp:posOffset>
                  </wp:positionV>
                  <wp:extent cx="1771650" cy="1771650"/>
                  <wp:effectExtent l="0" t="0" r="0" b="0"/>
                  <wp:wrapNone/>
                  <wp:docPr id="7" name="Obraz 7" descr="../../Downloads/1915071582103398-Mia_stol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Downloads/1915071582103398-Mia_stol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35DE">
              <w:rPr>
                <w:rFonts w:ascii="Roboto" w:eastAsia="Times New Roman" w:hAnsi="Roboto"/>
              </w:rPr>
              <w:t>Kolor: biały, czarny, biały matowy (do wyboru)</w:t>
            </w:r>
          </w:p>
          <w:p w14:paraId="1EEE4CBB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Szacunkowa liczba: 2-20 sztuk</w:t>
            </w:r>
          </w:p>
          <w:p w14:paraId="37025C27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 xml:space="preserve"> </w:t>
            </w:r>
          </w:p>
          <w:p w14:paraId="7096232D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4AD05B79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  <w:noProof/>
              </w:rPr>
              <w:drawing>
                <wp:anchor distT="0" distB="0" distL="114300" distR="114300" simplePos="0" relativeHeight="251661312" behindDoc="0" locked="0" layoutInCell="1" allowOverlap="1" wp14:anchorId="4BB4D416" wp14:editId="733920FD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278130</wp:posOffset>
                  </wp:positionV>
                  <wp:extent cx="2085975" cy="2085975"/>
                  <wp:effectExtent l="0" t="0" r="0" b="0"/>
                  <wp:wrapNone/>
                  <wp:docPr id="28" name="Obraz 28" descr="../../Downloads/192415167966602-Code_stol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../../Downloads/192415167966602-Code_stol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35DE">
              <w:rPr>
                <w:rFonts w:ascii="Roboto" w:eastAsia="Times New Roman" w:hAnsi="Roboto"/>
                <w:noProof/>
              </w:rPr>
              <w:drawing>
                <wp:anchor distT="0" distB="0" distL="114300" distR="114300" simplePos="0" relativeHeight="251663360" behindDoc="0" locked="0" layoutInCell="1" allowOverlap="1" wp14:anchorId="71B3714F" wp14:editId="0C0ED704">
                  <wp:simplePos x="0" y="0"/>
                  <wp:positionH relativeFrom="column">
                    <wp:posOffset>1102360</wp:posOffset>
                  </wp:positionH>
                  <wp:positionV relativeFrom="paragraph">
                    <wp:posOffset>2407920</wp:posOffset>
                  </wp:positionV>
                  <wp:extent cx="1818005" cy="1818005"/>
                  <wp:effectExtent l="0" t="0" r="0" b="0"/>
                  <wp:wrapNone/>
                  <wp:docPr id="18" name="Obraz 18" descr="../../Downloads/Lago_1b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../../Downloads/Lago_1b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181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35DE" w:rsidRPr="00C335DE" w14:paraId="7C1FF560" w14:textId="77777777" w:rsidTr="00E67B35">
        <w:tc>
          <w:tcPr>
            <w:tcW w:w="742" w:type="dxa"/>
          </w:tcPr>
          <w:p w14:paraId="07C7DF81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/>
              </w:rPr>
            </w:pPr>
            <w:r w:rsidRPr="00C335DE">
              <w:rPr>
                <w:rFonts w:ascii="Roboto" w:eastAsia="Times New Roman" w:hAnsi="Roboto"/>
                <w:b/>
              </w:rPr>
              <w:t>5.</w:t>
            </w:r>
          </w:p>
        </w:tc>
        <w:tc>
          <w:tcPr>
            <w:tcW w:w="3612" w:type="dxa"/>
          </w:tcPr>
          <w:p w14:paraId="19D612AF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Stolik kawowy wysoki</w:t>
            </w:r>
          </w:p>
        </w:tc>
        <w:tc>
          <w:tcPr>
            <w:tcW w:w="5245" w:type="dxa"/>
          </w:tcPr>
          <w:p w14:paraId="44978D9A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Model: okrągły</w:t>
            </w:r>
          </w:p>
          <w:p w14:paraId="05203879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Kolor: biały, biało-czarne (do wyboru)</w:t>
            </w:r>
          </w:p>
          <w:p w14:paraId="4023202C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Szacunkowa liczba: 10 - 60 sztuk</w:t>
            </w:r>
          </w:p>
          <w:p w14:paraId="1E9603E4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  <w:noProof/>
              </w:rPr>
              <w:lastRenderedPageBreak/>
              <w:drawing>
                <wp:inline distT="0" distB="0" distL="0" distR="0" wp14:anchorId="305B7CE9" wp14:editId="40D3C2EC">
                  <wp:extent cx="1548931" cy="1548931"/>
                  <wp:effectExtent l="0" t="0" r="635" b="635"/>
                  <wp:docPr id="29" name="Obraz 29" descr="../../Downloads/2321141182673788-Palo_White_Stolik_80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../../Downloads/2321141182673788-Palo_White_Stolik_800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32" cy="155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35DE">
              <w:rPr>
                <w:rFonts w:ascii="Roboto" w:eastAsia="Times New Roman" w:hAnsi="Roboto"/>
              </w:rPr>
              <w:t xml:space="preserve"> </w:t>
            </w:r>
            <w:r w:rsidRPr="00C335DE">
              <w:rPr>
                <w:rFonts w:ascii="Roboto" w:eastAsia="Times New Roman" w:hAnsi="Roboto"/>
                <w:noProof/>
              </w:rPr>
              <w:drawing>
                <wp:inline distT="0" distB="0" distL="0" distR="0" wp14:anchorId="16E9AE21" wp14:editId="1DC9EC07">
                  <wp:extent cx="1433775" cy="1433775"/>
                  <wp:effectExtent l="0" t="0" r="0" b="0"/>
                  <wp:docPr id="30" name="Obraz 30" descr="../../Downloads/Cono_stolik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../../Downloads/Cono_stolik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735" cy="144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5DE" w:rsidRPr="00C335DE" w14:paraId="24592602" w14:textId="77777777" w:rsidTr="00E67B35">
        <w:trPr>
          <w:trHeight w:val="419"/>
        </w:trPr>
        <w:tc>
          <w:tcPr>
            <w:tcW w:w="742" w:type="dxa"/>
          </w:tcPr>
          <w:p w14:paraId="711562E0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/>
              </w:rPr>
            </w:pPr>
            <w:r w:rsidRPr="00C335DE">
              <w:rPr>
                <w:rFonts w:ascii="Roboto" w:eastAsia="Times New Roman" w:hAnsi="Roboto"/>
                <w:b/>
              </w:rPr>
              <w:lastRenderedPageBreak/>
              <w:t>6.</w:t>
            </w:r>
          </w:p>
        </w:tc>
        <w:tc>
          <w:tcPr>
            <w:tcW w:w="3612" w:type="dxa"/>
          </w:tcPr>
          <w:p w14:paraId="5C7F2715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Lada podświetlana</w:t>
            </w:r>
          </w:p>
        </w:tc>
        <w:tc>
          <w:tcPr>
            <w:tcW w:w="5245" w:type="dxa"/>
          </w:tcPr>
          <w:p w14:paraId="150B2646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Modele: półokrągły lub kwadratowa, podświetlenie w kilku kolorach</w:t>
            </w:r>
          </w:p>
          <w:p w14:paraId="67C81681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Dodatkowo: nadruk transparentny</w:t>
            </w:r>
          </w:p>
          <w:p w14:paraId="02145338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Szacunkowa liczba: 1 – 20 sztuk</w:t>
            </w:r>
          </w:p>
          <w:p w14:paraId="60C94496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  <w:noProof/>
              </w:rPr>
              <w:drawing>
                <wp:inline distT="0" distB="0" distL="0" distR="0" wp14:anchorId="66707952" wp14:editId="03EB2226">
                  <wp:extent cx="1498379" cy="1498379"/>
                  <wp:effectExtent l="0" t="0" r="635" b="635"/>
                  <wp:docPr id="8" name="Obraz 8" descr="../../Downloads/Erice11a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../Downloads/Erice11a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637" cy="151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35DE">
              <w:rPr>
                <w:rFonts w:ascii="Roboto" w:eastAsia="Times New Roman" w:hAnsi="Roboto"/>
              </w:rPr>
              <w:t xml:space="preserve"> </w:t>
            </w:r>
            <w:r w:rsidRPr="00C335DE">
              <w:rPr>
                <w:rFonts w:ascii="Roboto" w:eastAsia="Times New Roman" w:hAnsi="Roboto"/>
                <w:noProof/>
              </w:rPr>
              <w:drawing>
                <wp:inline distT="0" distB="0" distL="0" distR="0" wp14:anchorId="6E89B9BC" wp14:editId="34A74866">
                  <wp:extent cx="1548931" cy="1548931"/>
                  <wp:effectExtent l="0" t="0" r="635" b="635"/>
                  <wp:docPr id="9" name="Obraz 9" descr="../../Downloads/Milo_Bar_White_800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Downloads/Milo_Bar_White_800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614" cy="1558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5DE" w:rsidRPr="00C335DE" w14:paraId="50900983" w14:textId="77777777" w:rsidTr="00E67B35">
        <w:trPr>
          <w:trHeight w:val="5333"/>
        </w:trPr>
        <w:tc>
          <w:tcPr>
            <w:tcW w:w="742" w:type="dxa"/>
          </w:tcPr>
          <w:p w14:paraId="0B13DA58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/>
              </w:rPr>
            </w:pPr>
            <w:r w:rsidRPr="00C335DE">
              <w:rPr>
                <w:rFonts w:ascii="Roboto" w:eastAsia="Times New Roman" w:hAnsi="Roboto"/>
                <w:b/>
              </w:rPr>
              <w:lastRenderedPageBreak/>
              <w:t>7.</w:t>
            </w:r>
          </w:p>
        </w:tc>
        <w:tc>
          <w:tcPr>
            <w:tcW w:w="3612" w:type="dxa"/>
          </w:tcPr>
          <w:p w14:paraId="13AC1D9D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Lada narożna podświetlana</w:t>
            </w:r>
          </w:p>
        </w:tc>
        <w:tc>
          <w:tcPr>
            <w:tcW w:w="5245" w:type="dxa"/>
          </w:tcPr>
          <w:p w14:paraId="4CF8D9FD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Modele: półokrągły lub kwadratowa, podświetlenie w kilku kolorach</w:t>
            </w:r>
          </w:p>
          <w:p w14:paraId="01CFA378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Dodatkowo: nadruk transparentny</w:t>
            </w:r>
          </w:p>
          <w:p w14:paraId="15BEDCEE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  <w:noProof/>
              </w:rPr>
              <w:drawing>
                <wp:anchor distT="0" distB="0" distL="114300" distR="114300" simplePos="0" relativeHeight="251664384" behindDoc="0" locked="0" layoutInCell="1" allowOverlap="1" wp14:anchorId="10914880" wp14:editId="30970901">
                  <wp:simplePos x="0" y="0"/>
                  <wp:positionH relativeFrom="column">
                    <wp:posOffset>1579245</wp:posOffset>
                  </wp:positionH>
                  <wp:positionV relativeFrom="paragraph">
                    <wp:posOffset>192357</wp:posOffset>
                  </wp:positionV>
                  <wp:extent cx="1548765" cy="1548765"/>
                  <wp:effectExtent l="0" t="0" r="0" b="0"/>
                  <wp:wrapNone/>
                  <wp:docPr id="10" name="Obraz 10" descr="../../Downloads/line_corner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../Downloads/line_corner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154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35DE">
              <w:rPr>
                <w:rFonts w:ascii="Roboto" w:eastAsia="Times New Roman" w:hAnsi="Roboto"/>
              </w:rPr>
              <w:t>Szacunkowa liczba: 2 – 20 sztuk</w:t>
            </w:r>
          </w:p>
          <w:p w14:paraId="562E61FD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  <w:noProof/>
              </w:rPr>
              <w:drawing>
                <wp:anchor distT="0" distB="0" distL="114300" distR="114300" simplePos="0" relativeHeight="251665408" behindDoc="0" locked="0" layoutInCell="1" allowOverlap="1" wp14:anchorId="2D412F2D" wp14:editId="2ADC163A">
                  <wp:simplePos x="0" y="0"/>
                  <wp:positionH relativeFrom="column">
                    <wp:posOffset>992505</wp:posOffset>
                  </wp:positionH>
                  <wp:positionV relativeFrom="paragraph">
                    <wp:posOffset>1111250</wp:posOffset>
                  </wp:positionV>
                  <wp:extent cx="1138555" cy="1138555"/>
                  <wp:effectExtent l="0" t="0" r="0" b="0"/>
                  <wp:wrapNone/>
                  <wp:docPr id="12" name="Obraz 12" descr="../../Downloads/Vogue_Corner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./../Downloads/Vogue_Corner1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55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35DE">
              <w:rPr>
                <w:rFonts w:ascii="Roboto" w:eastAsia="Times New Roman" w:hAnsi="Roboto"/>
              </w:rPr>
              <w:t xml:space="preserve"> </w:t>
            </w:r>
            <w:r w:rsidRPr="00C335DE">
              <w:rPr>
                <w:rFonts w:ascii="Roboto" w:eastAsia="Times New Roman" w:hAnsi="Roboto"/>
                <w:noProof/>
              </w:rPr>
              <w:drawing>
                <wp:inline distT="0" distB="0" distL="0" distR="0" wp14:anchorId="0F19AADA" wp14:editId="66BC1A00">
                  <wp:extent cx="1513288" cy="1513288"/>
                  <wp:effectExtent l="0" t="0" r="10795" b="10795"/>
                  <wp:docPr id="11" name="Obraz 11" descr="../../Downloads/105929949173264-Milo_Corner_Front_1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/../Downloads/105929949173264-Milo_Corner_Front_1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198" cy="1518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721B59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</w:tc>
      </w:tr>
      <w:tr w:rsidR="00C335DE" w:rsidRPr="00C335DE" w14:paraId="44473F32" w14:textId="77777777" w:rsidTr="00E67B35">
        <w:trPr>
          <w:trHeight w:val="348"/>
        </w:trPr>
        <w:tc>
          <w:tcPr>
            <w:tcW w:w="742" w:type="dxa"/>
          </w:tcPr>
          <w:p w14:paraId="40C9BACF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/>
              </w:rPr>
            </w:pPr>
            <w:r w:rsidRPr="00C335DE">
              <w:rPr>
                <w:rFonts w:ascii="Roboto" w:eastAsia="Times New Roman" w:hAnsi="Roboto"/>
                <w:b/>
              </w:rPr>
              <w:t>8.</w:t>
            </w:r>
          </w:p>
        </w:tc>
        <w:tc>
          <w:tcPr>
            <w:tcW w:w="3612" w:type="dxa"/>
          </w:tcPr>
          <w:p w14:paraId="16107756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Lada wielokątna podświetlana</w:t>
            </w:r>
          </w:p>
        </w:tc>
        <w:tc>
          <w:tcPr>
            <w:tcW w:w="5245" w:type="dxa"/>
          </w:tcPr>
          <w:p w14:paraId="10BED372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Model: wielokątny, podświetlenie w kilku kolorach</w:t>
            </w:r>
          </w:p>
          <w:p w14:paraId="03C26E8C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Dodatkowo: nadruk transparentny</w:t>
            </w:r>
          </w:p>
          <w:p w14:paraId="551791D4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Szacunkowa liczba: 1 – 15 sztuk</w:t>
            </w:r>
          </w:p>
          <w:p w14:paraId="044248DD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  <w:noProof/>
              </w:rPr>
              <w:drawing>
                <wp:inline distT="0" distB="0" distL="0" distR="0" wp14:anchorId="593E63AA" wp14:editId="49825FA7">
                  <wp:extent cx="1320331" cy="1320331"/>
                  <wp:effectExtent l="0" t="0" r="635" b="635"/>
                  <wp:docPr id="13" name="Obraz 13" descr="../../Downloads/icebe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../Downloads/icebe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528" cy="1328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35DE">
              <w:rPr>
                <w:rFonts w:ascii="Roboto" w:eastAsia="Times New Roman" w:hAnsi="Roboto"/>
              </w:rPr>
              <w:t xml:space="preserve"> </w:t>
            </w:r>
          </w:p>
          <w:p w14:paraId="7DF1E766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</w:tc>
      </w:tr>
      <w:tr w:rsidR="00C335DE" w:rsidRPr="00C335DE" w14:paraId="69ED33BF" w14:textId="77777777" w:rsidTr="00E67B35">
        <w:tc>
          <w:tcPr>
            <w:tcW w:w="742" w:type="dxa"/>
          </w:tcPr>
          <w:p w14:paraId="7C5046D7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/>
              </w:rPr>
            </w:pPr>
            <w:r w:rsidRPr="00C335DE">
              <w:rPr>
                <w:rFonts w:ascii="Roboto" w:eastAsia="Times New Roman" w:hAnsi="Roboto"/>
                <w:b/>
              </w:rPr>
              <w:t>9.</w:t>
            </w:r>
          </w:p>
        </w:tc>
        <w:tc>
          <w:tcPr>
            <w:tcW w:w="3612" w:type="dxa"/>
          </w:tcPr>
          <w:p w14:paraId="2EBA929A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Donice podświetlane</w:t>
            </w:r>
          </w:p>
        </w:tc>
        <w:tc>
          <w:tcPr>
            <w:tcW w:w="5245" w:type="dxa"/>
          </w:tcPr>
          <w:p w14:paraId="4696F862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Modele: półokrągła lub kwadratowa, podświetlenie w kilku kolorach</w:t>
            </w:r>
          </w:p>
          <w:p w14:paraId="28C3AAA9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Dodatkowo: nadruk transparentny</w:t>
            </w:r>
          </w:p>
          <w:p w14:paraId="7576CDD0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Szacunkowa liczba: 2 – 20 sztuk</w:t>
            </w:r>
          </w:p>
          <w:p w14:paraId="69C29C25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  <w:noProof/>
              </w:rPr>
              <w:lastRenderedPageBreak/>
              <w:drawing>
                <wp:inline distT="0" distB="0" distL="0" distR="0" wp14:anchorId="299C5CEA" wp14:editId="6EA54F47">
                  <wp:extent cx="1384079" cy="1384079"/>
                  <wp:effectExtent l="0" t="0" r="0" b="0"/>
                  <wp:docPr id="14" name="Obraz 14" descr="../../Downloads/SP902a_ko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../Downloads/SP902a_kop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29" cy="139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35DE">
              <w:rPr>
                <w:rFonts w:ascii="Roboto" w:eastAsia="Times New Roman" w:hAnsi="Roboto"/>
              </w:rPr>
              <w:t xml:space="preserve"> </w:t>
            </w:r>
            <w:r w:rsidRPr="00C335DE">
              <w:rPr>
                <w:rFonts w:ascii="Roboto" w:eastAsia="Times New Roman" w:hAnsi="Roboto"/>
                <w:noProof/>
              </w:rPr>
              <w:drawing>
                <wp:inline distT="0" distB="0" distL="0" distR="0" wp14:anchorId="56DF4191" wp14:editId="4DE32B5F">
                  <wp:extent cx="1751827" cy="1751827"/>
                  <wp:effectExtent l="0" t="0" r="0" b="1270"/>
                  <wp:docPr id="15" name="Obraz 15" descr="../../Downloads/Kado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../Downloads/Kado1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09187" cy="1809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5DE" w:rsidRPr="00C335DE" w14:paraId="490EDB0F" w14:textId="77777777" w:rsidTr="00E67B35">
        <w:trPr>
          <w:trHeight w:val="3612"/>
        </w:trPr>
        <w:tc>
          <w:tcPr>
            <w:tcW w:w="742" w:type="dxa"/>
          </w:tcPr>
          <w:p w14:paraId="4BE70D56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/>
              </w:rPr>
            </w:pPr>
            <w:r w:rsidRPr="00C335DE">
              <w:rPr>
                <w:rFonts w:ascii="Roboto" w:eastAsia="Times New Roman" w:hAnsi="Roboto"/>
                <w:b/>
              </w:rPr>
              <w:lastRenderedPageBreak/>
              <w:t>10.</w:t>
            </w:r>
          </w:p>
        </w:tc>
        <w:tc>
          <w:tcPr>
            <w:tcW w:w="3612" w:type="dxa"/>
          </w:tcPr>
          <w:p w14:paraId="79F78C1B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Kubiki/Kule podświetlane</w:t>
            </w:r>
          </w:p>
          <w:p w14:paraId="28C6EF48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72D66037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25360DA0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25B57F7B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3EE848AE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7039217C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5AC68FED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0E8C56EF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38EFCE84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62D26090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3BCF6082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</w:tc>
        <w:tc>
          <w:tcPr>
            <w:tcW w:w="5245" w:type="dxa"/>
          </w:tcPr>
          <w:p w14:paraId="1DB64028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Modele: półokrągły lub kwadratowy, podświetlenie w kilku kolorach</w:t>
            </w:r>
          </w:p>
          <w:p w14:paraId="73C80BB4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Dodatkowo: nadruk transparentny</w:t>
            </w:r>
          </w:p>
          <w:p w14:paraId="5C75FC0A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Szacunkowa liczba: 2 – 20 sztuk</w:t>
            </w:r>
          </w:p>
          <w:p w14:paraId="3552EB04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  <w:noProof/>
              </w:rPr>
              <w:drawing>
                <wp:inline distT="0" distB="0" distL="0" distR="0" wp14:anchorId="1F03B13B" wp14:editId="6BB2F67A">
                  <wp:extent cx="1663231" cy="1663231"/>
                  <wp:effectExtent l="0" t="0" r="0" b="0"/>
                  <wp:docPr id="31" name="Obraz 31" descr="../../Downloads/kube_ikon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../../Downloads/kube_ikon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946" cy="1666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5DE" w:rsidRPr="00C335DE" w14:paraId="355A13AE" w14:textId="77777777" w:rsidTr="00E67B35">
        <w:tc>
          <w:tcPr>
            <w:tcW w:w="742" w:type="dxa"/>
          </w:tcPr>
          <w:p w14:paraId="59F6A9C9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/>
              </w:rPr>
            </w:pPr>
            <w:r w:rsidRPr="00C335DE">
              <w:rPr>
                <w:rFonts w:ascii="Roboto" w:eastAsia="Times New Roman" w:hAnsi="Roboto"/>
                <w:b/>
              </w:rPr>
              <w:t>11.</w:t>
            </w:r>
          </w:p>
        </w:tc>
        <w:tc>
          <w:tcPr>
            <w:tcW w:w="3612" w:type="dxa"/>
          </w:tcPr>
          <w:p w14:paraId="66DC6DF7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Fotele plastikowe podświetlane</w:t>
            </w:r>
          </w:p>
        </w:tc>
        <w:tc>
          <w:tcPr>
            <w:tcW w:w="5245" w:type="dxa"/>
          </w:tcPr>
          <w:p w14:paraId="317396CA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Modele: plastikowy, plastik z materiałem, podświetlenie w kilku kolorach</w:t>
            </w:r>
          </w:p>
          <w:p w14:paraId="3A6C991A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Szacunkowa liczba: 2 – 30 sztuk</w:t>
            </w:r>
          </w:p>
          <w:p w14:paraId="733A4C7D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1E9553A5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lastRenderedPageBreak/>
              <w:t xml:space="preserve"> </w:t>
            </w:r>
            <w:r w:rsidRPr="00C335DE">
              <w:rPr>
                <w:rFonts w:ascii="Roboto" w:eastAsia="Times New Roman" w:hAnsi="Roboto"/>
                <w:noProof/>
              </w:rPr>
              <w:drawing>
                <wp:inline distT="0" distB="0" distL="0" distR="0" wp14:anchorId="4BA6A28D" wp14:editId="2647C84E">
                  <wp:extent cx="1320331" cy="1320331"/>
                  <wp:effectExtent l="0" t="0" r="0" b="0"/>
                  <wp:docPr id="19" name="Obraz 19" descr="../../Downloads/Jet_Line_chair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./../Downloads/Jet_Line_chair1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583" cy="132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35DE">
              <w:rPr>
                <w:rFonts w:ascii="Roboto" w:eastAsia="Times New Roman" w:hAnsi="Roboto"/>
                <w:noProof/>
              </w:rPr>
              <w:drawing>
                <wp:inline distT="0" distB="0" distL="0" distR="0" wp14:anchorId="4C0A0D9F" wp14:editId="07997C72">
                  <wp:extent cx="1320331" cy="1320331"/>
                  <wp:effectExtent l="0" t="0" r="635" b="635"/>
                  <wp:docPr id="20" name="Obraz 20" descr="../../Downloads/2113501781304950-Ola_Fotel_Light_800_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../../Downloads/2113501781304950-Ola_Fotel_Light_800_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649" cy="1323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B69AB6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 xml:space="preserve"> </w:t>
            </w:r>
            <w:r w:rsidRPr="00C335DE">
              <w:rPr>
                <w:rFonts w:ascii="Roboto" w:eastAsia="Times New Roman" w:hAnsi="Roboto"/>
                <w:noProof/>
              </w:rPr>
              <w:drawing>
                <wp:inline distT="0" distB="0" distL="0" distR="0" wp14:anchorId="3B6E35F2" wp14:editId="0E185BC2">
                  <wp:extent cx="1456773" cy="1456773"/>
                  <wp:effectExtent l="0" t="0" r="0" b="0"/>
                  <wp:docPr id="33" name="Obraz 33" descr="../../Downloads/1227321881870299-Mia_modu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../../Downloads/1227321881870299-Mia_modu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211" cy="149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5DE" w:rsidRPr="00C335DE" w14:paraId="1C983741" w14:textId="77777777" w:rsidTr="00E67B35">
        <w:trPr>
          <w:trHeight w:val="5632"/>
        </w:trPr>
        <w:tc>
          <w:tcPr>
            <w:tcW w:w="742" w:type="dxa"/>
          </w:tcPr>
          <w:p w14:paraId="5BB1D2B3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/>
              </w:rPr>
            </w:pPr>
            <w:r w:rsidRPr="00C335DE">
              <w:rPr>
                <w:rFonts w:ascii="Roboto" w:eastAsia="Times New Roman" w:hAnsi="Roboto"/>
                <w:b/>
              </w:rPr>
              <w:lastRenderedPageBreak/>
              <w:t>12.</w:t>
            </w:r>
          </w:p>
        </w:tc>
        <w:tc>
          <w:tcPr>
            <w:tcW w:w="3612" w:type="dxa"/>
          </w:tcPr>
          <w:p w14:paraId="4FED0AB9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 xml:space="preserve">Sofy </w:t>
            </w:r>
          </w:p>
        </w:tc>
        <w:tc>
          <w:tcPr>
            <w:tcW w:w="5245" w:type="dxa"/>
          </w:tcPr>
          <w:p w14:paraId="53C1320C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 xml:space="preserve">Modele: standardowe, plastikowe podświetlane (do wyboru), podświetlenie w kilku kolorach </w:t>
            </w:r>
          </w:p>
          <w:p w14:paraId="35A9E435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Szacunkowa liczba: 2 - 30 sztuk</w:t>
            </w:r>
          </w:p>
          <w:p w14:paraId="51A483AB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2F5C1CBA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noProof/>
              </w:rPr>
            </w:pPr>
            <w:r w:rsidRPr="00C335DE">
              <w:rPr>
                <w:rFonts w:ascii="Roboto" w:eastAsia="Times New Roman" w:hAnsi="Roboto"/>
                <w:noProof/>
              </w:rPr>
              <w:drawing>
                <wp:anchor distT="0" distB="0" distL="114300" distR="114300" simplePos="0" relativeHeight="251675648" behindDoc="0" locked="0" layoutInCell="1" allowOverlap="1" wp14:anchorId="5784E8F5" wp14:editId="20E9E3C9">
                  <wp:simplePos x="0" y="0"/>
                  <wp:positionH relativeFrom="column">
                    <wp:posOffset>1123315</wp:posOffset>
                  </wp:positionH>
                  <wp:positionV relativeFrom="paragraph">
                    <wp:posOffset>1609090</wp:posOffset>
                  </wp:positionV>
                  <wp:extent cx="1434465" cy="1434465"/>
                  <wp:effectExtent l="0" t="0" r="0" b="0"/>
                  <wp:wrapNone/>
                  <wp:docPr id="16" name="Obraz 16" descr="../../Downloads/Ola_Sofa_800_C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../../Downloads/Ola_Sofa_800_C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35DE">
              <w:rPr>
                <w:rFonts w:ascii="Roboto" w:eastAsia="Times New Roman" w:hAnsi="Roboto"/>
                <w:noProof/>
              </w:rPr>
              <w:t xml:space="preserve"> </w:t>
            </w:r>
            <w:r w:rsidRPr="00C335DE">
              <w:rPr>
                <w:rFonts w:ascii="Roboto" w:eastAsia="Times New Roman" w:hAnsi="Roboto"/>
                <w:noProof/>
              </w:rPr>
              <w:drawing>
                <wp:inline distT="0" distB="0" distL="0" distR="0" wp14:anchorId="47D45542" wp14:editId="37D7AA81">
                  <wp:extent cx="1491615" cy="1491615"/>
                  <wp:effectExtent l="0" t="0" r="0" b="0"/>
                  <wp:docPr id="34" name="Obraz 34" descr="../../Downloads/2040291906752147-Enna_Sofa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../../Downloads/2040291906752147-Enna_Sofa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763" cy="1491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C6CABB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noProof/>
              </w:rPr>
            </w:pPr>
          </w:p>
          <w:p w14:paraId="145C6CDC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noProof/>
              </w:rPr>
            </w:pPr>
          </w:p>
          <w:p w14:paraId="38C8F064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noProof/>
              </w:rPr>
            </w:pPr>
          </w:p>
          <w:p w14:paraId="0FBAF636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noProof/>
              </w:rPr>
            </w:pPr>
          </w:p>
          <w:p w14:paraId="12842CD8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noProof/>
              </w:rPr>
            </w:pPr>
          </w:p>
          <w:p w14:paraId="73B908EC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</w:tc>
      </w:tr>
      <w:tr w:rsidR="00C335DE" w:rsidRPr="00C335DE" w14:paraId="1763537C" w14:textId="77777777" w:rsidTr="00E67B35">
        <w:tc>
          <w:tcPr>
            <w:tcW w:w="742" w:type="dxa"/>
          </w:tcPr>
          <w:p w14:paraId="168C7349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/>
              </w:rPr>
            </w:pPr>
            <w:r w:rsidRPr="00C335DE">
              <w:rPr>
                <w:rFonts w:ascii="Roboto" w:eastAsia="Times New Roman" w:hAnsi="Roboto"/>
                <w:b/>
              </w:rPr>
              <w:lastRenderedPageBreak/>
              <w:t>13.</w:t>
            </w:r>
          </w:p>
        </w:tc>
        <w:tc>
          <w:tcPr>
            <w:tcW w:w="3612" w:type="dxa"/>
          </w:tcPr>
          <w:p w14:paraId="252F739D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Siedziska plastikowe podświetlane</w:t>
            </w:r>
          </w:p>
        </w:tc>
        <w:tc>
          <w:tcPr>
            <w:tcW w:w="5245" w:type="dxa"/>
          </w:tcPr>
          <w:p w14:paraId="28731B70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Model: plastikowy, podświetlenie w kilku kolorach</w:t>
            </w:r>
          </w:p>
          <w:p w14:paraId="62F06383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Szacunkowa liczba: 2 - 20 sztuk</w:t>
            </w:r>
          </w:p>
          <w:p w14:paraId="3B2691E6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51B80151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1B175552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  <w:noProof/>
              </w:rPr>
              <w:drawing>
                <wp:inline distT="0" distB="0" distL="0" distR="0" wp14:anchorId="67B4F56C" wp14:editId="243812EB">
                  <wp:extent cx="1381125" cy="1381125"/>
                  <wp:effectExtent l="0" t="0" r="0" b="0"/>
                  <wp:docPr id="26" name="Obraz 26" descr="../../Downloads/1043331188515783-Jet_Line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../../Downloads/1043331188515783-Jet_Line1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907" cy="1392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30FCE9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</w:tc>
      </w:tr>
      <w:tr w:rsidR="00C335DE" w:rsidRPr="00C335DE" w14:paraId="2C3756B4" w14:textId="77777777" w:rsidTr="00E67B35">
        <w:trPr>
          <w:trHeight w:val="4089"/>
        </w:trPr>
        <w:tc>
          <w:tcPr>
            <w:tcW w:w="742" w:type="dxa"/>
          </w:tcPr>
          <w:p w14:paraId="5886718B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/>
              </w:rPr>
            </w:pPr>
            <w:r w:rsidRPr="00C335DE">
              <w:rPr>
                <w:rFonts w:ascii="Roboto" w:eastAsia="Times New Roman" w:hAnsi="Roboto"/>
                <w:b/>
              </w:rPr>
              <w:lastRenderedPageBreak/>
              <w:t>14.</w:t>
            </w:r>
          </w:p>
        </w:tc>
        <w:tc>
          <w:tcPr>
            <w:tcW w:w="3612" w:type="dxa"/>
          </w:tcPr>
          <w:p w14:paraId="38BED5DC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Pufa</w:t>
            </w:r>
          </w:p>
          <w:p w14:paraId="0C1F3623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246C8EB2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73AAFC0E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0194AA8A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3F5F1094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3D0BCA32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0858A999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4C6F065B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5A53BE9A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59C40936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50A252B4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7E4BA76B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3762A085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5DB4D07A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7CAEC111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5731A6D4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26DA0462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14E6F6A0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7B90157D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6195538B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</w:tc>
        <w:tc>
          <w:tcPr>
            <w:tcW w:w="5245" w:type="dxa"/>
          </w:tcPr>
          <w:p w14:paraId="38B2F482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Modele: plastikowe, plastik z materiałem, z obiciem</w:t>
            </w:r>
          </w:p>
          <w:p w14:paraId="445AE01D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Szacunkowa liczba: 2 - 20sztuk</w:t>
            </w:r>
          </w:p>
          <w:p w14:paraId="6D549DE9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623AEAA1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  <w:noProof/>
              </w:rPr>
              <w:drawing>
                <wp:inline distT="0" distB="0" distL="0" distR="0" wp14:anchorId="163A7D51" wp14:editId="5CE64BE3">
                  <wp:extent cx="1971675" cy="1971675"/>
                  <wp:effectExtent l="0" t="0" r="0" b="0"/>
                  <wp:docPr id="36" name="Obraz 36" descr="../../Downloads/Mia_pu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../../Downloads/Mia_pu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775" cy="197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35DE">
              <w:rPr>
                <w:rFonts w:ascii="Roboto" w:eastAsia="Times New Roman" w:hAnsi="Roboto"/>
              </w:rPr>
              <w:t xml:space="preserve"> </w:t>
            </w:r>
          </w:p>
          <w:p w14:paraId="09480D6A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  <w:noProof/>
              </w:rPr>
              <w:drawing>
                <wp:inline distT="0" distB="0" distL="0" distR="0" wp14:anchorId="09FA3DE7" wp14:editId="602572C0">
                  <wp:extent cx="2362200" cy="2362200"/>
                  <wp:effectExtent l="0" t="0" r="0" b="0"/>
                  <wp:docPr id="37" name="Obraz 37" descr="../../Downloads/Puf_bialy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../../Downloads/Puf_bialy1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521" cy="2423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5DE" w:rsidRPr="00C335DE" w14:paraId="4748CAB1" w14:textId="77777777" w:rsidTr="00E67B35">
        <w:tc>
          <w:tcPr>
            <w:tcW w:w="742" w:type="dxa"/>
          </w:tcPr>
          <w:p w14:paraId="6205FDE5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/>
              </w:rPr>
            </w:pPr>
            <w:r w:rsidRPr="00C335DE">
              <w:rPr>
                <w:rFonts w:ascii="Roboto" w:eastAsia="Times New Roman" w:hAnsi="Roboto"/>
                <w:b/>
              </w:rPr>
              <w:lastRenderedPageBreak/>
              <w:t>15.</w:t>
            </w:r>
          </w:p>
        </w:tc>
        <w:tc>
          <w:tcPr>
            <w:tcW w:w="3612" w:type="dxa"/>
          </w:tcPr>
          <w:p w14:paraId="1AEA3779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Kaseton wall podświetlany z nadrukami</w:t>
            </w:r>
          </w:p>
        </w:tc>
        <w:tc>
          <w:tcPr>
            <w:tcW w:w="5245" w:type="dxa"/>
          </w:tcPr>
          <w:p w14:paraId="265EEB69" w14:textId="77777777" w:rsidR="00C335DE" w:rsidRPr="00C335DE" w:rsidRDefault="00C335DE" w:rsidP="00F4621A">
            <w:pPr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Wymiar: 225 cm x szer. 100 cm</w:t>
            </w:r>
          </w:p>
          <w:p w14:paraId="2279D571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Dodatkowe: nadruk indywidualny zamawiany każdorazowo</w:t>
            </w:r>
          </w:p>
          <w:p w14:paraId="36FE0FAA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Szacunkowa liczba: 5-12 sztuk</w:t>
            </w:r>
          </w:p>
          <w:p w14:paraId="4BABCEC3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1927FF29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 xml:space="preserve"> </w:t>
            </w:r>
            <w:r w:rsidRPr="00C335DE">
              <w:rPr>
                <w:rFonts w:ascii="Roboto" w:eastAsia="Times New Roman" w:hAnsi="Roboto"/>
                <w:noProof/>
              </w:rPr>
              <w:drawing>
                <wp:inline distT="0" distB="0" distL="0" distR="0" wp14:anchorId="17B0138F" wp14:editId="58EB0653">
                  <wp:extent cx="1881560" cy="1881560"/>
                  <wp:effectExtent l="0" t="0" r="0" b="0"/>
                  <wp:docPr id="24" name="Obraz 24" descr="../../Downloads/Kaseton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../../Downloads/Kaseton1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913" cy="1883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748616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</w:tc>
      </w:tr>
      <w:tr w:rsidR="00C335DE" w:rsidRPr="00C335DE" w14:paraId="1ACE7E1C" w14:textId="77777777" w:rsidTr="00E67B35">
        <w:tc>
          <w:tcPr>
            <w:tcW w:w="742" w:type="dxa"/>
          </w:tcPr>
          <w:p w14:paraId="4E94B3D4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/>
              </w:rPr>
            </w:pPr>
            <w:r w:rsidRPr="00C335DE">
              <w:rPr>
                <w:rFonts w:ascii="Roboto" w:eastAsia="Times New Roman" w:hAnsi="Roboto"/>
                <w:b/>
              </w:rPr>
              <w:t>16.</w:t>
            </w:r>
          </w:p>
        </w:tc>
        <w:tc>
          <w:tcPr>
            <w:tcW w:w="3612" w:type="dxa"/>
          </w:tcPr>
          <w:p w14:paraId="39C3A974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Regał podświetlany</w:t>
            </w:r>
          </w:p>
          <w:p w14:paraId="22488E06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547D4F93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66629A9C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6FD23533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6E4FE042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095B3233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0AA18980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7224A51A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02DEB9BB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3587E1F9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38F4D94A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2440AF78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60986249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50FF869A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75DB93FD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03C94D25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5CA13E36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30DC792E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</w:tc>
        <w:tc>
          <w:tcPr>
            <w:tcW w:w="5245" w:type="dxa"/>
          </w:tcPr>
          <w:p w14:paraId="1521B234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lastRenderedPageBreak/>
              <w:t>Wymiar: wys. 210 cm x gł. 40 cm x szer. 80 cm</w:t>
            </w:r>
          </w:p>
          <w:p w14:paraId="48BE3C39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Dodatkowe informacje:  półki półokrągłe, 8 półek</w:t>
            </w:r>
          </w:p>
          <w:p w14:paraId="45192D8D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Szacunkowa liczba: 2-10 sztuk</w:t>
            </w:r>
          </w:p>
          <w:p w14:paraId="71F541B4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68E67B2B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6D10064C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  <w:noProof/>
              </w:rPr>
              <w:drawing>
                <wp:anchor distT="0" distB="0" distL="114300" distR="114300" simplePos="0" relativeHeight="251668480" behindDoc="0" locked="0" layoutInCell="1" allowOverlap="1" wp14:anchorId="4B5E92E4" wp14:editId="06360E85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144144</wp:posOffset>
                  </wp:positionV>
                  <wp:extent cx="2847975" cy="2847975"/>
                  <wp:effectExtent l="0" t="0" r="9525" b="9525"/>
                  <wp:wrapNone/>
                  <wp:docPr id="38" name="Obraz 38" descr="../../Downloads/Wave_Display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../../Downloads/Wave_Display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014" cy="2848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35DE" w:rsidRPr="00C335DE" w14:paraId="71A27A1B" w14:textId="77777777" w:rsidTr="00E67B35">
        <w:tc>
          <w:tcPr>
            <w:tcW w:w="742" w:type="dxa"/>
          </w:tcPr>
          <w:p w14:paraId="7EC8AC3E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/>
              </w:rPr>
            </w:pPr>
            <w:r w:rsidRPr="00C335DE">
              <w:rPr>
                <w:rFonts w:ascii="Roboto" w:eastAsia="Times New Roman" w:hAnsi="Roboto"/>
                <w:b/>
              </w:rPr>
              <w:t>17.</w:t>
            </w:r>
          </w:p>
        </w:tc>
        <w:tc>
          <w:tcPr>
            <w:tcW w:w="3612" w:type="dxa"/>
          </w:tcPr>
          <w:p w14:paraId="7384CFF0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 xml:space="preserve">Mównica </w:t>
            </w:r>
          </w:p>
        </w:tc>
        <w:tc>
          <w:tcPr>
            <w:tcW w:w="5245" w:type="dxa"/>
          </w:tcPr>
          <w:p w14:paraId="492A2F7C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 xml:space="preserve">Modele: podświetlany, niepodświetlany, plastikowy, metalowy  </w:t>
            </w:r>
          </w:p>
          <w:p w14:paraId="726C8747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Kolor: biały, czarny, biały matowy (do wyboru)</w:t>
            </w:r>
          </w:p>
          <w:p w14:paraId="488EA9D3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 xml:space="preserve">Wymiar: wys. min. 120 cm </w:t>
            </w:r>
          </w:p>
          <w:p w14:paraId="2415E762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 xml:space="preserve">Dodatkowo: nadruk transparentny, wg projektu zamawiającego </w:t>
            </w:r>
          </w:p>
          <w:p w14:paraId="775A6B5F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hAnsi="Roboto"/>
                <w:noProof/>
              </w:rPr>
            </w:pPr>
          </w:p>
          <w:p w14:paraId="62D6145F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hAnsi="Roboto"/>
                <w:noProof/>
              </w:rPr>
            </w:pPr>
          </w:p>
          <w:p w14:paraId="49D859E7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hAnsi="Roboto"/>
                <w:noProof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62D7C80D" wp14:editId="0B227C5C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233680</wp:posOffset>
                  </wp:positionV>
                  <wp:extent cx="1442085" cy="1642745"/>
                  <wp:effectExtent l="0" t="0" r="5715" b="0"/>
                  <wp:wrapTight wrapText="bothSides">
                    <wp:wrapPolygon edited="0">
                      <wp:start x="0" y="0"/>
                      <wp:lineTo x="0" y="21291"/>
                      <wp:lineTo x="21400" y="21291"/>
                      <wp:lineTo x="21400" y="0"/>
                      <wp:lineTo x="0" y="0"/>
                    </wp:wrapPolygon>
                  </wp:wrapTight>
                  <wp:docPr id="21" name="Obraz 21" descr="http://rentabar.pl/images/MjAxNDEyMTkvMTYwMC8xMDAwL3Jlc2l6ZS8=/Lectern_80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entabar.pl/images/MjAxNDEyMTkvMTYwMC8xMDAwL3Jlc2l6ZS8=/Lectern_80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164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35DE">
              <w:rPr>
                <w:rFonts w:ascii="Roboto" w:hAnsi="Roboto"/>
                <w:noProof/>
              </w:rPr>
              <w:drawing>
                <wp:anchor distT="0" distB="0" distL="114300" distR="114300" simplePos="0" relativeHeight="251660288" behindDoc="1" locked="0" layoutInCell="1" allowOverlap="1" wp14:anchorId="45097C89" wp14:editId="17FB6691">
                  <wp:simplePos x="0" y="0"/>
                  <wp:positionH relativeFrom="column">
                    <wp:posOffset>1657350</wp:posOffset>
                  </wp:positionH>
                  <wp:positionV relativeFrom="paragraph">
                    <wp:posOffset>367665</wp:posOffset>
                  </wp:positionV>
                  <wp:extent cx="1107440" cy="1598930"/>
                  <wp:effectExtent l="0" t="0" r="0" b="1270"/>
                  <wp:wrapTight wrapText="bothSides">
                    <wp:wrapPolygon edited="0">
                      <wp:start x="0" y="0"/>
                      <wp:lineTo x="0" y="21360"/>
                      <wp:lineTo x="21179" y="21360"/>
                      <wp:lineTo x="21179" y="0"/>
                      <wp:lineTo x="0" y="0"/>
                    </wp:wrapPolygon>
                  </wp:wrapTight>
                  <wp:docPr id="23" name="fancybox-img" descr="SPIKER GH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SPIKER GHOS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5018" r="55181" b="20363"/>
                          <a:stretch/>
                        </pic:blipFill>
                        <pic:spPr bwMode="auto">
                          <a:xfrm>
                            <a:off x="0" y="0"/>
                            <a:ext cx="1107440" cy="159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35DE">
              <w:rPr>
                <w:rFonts w:ascii="Roboto" w:eastAsia="Times New Roman" w:hAnsi="Roboto"/>
              </w:rPr>
              <w:t>Szacunkowa liczba: 1 – 5 sztuk</w:t>
            </w:r>
          </w:p>
          <w:p w14:paraId="0BFDC126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20E77432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6A616E24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36CB3BF6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2DC820E3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</w:tc>
      </w:tr>
      <w:tr w:rsidR="00C335DE" w:rsidRPr="00C335DE" w14:paraId="23469466" w14:textId="77777777" w:rsidTr="00E67B35">
        <w:trPr>
          <w:trHeight w:val="5653"/>
        </w:trPr>
        <w:tc>
          <w:tcPr>
            <w:tcW w:w="742" w:type="dxa"/>
          </w:tcPr>
          <w:p w14:paraId="01334F41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/>
              </w:rPr>
            </w:pPr>
            <w:r w:rsidRPr="00C335DE">
              <w:rPr>
                <w:rFonts w:ascii="Roboto" w:eastAsia="Times New Roman" w:hAnsi="Roboto"/>
                <w:b/>
              </w:rPr>
              <w:lastRenderedPageBreak/>
              <w:t>18.</w:t>
            </w:r>
          </w:p>
        </w:tc>
        <w:tc>
          <w:tcPr>
            <w:tcW w:w="3612" w:type="dxa"/>
          </w:tcPr>
          <w:p w14:paraId="28742464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Podświetlana kula 120 cm</w:t>
            </w:r>
          </w:p>
          <w:p w14:paraId="0AA4D784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70EC90FE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3E836502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51C6E234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55E0D4FB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2D579732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1450363A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643D1979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17071EF6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073B7B58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0FF78662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25EB25E9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491A19FC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0963B72F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5177495C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68462C9B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</w:tc>
        <w:tc>
          <w:tcPr>
            <w:tcW w:w="5245" w:type="dxa"/>
          </w:tcPr>
          <w:p w14:paraId="672A1C82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lastRenderedPageBreak/>
              <w:t>Wymiar: średnica  120 cm</w:t>
            </w:r>
          </w:p>
          <w:p w14:paraId="55949E23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Materiał : biały polietylen</w:t>
            </w:r>
          </w:p>
          <w:p w14:paraId="418388AB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Dodatkowe: nadruk indywidualny zamawiany każdorazowo</w:t>
            </w:r>
          </w:p>
          <w:p w14:paraId="6E1EEDCC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Szacunkowa liczba: 2-10 sztuk</w:t>
            </w:r>
          </w:p>
          <w:p w14:paraId="3395979B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 xml:space="preserve">Dodatkowo: </w:t>
            </w:r>
            <w:r w:rsidRPr="00C335DE">
              <w:rPr>
                <w:rFonts w:ascii="Roboto" w:eastAsia="Times New Roman" w:hAnsi="Roboto"/>
                <w:bCs/>
              </w:rPr>
              <w:t>podświetlenie w kolorze białym</w:t>
            </w:r>
          </w:p>
          <w:p w14:paraId="0CE5EFC0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hAnsi="Roboto"/>
                <w:noProof/>
              </w:rPr>
              <w:drawing>
                <wp:anchor distT="0" distB="0" distL="114300" distR="114300" simplePos="0" relativeHeight="251672576" behindDoc="0" locked="0" layoutInCell="1" allowOverlap="1" wp14:anchorId="229A9781" wp14:editId="1FB2E6A3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62865</wp:posOffset>
                  </wp:positionV>
                  <wp:extent cx="2842612" cy="1962150"/>
                  <wp:effectExtent l="0" t="0" r="0" b="0"/>
                  <wp:wrapNone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337" cy="1964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2B5571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5579AED6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3835190A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680E718B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0D26C454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</w:tc>
      </w:tr>
      <w:tr w:rsidR="00C335DE" w:rsidRPr="00C335DE" w14:paraId="40B30D79" w14:textId="77777777" w:rsidTr="00E67B35">
        <w:tc>
          <w:tcPr>
            <w:tcW w:w="742" w:type="dxa"/>
          </w:tcPr>
          <w:p w14:paraId="65B7C446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/>
              </w:rPr>
            </w:pPr>
            <w:r w:rsidRPr="00C335DE">
              <w:rPr>
                <w:rFonts w:ascii="Roboto" w:eastAsia="Times New Roman" w:hAnsi="Roboto"/>
                <w:b/>
              </w:rPr>
              <w:t>19.</w:t>
            </w:r>
          </w:p>
        </w:tc>
        <w:tc>
          <w:tcPr>
            <w:tcW w:w="3612" w:type="dxa"/>
          </w:tcPr>
          <w:p w14:paraId="55F1AC9C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Podświetlana kula 80 cm</w:t>
            </w:r>
          </w:p>
          <w:p w14:paraId="3377CE30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162DE866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</w:tc>
        <w:tc>
          <w:tcPr>
            <w:tcW w:w="5245" w:type="dxa"/>
          </w:tcPr>
          <w:p w14:paraId="7A39462D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Wymiar: średnica  80 cm</w:t>
            </w:r>
          </w:p>
          <w:p w14:paraId="0246243D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Materiał : biały polietylen</w:t>
            </w:r>
          </w:p>
          <w:p w14:paraId="57E8DD40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Dodatkowe: nadruk indywidualny zamawiany każdorazowo</w:t>
            </w:r>
          </w:p>
          <w:p w14:paraId="1B7CB6B9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Szacunkowa liczba: 2-10 sztuk</w:t>
            </w:r>
          </w:p>
          <w:p w14:paraId="1A7A92DA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hAnsi="Roboto"/>
                <w:noProof/>
              </w:rPr>
              <w:drawing>
                <wp:anchor distT="0" distB="0" distL="114300" distR="114300" simplePos="0" relativeHeight="251673600" behindDoc="0" locked="0" layoutInCell="1" allowOverlap="1" wp14:anchorId="2D46CC97" wp14:editId="10237A60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239395</wp:posOffset>
                  </wp:positionV>
                  <wp:extent cx="1593850" cy="1099820"/>
                  <wp:effectExtent l="0" t="0" r="6350" b="5080"/>
                  <wp:wrapNone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0" cy="109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35DE">
              <w:rPr>
                <w:rFonts w:ascii="Roboto" w:eastAsia="Times New Roman" w:hAnsi="Roboto"/>
              </w:rPr>
              <w:t xml:space="preserve">Dodatkowo: </w:t>
            </w:r>
            <w:r w:rsidRPr="00C335DE">
              <w:rPr>
                <w:rFonts w:ascii="Roboto" w:eastAsia="Times New Roman" w:hAnsi="Roboto"/>
                <w:bCs/>
              </w:rPr>
              <w:t>podświetlenie w kolorze białym</w:t>
            </w:r>
          </w:p>
          <w:p w14:paraId="6B607F26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6FFAB95B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00A5CF46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740D639A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</w:tc>
      </w:tr>
      <w:tr w:rsidR="00C335DE" w:rsidRPr="00C335DE" w14:paraId="05027285" w14:textId="77777777" w:rsidTr="00E67B35">
        <w:tc>
          <w:tcPr>
            <w:tcW w:w="742" w:type="dxa"/>
          </w:tcPr>
          <w:p w14:paraId="3018AA02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/>
              </w:rPr>
            </w:pPr>
            <w:r w:rsidRPr="00C335DE">
              <w:rPr>
                <w:rFonts w:ascii="Roboto" w:eastAsia="Times New Roman" w:hAnsi="Roboto"/>
                <w:b/>
              </w:rPr>
              <w:t>20.</w:t>
            </w:r>
          </w:p>
        </w:tc>
        <w:tc>
          <w:tcPr>
            <w:tcW w:w="3612" w:type="dxa"/>
          </w:tcPr>
          <w:p w14:paraId="3D3EDA68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Podświetlana kula 60 cm</w:t>
            </w:r>
          </w:p>
          <w:p w14:paraId="2F4D8CCB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</w:tc>
        <w:tc>
          <w:tcPr>
            <w:tcW w:w="5245" w:type="dxa"/>
          </w:tcPr>
          <w:p w14:paraId="4D1F0663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lastRenderedPageBreak/>
              <w:t>Wymiar: średnica  60 cm</w:t>
            </w:r>
          </w:p>
          <w:p w14:paraId="3A44D81C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lastRenderedPageBreak/>
              <w:t>Materiał : biały polietylen</w:t>
            </w:r>
          </w:p>
          <w:p w14:paraId="7E238355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Dodatkowe: nadruk indywidualny zamawiany każdorazowo</w:t>
            </w:r>
          </w:p>
          <w:p w14:paraId="337259ED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Szacunkowa liczba: 2-10 sztuk</w:t>
            </w:r>
          </w:p>
          <w:p w14:paraId="44F0B14A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 xml:space="preserve">Dodatkowo: </w:t>
            </w:r>
            <w:r w:rsidRPr="00C335DE">
              <w:rPr>
                <w:rFonts w:ascii="Roboto" w:eastAsia="Times New Roman" w:hAnsi="Roboto"/>
                <w:bCs/>
              </w:rPr>
              <w:t>podświetlenie w kolorze białym</w:t>
            </w:r>
          </w:p>
          <w:p w14:paraId="60CE35B4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hAnsi="Roboto"/>
                <w:noProof/>
              </w:rPr>
              <w:drawing>
                <wp:anchor distT="0" distB="0" distL="114300" distR="114300" simplePos="0" relativeHeight="251674624" behindDoc="0" locked="0" layoutInCell="1" allowOverlap="1" wp14:anchorId="3C1A6D39" wp14:editId="5CDCEDF6">
                  <wp:simplePos x="0" y="0"/>
                  <wp:positionH relativeFrom="column">
                    <wp:posOffset>1268095</wp:posOffset>
                  </wp:positionH>
                  <wp:positionV relativeFrom="paragraph">
                    <wp:posOffset>22860</wp:posOffset>
                  </wp:positionV>
                  <wp:extent cx="1139825" cy="786765"/>
                  <wp:effectExtent l="0" t="0" r="3175" b="0"/>
                  <wp:wrapNone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25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EF21B7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2DED55D4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</w:tc>
      </w:tr>
    </w:tbl>
    <w:p w14:paraId="49F01D40" w14:textId="77777777" w:rsidR="00C335DE" w:rsidRPr="00C335DE" w:rsidRDefault="00C335DE" w:rsidP="00C335DE">
      <w:pPr>
        <w:autoSpaceDE w:val="0"/>
        <w:autoSpaceDN w:val="0"/>
        <w:spacing w:line="360" w:lineRule="auto"/>
        <w:jc w:val="both"/>
        <w:rPr>
          <w:rFonts w:ascii="Roboto" w:eastAsia="Times New Roman" w:hAnsi="Roboto"/>
        </w:rPr>
      </w:pPr>
    </w:p>
    <w:tbl>
      <w:tblPr>
        <w:tblStyle w:val="Tabela-Siatka"/>
        <w:tblW w:w="9599" w:type="dxa"/>
        <w:tblLayout w:type="fixed"/>
        <w:tblLook w:val="04A0" w:firstRow="1" w:lastRow="0" w:firstColumn="1" w:lastColumn="0" w:noHBand="0" w:noVBand="1"/>
      </w:tblPr>
      <w:tblGrid>
        <w:gridCol w:w="817"/>
        <w:gridCol w:w="3544"/>
        <w:gridCol w:w="5238"/>
      </w:tblGrid>
      <w:tr w:rsidR="00C335DE" w:rsidRPr="00C335DE" w14:paraId="49BEB122" w14:textId="77777777" w:rsidTr="00F4621A">
        <w:trPr>
          <w:trHeight w:val="274"/>
        </w:trPr>
        <w:tc>
          <w:tcPr>
            <w:tcW w:w="817" w:type="dxa"/>
          </w:tcPr>
          <w:p w14:paraId="1B9EFE4A" w14:textId="77777777" w:rsidR="00C335DE" w:rsidRPr="00C335DE" w:rsidRDefault="00C335DE" w:rsidP="00F4621A">
            <w:pPr>
              <w:rPr>
                <w:rFonts w:ascii="Roboto" w:hAnsi="Roboto"/>
              </w:rPr>
            </w:pPr>
            <w:r w:rsidRPr="00C335DE">
              <w:rPr>
                <w:rFonts w:ascii="Roboto" w:eastAsia="Times New Roman" w:hAnsi="Roboto"/>
                <w:b/>
              </w:rPr>
              <w:t>21.</w:t>
            </w:r>
          </w:p>
        </w:tc>
        <w:tc>
          <w:tcPr>
            <w:tcW w:w="3544" w:type="dxa"/>
          </w:tcPr>
          <w:p w14:paraId="3D8E0EC9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Fotel na scenę</w:t>
            </w:r>
          </w:p>
          <w:p w14:paraId="0DDA0DD0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0150A169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0D4CD924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5833030F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380938A5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54CEDA2C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1E94A7B9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47F32099" w14:textId="77777777" w:rsidR="00C335DE" w:rsidRPr="00C335DE" w:rsidRDefault="00C335DE" w:rsidP="00F4621A">
            <w:pPr>
              <w:rPr>
                <w:rFonts w:ascii="Roboto" w:hAnsi="Roboto"/>
              </w:rPr>
            </w:pPr>
          </w:p>
        </w:tc>
        <w:tc>
          <w:tcPr>
            <w:tcW w:w="5238" w:type="dxa"/>
          </w:tcPr>
          <w:p w14:paraId="553676DB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  <w:r w:rsidRPr="00C335DE">
              <w:rPr>
                <w:rFonts w:ascii="Roboto" w:eastAsia="Times New Roman" w:hAnsi="Roboto"/>
                <w:bCs/>
              </w:rPr>
              <w:t>Materiał: metalowy, filcowy</w:t>
            </w:r>
          </w:p>
          <w:p w14:paraId="257A9144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  <w:r w:rsidRPr="00C335DE">
              <w:rPr>
                <w:rFonts w:ascii="Roboto" w:eastAsia="Times New Roman" w:hAnsi="Roboto"/>
              </w:rPr>
              <w:t>Kolor: szary, czarny (do wyboru)</w:t>
            </w:r>
          </w:p>
          <w:p w14:paraId="6A23B225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  <w:r w:rsidRPr="00C335DE">
              <w:rPr>
                <w:rFonts w:ascii="Roboto" w:eastAsia="Times New Roman" w:hAnsi="Roboto"/>
              </w:rPr>
              <w:t xml:space="preserve">Wymiar: </w:t>
            </w:r>
            <w:r w:rsidRPr="00C335DE">
              <w:rPr>
                <w:rFonts w:ascii="Roboto" w:eastAsia="Times New Roman" w:hAnsi="Roboto"/>
                <w:bCs/>
              </w:rPr>
              <w:t>63 x 50 x 77 cm +/-10%</w:t>
            </w:r>
          </w:p>
          <w:p w14:paraId="76762A7A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Szacunkowa liczba: 2 – 10 sztuk</w:t>
            </w:r>
          </w:p>
          <w:p w14:paraId="2E487FE2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hAnsi="Roboto"/>
                <w:noProof/>
              </w:rPr>
              <w:drawing>
                <wp:anchor distT="0" distB="0" distL="114300" distR="114300" simplePos="0" relativeHeight="251666432" behindDoc="0" locked="0" layoutInCell="1" allowOverlap="1" wp14:anchorId="22A1D06F" wp14:editId="34C5F28A">
                  <wp:simplePos x="0" y="0"/>
                  <wp:positionH relativeFrom="column">
                    <wp:posOffset>1469389</wp:posOffset>
                  </wp:positionH>
                  <wp:positionV relativeFrom="paragraph">
                    <wp:posOffset>66160</wp:posOffset>
                  </wp:positionV>
                  <wp:extent cx="1514475" cy="1598810"/>
                  <wp:effectExtent l="0" t="0" r="0" b="1905"/>
                  <wp:wrapNone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637" cy="1600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5EDACB" w14:textId="77777777" w:rsidR="00C335DE" w:rsidRPr="00C335DE" w:rsidRDefault="00C335DE" w:rsidP="00F4621A">
            <w:pPr>
              <w:rPr>
                <w:rFonts w:ascii="Roboto" w:hAnsi="Roboto"/>
              </w:rPr>
            </w:pPr>
          </w:p>
          <w:p w14:paraId="07FC617C" w14:textId="77777777" w:rsidR="00C335DE" w:rsidRPr="00C335DE" w:rsidRDefault="00C335DE" w:rsidP="00F4621A">
            <w:pPr>
              <w:rPr>
                <w:rFonts w:ascii="Roboto" w:hAnsi="Roboto"/>
              </w:rPr>
            </w:pPr>
          </w:p>
          <w:p w14:paraId="78348D50" w14:textId="77777777" w:rsidR="00C335DE" w:rsidRPr="00C335DE" w:rsidRDefault="00C335DE" w:rsidP="00F4621A">
            <w:pPr>
              <w:rPr>
                <w:rFonts w:ascii="Roboto" w:hAnsi="Roboto"/>
              </w:rPr>
            </w:pPr>
          </w:p>
          <w:p w14:paraId="131E29E8" w14:textId="77777777" w:rsidR="00C335DE" w:rsidRPr="00C335DE" w:rsidRDefault="00C335DE" w:rsidP="00F4621A">
            <w:pPr>
              <w:rPr>
                <w:rFonts w:ascii="Roboto" w:hAnsi="Roboto"/>
              </w:rPr>
            </w:pPr>
          </w:p>
          <w:p w14:paraId="073A55DE" w14:textId="77777777" w:rsidR="00C335DE" w:rsidRPr="00C335DE" w:rsidRDefault="00C335DE" w:rsidP="00F4621A">
            <w:pPr>
              <w:rPr>
                <w:rFonts w:ascii="Roboto" w:hAnsi="Roboto"/>
              </w:rPr>
            </w:pPr>
          </w:p>
          <w:p w14:paraId="63FCDC0B" w14:textId="77777777" w:rsidR="00C335DE" w:rsidRPr="00C335DE" w:rsidRDefault="00C335DE" w:rsidP="00F4621A">
            <w:pPr>
              <w:rPr>
                <w:rFonts w:ascii="Roboto" w:hAnsi="Roboto"/>
              </w:rPr>
            </w:pPr>
          </w:p>
          <w:p w14:paraId="76928D40" w14:textId="77777777" w:rsidR="00C335DE" w:rsidRPr="00C335DE" w:rsidRDefault="00C335DE" w:rsidP="00F4621A">
            <w:pPr>
              <w:rPr>
                <w:rFonts w:ascii="Roboto" w:hAnsi="Roboto"/>
              </w:rPr>
            </w:pPr>
          </w:p>
          <w:p w14:paraId="6F41C8BB" w14:textId="77777777" w:rsidR="00C335DE" w:rsidRPr="00C335DE" w:rsidRDefault="00C335DE" w:rsidP="00F4621A">
            <w:pPr>
              <w:rPr>
                <w:rFonts w:ascii="Roboto" w:hAnsi="Roboto"/>
              </w:rPr>
            </w:pPr>
          </w:p>
        </w:tc>
      </w:tr>
      <w:tr w:rsidR="00C335DE" w:rsidRPr="00C335DE" w14:paraId="68125B63" w14:textId="77777777" w:rsidTr="00F4621A">
        <w:trPr>
          <w:trHeight w:val="6095"/>
        </w:trPr>
        <w:tc>
          <w:tcPr>
            <w:tcW w:w="817" w:type="dxa"/>
          </w:tcPr>
          <w:p w14:paraId="339E414A" w14:textId="77777777" w:rsidR="00C335DE" w:rsidRPr="00C335DE" w:rsidRDefault="00C335DE" w:rsidP="00F4621A">
            <w:pPr>
              <w:rPr>
                <w:rFonts w:ascii="Roboto" w:eastAsia="Times New Roman" w:hAnsi="Roboto"/>
                <w:b/>
              </w:rPr>
            </w:pPr>
            <w:r w:rsidRPr="00C335DE">
              <w:rPr>
                <w:rFonts w:ascii="Roboto" w:eastAsia="Times New Roman" w:hAnsi="Roboto"/>
                <w:b/>
              </w:rPr>
              <w:lastRenderedPageBreak/>
              <w:t>22.</w:t>
            </w:r>
          </w:p>
        </w:tc>
        <w:tc>
          <w:tcPr>
            <w:tcW w:w="3544" w:type="dxa"/>
          </w:tcPr>
          <w:p w14:paraId="593B88DA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Fotel</w:t>
            </w:r>
          </w:p>
          <w:p w14:paraId="5BFDEC49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375E853C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402A2B09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2CC1C2C0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2059085C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12A26546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7B13FC94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48CDA4EA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143C7542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6E6B2D0E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20AC6840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112823F6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4BF85D7F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1227B5C5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1874F7DF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5A55ED6B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</w:tc>
        <w:tc>
          <w:tcPr>
            <w:tcW w:w="5238" w:type="dxa"/>
          </w:tcPr>
          <w:p w14:paraId="2D81FFAF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  <w:r w:rsidRPr="00C335DE">
              <w:rPr>
                <w:rFonts w:ascii="Roboto" w:hAnsi="Roboto"/>
                <w:noProof/>
              </w:rPr>
              <w:t>Materiał:</w:t>
            </w:r>
            <w:r w:rsidRPr="00C335DE">
              <w:rPr>
                <w:rFonts w:ascii="Roboto" w:eastAsia="Times New Roman" w:hAnsi="Roboto"/>
                <w:bCs/>
              </w:rPr>
              <w:t xml:space="preserve"> polietylen – korpus</w:t>
            </w:r>
          </w:p>
          <w:p w14:paraId="6F3A9FEF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  <w:r w:rsidRPr="00C335DE">
              <w:rPr>
                <w:rFonts w:ascii="Roboto" w:eastAsia="Times New Roman" w:hAnsi="Roboto"/>
                <w:bCs/>
              </w:rPr>
              <w:t>stal lakierowana - nogi</w:t>
            </w:r>
          </w:p>
          <w:p w14:paraId="371678FA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Kolor: biały, czarny (do wyboru)</w:t>
            </w:r>
          </w:p>
          <w:p w14:paraId="742BF10C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  <w:r w:rsidRPr="00C335DE">
              <w:rPr>
                <w:rFonts w:ascii="Roboto" w:eastAsia="Times New Roman" w:hAnsi="Roboto"/>
              </w:rPr>
              <w:t xml:space="preserve">Wymiar: </w:t>
            </w:r>
            <w:r w:rsidRPr="00C335DE">
              <w:rPr>
                <w:rFonts w:ascii="Roboto" w:eastAsia="Times New Roman" w:hAnsi="Roboto"/>
                <w:bCs/>
              </w:rPr>
              <w:t>71 x 65 x 69 cm +/-10%</w:t>
            </w:r>
          </w:p>
          <w:p w14:paraId="54CB5E95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Szacunkowa liczba: 2 – 10 sztuk</w:t>
            </w:r>
          </w:p>
          <w:p w14:paraId="18F85279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0980A55B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  <w:r w:rsidRPr="00C335DE">
              <w:rPr>
                <w:rFonts w:ascii="Roboto" w:hAnsi="Roboto"/>
                <w:noProof/>
              </w:rPr>
              <w:drawing>
                <wp:anchor distT="0" distB="0" distL="114300" distR="114300" simplePos="0" relativeHeight="251667456" behindDoc="0" locked="0" layoutInCell="1" allowOverlap="1" wp14:anchorId="28F66529" wp14:editId="0F93A53F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191135</wp:posOffset>
                  </wp:positionV>
                  <wp:extent cx="2605405" cy="2376528"/>
                  <wp:effectExtent l="0" t="0" r="4445" b="5080"/>
                  <wp:wrapNone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108" cy="238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544CC8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</w:p>
        </w:tc>
      </w:tr>
      <w:tr w:rsidR="00C335DE" w:rsidRPr="00C335DE" w14:paraId="5B39EDC0" w14:textId="77777777" w:rsidTr="00F4621A">
        <w:trPr>
          <w:trHeight w:val="385"/>
        </w:trPr>
        <w:tc>
          <w:tcPr>
            <w:tcW w:w="817" w:type="dxa"/>
          </w:tcPr>
          <w:p w14:paraId="2348D0CA" w14:textId="77777777" w:rsidR="00C335DE" w:rsidRPr="00C335DE" w:rsidRDefault="00C335DE" w:rsidP="00F4621A">
            <w:pPr>
              <w:rPr>
                <w:rFonts w:ascii="Roboto" w:eastAsia="Times New Roman" w:hAnsi="Roboto"/>
                <w:b/>
              </w:rPr>
            </w:pPr>
            <w:r w:rsidRPr="00C335DE">
              <w:rPr>
                <w:rFonts w:ascii="Roboto" w:eastAsia="Times New Roman" w:hAnsi="Roboto"/>
                <w:b/>
              </w:rPr>
              <w:t>23.</w:t>
            </w:r>
          </w:p>
          <w:p w14:paraId="3B7E9778" w14:textId="77777777" w:rsidR="00C335DE" w:rsidRPr="00C335DE" w:rsidRDefault="00C335DE" w:rsidP="00F4621A">
            <w:pPr>
              <w:rPr>
                <w:rFonts w:ascii="Roboto" w:eastAsia="Times New Roman" w:hAnsi="Roboto"/>
                <w:b/>
              </w:rPr>
            </w:pPr>
          </w:p>
          <w:p w14:paraId="0285B861" w14:textId="77777777" w:rsidR="00C335DE" w:rsidRPr="00C335DE" w:rsidRDefault="00C335DE" w:rsidP="00F4621A">
            <w:pPr>
              <w:rPr>
                <w:rFonts w:ascii="Roboto" w:eastAsia="Times New Roman" w:hAnsi="Roboto"/>
                <w:b/>
              </w:rPr>
            </w:pPr>
          </w:p>
          <w:p w14:paraId="5EFF1649" w14:textId="77777777" w:rsidR="00C335DE" w:rsidRPr="00C335DE" w:rsidRDefault="00C335DE" w:rsidP="00F4621A">
            <w:pPr>
              <w:rPr>
                <w:rFonts w:ascii="Roboto" w:eastAsia="Times New Roman" w:hAnsi="Roboto"/>
                <w:b/>
              </w:rPr>
            </w:pPr>
          </w:p>
          <w:p w14:paraId="7B06DF6F" w14:textId="77777777" w:rsidR="00C335DE" w:rsidRPr="00C335DE" w:rsidRDefault="00C335DE" w:rsidP="00F4621A">
            <w:pPr>
              <w:rPr>
                <w:rFonts w:ascii="Roboto" w:eastAsia="Times New Roman" w:hAnsi="Roboto"/>
                <w:b/>
              </w:rPr>
            </w:pPr>
          </w:p>
          <w:p w14:paraId="51B6B243" w14:textId="77777777" w:rsidR="00C335DE" w:rsidRPr="00C335DE" w:rsidRDefault="00C335DE" w:rsidP="00F4621A">
            <w:pPr>
              <w:rPr>
                <w:rFonts w:ascii="Roboto" w:eastAsia="Times New Roman" w:hAnsi="Roboto"/>
                <w:b/>
              </w:rPr>
            </w:pPr>
          </w:p>
          <w:p w14:paraId="68E1A7CD" w14:textId="77777777" w:rsidR="00C335DE" w:rsidRPr="00C335DE" w:rsidRDefault="00C335DE" w:rsidP="00F4621A">
            <w:pPr>
              <w:rPr>
                <w:rFonts w:ascii="Roboto" w:eastAsia="Times New Roman" w:hAnsi="Roboto"/>
                <w:b/>
              </w:rPr>
            </w:pPr>
          </w:p>
          <w:p w14:paraId="33EF6028" w14:textId="77777777" w:rsidR="00C335DE" w:rsidRPr="00C335DE" w:rsidRDefault="00C335DE" w:rsidP="00F4621A">
            <w:pPr>
              <w:rPr>
                <w:rFonts w:ascii="Roboto" w:eastAsia="Times New Roman" w:hAnsi="Roboto"/>
                <w:b/>
              </w:rPr>
            </w:pPr>
          </w:p>
          <w:p w14:paraId="01489B9A" w14:textId="77777777" w:rsidR="00C335DE" w:rsidRPr="00C335DE" w:rsidRDefault="00C335DE" w:rsidP="00F4621A">
            <w:pPr>
              <w:rPr>
                <w:rFonts w:ascii="Roboto" w:eastAsia="Times New Roman" w:hAnsi="Roboto"/>
                <w:b/>
              </w:rPr>
            </w:pPr>
          </w:p>
          <w:p w14:paraId="598617D8" w14:textId="77777777" w:rsidR="00C335DE" w:rsidRPr="00C335DE" w:rsidRDefault="00C335DE" w:rsidP="00F4621A">
            <w:pPr>
              <w:rPr>
                <w:rFonts w:ascii="Roboto" w:eastAsia="Times New Roman" w:hAnsi="Roboto"/>
                <w:b/>
              </w:rPr>
            </w:pPr>
          </w:p>
          <w:p w14:paraId="084D9C74" w14:textId="77777777" w:rsidR="00C335DE" w:rsidRPr="00C335DE" w:rsidRDefault="00C335DE" w:rsidP="00F4621A">
            <w:pPr>
              <w:rPr>
                <w:rFonts w:ascii="Roboto" w:eastAsia="Times New Roman" w:hAnsi="Roboto"/>
                <w:b/>
              </w:rPr>
            </w:pPr>
          </w:p>
        </w:tc>
        <w:tc>
          <w:tcPr>
            <w:tcW w:w="3544" w:type="dxa"/>
          </w:tcPr>
          <w:p w14:paraId="2477CB0F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lastRenderedPageBreak/>
              <w:t>Stolik wysoki</w:t>
            </w:r>
          </w:p>
        </w:tc>
        <w:tc>
          <w:tcPr>
            <w:tcW w:w="5238" w:type="dxa"/>
          </w:tcPr>
          <w:p w14:paraId="22B5CBC7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  <w:r w:rsidRPr="00C335DE">
              <w:rPr>
                <w:rFonts w:ascii="Roboto" w:eastAsia="Times New Roman" w:hAnsi="Roboto"/>
                <w:bCs/>
              </w:rPr>
              <w:t>Materiał: metal</w:t>
            </w:r>
          </w:p>
          <w:p w14:paraId="33575627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  <w:r w:rsidRPr="00C335DE">
              <w:rPr>
                <w:rFonts w:ascii="Roboto" w:eastAsia="Times New Roman" w:hAnsi="Roboto"/>
              </w:rPr>
              <w:t>Kolor: czarny, biały (do wyboru)</w:t>
            </w:r>
          </w:p>
          <w:p w14:paraId="3890ED3C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  <w:r w:rsidRPr="00C335DE">
              <w:rPr>
                <w:rFonts w:ascii="Roboto" w:hAnsi="Roboto"/>
                <w:noProof/>
              </w:rPr>
              <w:drawing>
                <wp:anchor distT="0" distB="0" distL="114300" distR="114300" simplePos="0" relativeHeight="251669504" behindDoc="0" locked="0" layoutInCell="1" allowOverlap="1" wp14:anchorId="2E372313" wp14:editId="14496ACB">
                  <wp:simplePos x="0" y="0"/>
                  <wp:positionH relativeFrom="column">
                    <wp:posOffset>2164715</wp:posOffset>
                  </wp:positionH>
                  <wp:positionV relativeFrom="paragraph">
                    <wp:posOffset>192405</wp:posOffset>
                  </wp:positionV>
                  <wp:extent cx="749300" cy="1274222"/>
                  <wp:effectExtent l="0" t="0" r="0" b="2540"/>
                  <wp:wrapNone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127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35DE">
              <w:rPr>
                <w:rFonts w:ascii="Roboto" w:eastAsia="Times New Roman" w:hAnsi="Roboto"/>
              </w:rPr>
              <w:t xml:space="preserve">Wymiar: </w:t>
            </w:r>
            <w:r w:rsidRPr="00C335DE">
              <w:rPr>
                <w:rFonts w:ascii="Roboto" w:eastAsia="Times New Roman" w:hAnsi="Roboto"/>
                <w:bCs/>
              </w:rPr>
              <w:t>40 x 40 x 120</w:t>
            </w:r>
            <w:r w:rsidRPr="00C335DE">
              <w:rPr>
                <w:rFonts w:ascii="Roboto" w:eastAsia="Times New Roman" w:hAnsi="Roboto"/>
                <w:b/>
                <w:bCs/>
              </w:rPr>
              <w:t xml:space="preserve"> </w:t>
            </w:r>
            <w:r w:rsidRPr="00C335DE">
              <w:rPr>
                <w:rFonts w:ascii="Roboto" w:eastAsia="Times New Roman" w:hAnsi="Roboto"/>
                <w:bCs/>
              </w:rPr>
              <w:t>+/-10%</w:t>
            </w:r>
          </w:p>
          <w:p w14:paraId="2AE9F32F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Szacunkowa liczba: 2 – 15 sztuk</w:t>
            </w:r>
          </w:p>
          <w:p w14:paraId="6C232A7D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</w:p>
          <w:p w14:paraId="1C21E424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hAnsi="Roboto"/>
                <w:noProof/>
              </w:rPr>
            </w:pPr>
          </w:p>
        </w:tc>
      </w:tr>
      <w:tr w:rsidR="00C335DE" w:rsidRPr="00C335DE" w14:paraId="23E8DDD5" w14:textId="77777777" w:rsidTr="00F4621A">
        <w:trPr>
          <w:trHeight w:val="385"/>
        </w:trPr>
        <w:tc>
          <w:tcPr>
            <w:tcW w:w="817" w:type="dxa"/>
          </w:tcPr>
          <w:p w14:paraId="5862D330" w14:textId="77777777" w:rsidR="00C335DE" w:rsidRPr="00C335DE" w:rsidRDefault="00C335DE" w:rsidP="00F4621A">
            <w:pPr>
              <w:rPr>
                <w:rFonts w:ascii="Roboto" w:eastAsia="Times New Roman" w:hAnsi="Roboto"/>
                <w:b/>
              </w:rPr>
            </w:pPr>
            <w:r w:rsidRPr="00C335DE">
              <w:rPr>
                <w:rFonts w:ascii="Roboto" w:eastAsia="Times New Roman" w:hAnsi="Roboto"/>
                <w:b/>
              </w:rPr>
              <w:lastRenderedPageBreak/>
              <w:t>24.</w:t>
            </w:r>
          </w:p>
        </w:tc>
        <w:tc>
          <w:tcPr>
            <w:tcW w:w="3544" w:type="dxa"/>
          </w:tcPr>
          <w:p w14:paraId="624CBC9D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/>
              </w:rPr>
            </w:pPr>
            <w:r w:rsidRPr="00C335DE">
              <w:rPr>
                <w:rFonts w:ascii="Roboto" w:eastAsia="Times New Roman" w:hAnsi="Roboto"/>
              </w:rPr>
              <w:t>Stolik mały</w:t>
            </w:r>
          </w:p>
          <w:p w14:paraId="34ECCD9E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7B990687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389C6AF8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63C084BB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  <w:p w14:paraId="6BB0F590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</w:p>
        </w:tc>
        <w:tc>
          <w:tcPr>
            <w:tcW w:w="5238" w:type="dxa"/>
          </w:tcPr>
          <w:p w14:paraId="7EC98A46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  <w:r w:rsidRPr="00C335DE">
              <w:rPr>
                <w:rFonts w:ascii="Roboto" w:eastAsia="Times New Roman" w:hAnsi="Roboto"/>
                <w:bCs/>
              </w:rPr>
              <w:t>Materiał: metal, drewno</w:t>
            </w:r>
          </w:p>
          <w:p w14:paraId="14CA8E1A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hAnsi="Roboto"/>
                <w:noProof/>
              </w:rPr>
              <w:drawing>
                <wp:anchor distT="0" distB="0" distL="114300" distR="114300" simplePos="0" relativeHeight="251670528" behindDoc="0" locked="0" layoutInCell="1" allowOverlap="1" wp14:anchorId="5F92ADE2" wp14:editId="1925A387">
                  <wp:simplePos x="0" y="0"/>
                  <wp:positionH relativeFrom="column">
                    <wp:posOffset>2093817</wp:posOffset>
                  </wp:positionH>
                  <wp:positionV relativeFrom="paragraph">
                    <wp:posOffset>178140</wp:posOffset>
                  </wp:positionV>
                  <wp:extent cx="984895" cy="1073888"/>
                  <wp:effectExtent l="0" t="0" r="5715" b="0"/>
                  <wp:wrapNone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81" cy="1076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35DE">
              <w:rPr>
                <w:rFonts w:ascii="Roboto" w:eastAsia="Times New Roman" w:hAnsi="Roboto"/>
                <w:bCs/>
              </w:rPr>
              <w:t xml:space="preserve">Kolor: </w:t>
            </w:r>
            <w:r w:rsidRPr="00C335DE">
              <w:rPr>
                <w:rFonts w:ascii="Roboto" w:eastAsia="Times New Roman" w:hAnsi="Roboto"/>
              </w:rPr>
              <w:t>czarny, biały (do wyboru)</w:t>
            </w:r>
          </w:p>
          <w:p w14:paraId="39BA39DC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  <w:r w:rsidRPr="00C335DE">
              <w:rPr>
                <w:rFonts w:ascii="Roboto" w:eastAsia="Times New Roman" w:hAnsi="Roboto"/>
              </w:rPr>
              <w:t xml:space="preserve">Wymiar: </w:t>
            </w:r>
            <w:r w:rsidRPr="00C335DE">
              <w:rPr>
                <w:rFonts w:ascii="Roboto" w:eastAsia="Times New Roman" w:hAnsi="Roboto"/>
                <w:bCs/>
              </w:rPr>
              <w:t>50 x 56H +/-10%</w:t>
            </w:r>
          </w:p>
          <w:p w14:paraId="384A9287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Szacunkowa liczba: 2 – 10 sztuk</w:t>
            </w:r>
          </w:p>
          <w:p w14:paraId="1FE40436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</w:p>
          <w:p w14:paraId="098243D1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</w:p>
          <w:p w14:paraId="6570653E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</w:p>
        </w:tc>
      </w:tr>
      <w:tr w:rsidR="00C335DE" w:rsidRPr="00C335DE" w14:paraId="30DD097A" w14:textId="77777777" w:rsidTr="00F4621A">
        <w:trPr>
          <w:trHeight w:val="385"/>
        </w:trPr>
        <w:tc>
          <w:tcPr>
            <w:tcW w:w="817" w:type="dxa"/>
          </w:tcPr>
          <w:p w14:paraId="3792F3D8" w14:textId="77777777" w:rsidR="00C335DE" w:rsidRPr="00C335DE" w:rsidRDefault="00C335DE" w:rsidP="00F4621A">
            <w:pPr>
              <w:rPr>
                <w:rFonts w:ascii="Roboto" w:eastAsia="Times New Roman" w:hAnsi="Roboto"/>
                <w:b/>
              </w:rPr>
            </w:pPr>
            <w:r w:rsidRPr="00C335DE">
              <w:rPr>
                <w:rFonts w:ascii="Roboto" w:eastAsia="Times New Roman" w:hAnsi="Roboto"/>
                <w:b/>
              </w:rPr>
              <w:t>25.</w:t>
            </w:r>
          </w:p>
        </w:tc>
        <w:tc>
          <w:tcPr>
            <w:tcW w:w="3544" w:type="dxa"/>
          </w:tcPr>
          <w:p w14:paraId="1BA1798A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Stół</w:t>
            </w:r>
          </w:p>
          <w:p w14:paraId="1CC07555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/>
              </w:rPr>
            </w:pPr>
          </w:p>
          <w:p w14:paraId="1E61FB53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/>
              </w:rPr>
            </w:pPr>
          </w:p>
          <w:p w14:paraId="2FF35088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/>
              </w:rPr>
            </w:pPr>
          </w:p>
          <w:p w14:paraId="24653FC9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/>
              </w:rPr>
            </w:pPr>
          </w:p>
          <w:p w14:paraId="5B4CB558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/>
              </w:rPr>
            </w:pPr>
          </w:p>
          <w:p w14:paraId="28D5DB12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/>
              </w:rPr>
            </w:pPr>
          </w:p>
          <w:p w14:paraId="2F41FCCF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/>
              </w:rPr>
            </w:pPr>
          </w:p>
          <w:p w14:paraId="118C5EAE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/>
              </w:rPr>
            </w:pPr>
          </w:p>
          <w:p w14:paraId="5118E5A5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/>
              </w:rPr>
            </w:pPr>
          </w:p>
          <w:p w14:paraId="432EB9C4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/>
              </w:rPr>
            </w:pPr>
          </w:p>
        </w:tc>
        <w:tc>
          <w:tcPr>
            <w:tcW w:w="5238" w:type="dxa"/>
          </w:tcPr>
          <w:p w14:paraId="72997156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  <w:r w:rsidRPr="00C335DE">
              <w:rPr>
                <w:rFonts w:ascii="Roboto" w:eastAsia="Times New Roman" w:hAnsi="Roboto"/>
                <w:bCs/>
              </w:rPr>
              <w:lastRenderedPageBreak/>
              <w:t>Materiał: płyta MDF</w:t>
            </w:r>
          </w:p>
          <w:p w14:paraId="039DE7FB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  <w:bCs/>
              </w:rPr>
              <w:t xml:space="preserve">Kolor: </w:t>
            </w:r>
            <w:r w:rsidRPr="00C335DE">
              <w:rPr>
                <w:rFonts w:ascii="Roboto" w:eastAsia="Times New Roman" w:hAnsi="Roboto"/>
              </w:rPr>
              <w:t>czarny, biały (do wyboru)</w:t>
            </w:r>
          </w:p>
          <w:p w14:paraId="5BD945D9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  <w:r w:rsidRPr="00C335DE">
              <w:rPr>
                <w:rFonts w:ascii="Roboto" w:eastAsia="Times New Roman" w:hAnsi="Roboto"/>
              </w:rPr>
              <w:t xml:space="preserve">Wymiar: </w:t>
            </w:r>
            <w:r w:rsidRPr="00C335DE">
              <w:rPr>
                <w:rFonts w:ascii="Roboto" w:eastAsia="Times New Roman" w:hAnsi="Roboto"/>
                <w:bCs/>
              </w:rPr>
              <w:t>80 x 200 x 72 +/-10%</w:t>
            </w:r>
          </w:p>
          <w:p w14:paraId="3959827B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Szacunkowa liczba: 2 – 20 sztuk</w:t>
            </w:r>
          </w:p>
          <w:p w14:paraId="39EF6AB2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  <w:r w:rsidRPr="00C335DE">
              <w:rPr>
                <w:rFonts w:ascii="Roboto" w:hAnsi="Roboto"/>
                <w:noProof/>
              </w:rPr>
              <w:drawing>
                <wp:anchor distT="0" distB="0" distL="114300" distR="114300" simplePos="0" relativeHeight="251671552" behindDoc="0" locked="0" layoutInCell="1" allowOverlap="1" wp14:anchorId="53FF1F26" wp14:editId="7D5ADBFA">
                  <wp:simplePos x="0" y="0"/>
                  <wp:positionH relativeFrom="column">
                    <wp:posOffset>478790</wp:posOffset>
                  </wp:positionH>
                  <wp:positionV relativeFrom="paragraph">
                    <wp:posOffset>120650</wp:posOffset>
                  </wp:positionV>
                  <wp:extent cx="2446655" cy="1747611"/>
                  <wp:effectExtent l="0" t="0" r="0" b="5080"/>
                  <wp:wrapNone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944" cy="1752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35DE" w:rsidRPr="00C335DE" w14:paraId="65D829B7" w14:textId="77777777" w:rsidTr="00F4621A">
        <w:trPr>
          <w:trHeight w:val="4505"/>
        </w:trPr>
        <w:tc>
          <w:tcPr>
            <w:tcW w:w="817" w:type="dxa"/>
          </w:tcPr>
          <w:p w14:paraId="2AC16CDB" w14:textId="77777777" w:rsidR="00C335DE" w:rsidRPr="00C335DE" w:rsidRDefault="00C335DE" w:rsidP="00F4621A">
            <w:pPr>
              <w:rPr>
                <w:rFonts w:ascii="Roboto" w:eastAsia="Times New Roman" w:hAnsi="Roboto"/>
                <w:b/>
              </w:rPr>
            </w:pPr>
            <w:r w:rsidRPr="00C335DE">
              <w:rPr>
                <w:rFonts w:ascii="Roboto" w:eastAsia="Times New Roman" w:hAnsi="Roboto"/>
                <w:b/>
              </w:rPr>
              <w:t xml:space="preserve">26. </w:t>
            </w:r>
          </w:p>
        </w:tc>
        <w:tc>
          <w:tcPr>
            <w:tcW w:w="3544" w:type="dxa"/>
          </w:tcPr>
          <w:p w14:paraId="5979D7BD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Siedziska podświetlane</w:t>
            </w:r>
          </w:p>
        </w:tc>
        <w:tc>
          <w:tcPr>
            <w:tcW w:w="5238" w:type="dxa"/>
          </w:tcPr>
          <w:p w14:paraId="325640C2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  <w:r w:rsidRPr="00C335DE">
              <w:rPr>
                <w:rFonts w:ascii="Roboto" w:eastAsia="Times New Roman" w:hAnsi="Roboto"/>
                <w:bCs/>
              </w:rPr>
              <w:t>Materiał: biały polietylen</w:t>
            </w:r>
          </w:p>
          <w:p w14:paraId="31FF16D0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  <w:r w:rsidRPr="00C335DE">
              <w:rPr>
                <w:rFonts w:ascii="Roboto" w:eastAsia="Times New Roman" w:hAnsi="Roboto"/>
                <w:bCs/>
              </w:rPr>
              <w:t>Kolor: biały</w:t>
            </w:r>
          </w:p>
          <w:p w14:paraId="221AF637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  <w:r w:rsidRPr="00C335DE">
              <w:rPr>
                <w:rFonts w:ascii="Roboto" w:eastAsia="Times New Roman" w:hAnsi="Roboto"/>
                <w:bCs/>
              </w:rPr>
              <w:t xml:space="preserve">Wymiar: wys. 43 cm x dł. 160  cm x szer. 60 cm </w:t>
            </w:r>
            <w:r w:rsidRPr="00C335DE">
              <w:rPr>
                <w:rFonts w:ascii="Roboto" w:eastAsia="Times New Roman" w:hAnsi="Roboto"/>
                <w:bCs/>
              </w:rPr>
              <w:br/>
              <w:t>+/-10%</w:t>
            </w:r>
          </w:p>
          <w:p w14:paraId="7F646ED9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hAnsi="Roboto"/>
                <w:noProof/>
              </w:rPr>
              <w:drawing>
                <wp:anchor distT="0" distB="0" distL="114300" distR="114300" simplePos="0" relativeHeight="251676672" behindDoc="0" locked="0" layoutInCell="1" allowOverlap="1" wp14:anchorId="21B60A98" wp14:editId="5FC13DF6">
                  <wp:simplePos x="0" y="0"/>
                  <wp:positionH relativeFrom="column">
                    <wp:posOffset>726440</wp:posOffset>
                  </wp:positionH>
                  <wp:positionV relativeFrom="paragraph">
                    <wp:posOffset>264160</wp:posOffset>
                  </wp:positionV>
                  <wp:extent cx="2315845" cy="1442581"/>
                  <wp:effectExtent l="0" t="0" r="8255" b="5715"/>
                  <wp:wrapNone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483" cy="1443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35DE">
              <w:rPr>
                <w:rFonts w:ascii="Roboto" w:eastAsia="Times New Roman" w:hAnsi="Roboto"/>
              </w:rPr>
              <w:t>Szacunkowa liczba: 2 – 10 sztuk</w:t>
            </w:r>
          </w:p>
          <w:p w14:paraId="4AFD76FD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</w:p>
          <w:p w14:paraId="78CAA0FF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</w:p>
          <w:p w14:paraId="108F55B8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</w:p>
        </w:tc>
      </w:tr>
      <w:tr w:rsidR="00C335DE" w:rsidRPr="00C335DE" w14:paraId="014A4866" w14:textId="77777777" w:rsidTr="00F4621A">
        <w:trPr>
          <w:trHeight w:val="4505"/>
        </w:trPr>
        <w:tc>
          <w:tcPr>
            <w:tcW w:w="817" w:type="dxa"/>
          </w:tcPr>
          <w:p w14:paraId="30C54253" w14:textId="77777777" w:rsidR="00C335DE" w:rsidRPr="00C335DE" w:rsidRDefault="00C335DE" w:rsidP="00F4621A">
            <w:pPr>
              <w:rPr>
                <w:rFonts w:ascii="Roboto" w:eastAsia="Times New Roman" w:hAnsi="Roboto"/>
                <w:b/>
              </w:rPr>
            </w:pPr>
            <w:r w:rsidRPr="00C335DE">
              <w:rPr>
                <w:rFonts w:ascii="Roboto" w:eastAsia="Times New Roman" w:hAnsi="Roboto"/>
                <w:b/>
              </w:rPr>
              <w:t>27.</w:t>
            </w:r>
          </w:p>
        </w:tc>
        <w:tc>
          <w:tcPr>
            <w:tcW w:w="3544" w:type="dxa"/>
          </w:tcPr>
          <w:p w14:paraId="1A8E32C3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Siedziska podświetlane</w:t>
            </w:r>
          </w:p>
        </w:tc>
        <w:tc>
          <w:tcPr>
            <w:tcW w:w="5238" w:type="dxa"/>
          </w:tcPr>
          <w:p w14:paraId="5C3E16B0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  <w:r w:rsidRPr="00C335DE">
              <w:rPr>
                <w:rFonts w:ascii="Roboto" w:eastAsia="Times New Roman" w:hAnsi="Roboto"/>
                <w:bCs/>
              </w:rPr>
              <w:t>Materiał: biały polietylen</w:t>
            </w:r>
          </w:p>
          <w:p w14:paraId="54F95273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  <w:r w:rsidRPr="00C335DE">
              <w:rPr>
                <w:rFonts w:ascii="Roboto" w:eastAsia="Times New Roman" w:hAnsi="Roboto"/>
                <w:bCs/>
              </w:rPr>
              <w:t>Kolor: biały</w:t>
            </w:r>
          </w:p>
          <w:p w14:paraId="7BDCF0EC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  <w:r w:rsidRPr="00C335DE">
              <w:rPr>
                <w:rFonts w:ascii="Roboto" w:hAnsi="Roboto"/>
                <w:noProof/>
              </w:rPr>
              <w:drawing>
                <wp:anchor distT="0" distB="0" distL="114300" distR="114300" simplePos="0" relativeHeight="251677696" behindDoc="0" locked="0" layoutInCell="1" allowOverlap="1" wp14:anchorId="1372F0EB" wp14:editId="3B912616">
                  <wp:simplePos x="0" y="0"/>
                  <wp:positionH relativeFrom="column">
                    <wp:posOffset>707391</wp:posOffset>
                  </wp:positionH>
                  <wp:positionV relativeFrom="paragraph">
                    <wp:posOffset>535253</wp:posOffset>
                  </wp:positionV>
                  <wp:extent cx="2481558" cy="1703122"/>
                  <wp:effectExtent l="0" t="0" r="0" b="0"/>
                  <wp:wrapNone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903" cy="170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35DE">
              <w:rPr>
                <w:rFonts w:ascii="Roboto" w:eastAsia="Times New Roman" w:hAnsi="Roboto"/>
                <w:bCs/>
              </w:rPr>
              <w:t xml:space="preserve">Wymiar: wys. 43 cm x dł. 140  cm x szer. 109 cm </w:t>
            </w:r>
            <w:r w:rsidRPr="00C335DE">
              <w:rPr>
                <w:rFonts w:ascii="Roboto" w:eastAsia="Times New Roman" w:hAnsi="Roboto"/>
                <w:bCs/>
              </w:rPr>
              <w:br/>
              <w:t>+/-10%</w:t>
            </w:r>
          </w:p>
          <w:p w14:paraId="66138432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  <w:r w:rsidRPr="00C335DE">
              <w:rPr>
                <w:rFonts w:ascii="Roboto" w:eastAsia="Times New Roman" w:hAnsi="Roboto"/>
              </w:rPr>
              <w:t>Szacunkowa liczba: 2 – 10 sztuk</w:t>
            </w:r>
          </w:p>
          <w:p w14:paraId="15C352C0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</w:p>
        </w:tc>
      </w:tr>
      <w:tr w:rsidR="00C335DE" w:rsidRPr="00C335DE" w14:paraId="444E210E" w14:textId="77777777" w:rsidTr="00F4621A">
        <w:trPr>
          <w:trHeight w:val="5939"/>
        </w:trPr>
        <w:tc>
          <w:tcPr>
            <w:tcW w:w="817" w:type="dxa"/>
          </w:tcPr>
          <w:p w14:paraId="19C830D2" w14:textId="77777777" w:rsidR="00C335DE" w:rsidRPr="00C335DE" w:rsidRDefault="00C335DE" w:rsidP="00F4621A">
            <w:pPr>
              <w:rPr>
                <w:rFonts w:ascii="Roboto" w:eastAsia="Times New Roman" w:hAnsi="Roboto"/>
                <w:b/>
              </w:rPr>
            </w:pPr>
            <w:r w:rsidRPr="00C335DE">
              <w:rPr>
                <w:rFonts w:ascii="Roboto" w:eastAsia="Times New Roman" w:hAnsi="Roboto"/>
                <w:b/>
              </w:rPr>
              <w:lastRenderedPageBreak/>
              <w:t>28.</w:t>
            </w:r>
          </w:p>
        </w:tc>
        <w:tc>
          <w:tcPr>
            <w:tcW w:w="3544" w:type="dxa"/>
          </w:tcPr>
          <w:p w14:paraId="3005B1DF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>Namiot</w:t>
            </w:r>
          </w:p>
        </w:tc>
        <w:tc>
          <w:tcPr>
            <w:tcW w:w="5238" w:type="dxa"/>
          </w:tcPr>
          <w:p w14:paraId="65858539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  <w:r w:rsidRPr="00C335DE">
              <w:rPr>
                <w:rFonts w:ascii="Roboto" w:eastAsia="Times New Roman" w:hAnsi="Roboto"/>
                <w:bCs/>
              </w:rPr>
              <w:t>Materiał: biały poliester, wodoodporny</w:t>
            </w:r>
          </w:p>
          <w:p w14:paraId="4E54CFA8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  <w:r w:rsidRPr="00C335DE">
              <w:rPr>
                <w:rFonts w:ascii="Roboto" w:eastAsia="Times New Roman" w:hAnsi="Roboto"/>
                <w:bCs/>
              </w:rPr>
              <w:t>Kolor: biały</w:t>
            </w:r>
          </w:p>
          <w:p w14:paraId="26AF506D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  <w:r w:rsidRPr="00C335DE">
              <w:rPr>
                <w:rFonts w:ascii="Roboto" w:eastAsia="Times New Roman" w:hAnsi="Roboto"/>
                <w:bCs/>
              </w:rPr>
              <w:t>Wymiar: wysokość 5,64 m, średnica 12,2 m +/-10%</w:t>
            </w:r>
          </w:p>
          <w:p w14:paraId="2EAD2AC2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  <w:r w:rsidRPr="00C335DE">
              <w:rPr>
                <w:rFonts w:ascii="Roboto" w:hAnsi="Roboto"/>
                <w:noProof/>
              </w:rPr>
              <w:drawing>
                <wp:anchor distT="0" distB="0" distL="114300" distR="114300" simplePos="0" relativeHeight="251678720" behindDoc="0" locked="0" layoutInCell="1" allowOverlap="1" wp14:anchorId="4A6EF51B" wp14:editId="1DBDE1DB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261476</wp:posOffset>
                  </wp:positionV>
                  <wp:extent cx="2759710" cy="2364250"/>
                  <wp:effectExtent l="0" t="0" r="2540" b="0"/>
                  <wp:wrapNone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886" cy="236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35DE">
              <w:rPr>
                <w:rFonts w:ascii="Roboto" w:eastAsia="Times New Roman" w:hAnsi="Roboto"/>
              </w:rPr>
              <w:t>Szacunkowa liczba: 2 – 5 sztuk</w:t>
            </w:r>
          </w:p>
        </w:tc>
      </w:tr>
      <w:tr w:rsidR="00C335DE" w:rsidRPr="00C335DE" w14:paraId="0165A317" w14:textId="77777777" w:rsidTr="00F4621A">
        <w:trPr>
          <w:trHeight w:val="5939"/>
        </w:trPr>
        <w:tc>
          <w:tcPr>
            <w:tcW w:w="817" w:type="dxa"/>
          </w:tcPr>
          <w:p w14:paraId="0456E1FE" w14:textId="77777777" w:rsidR="00C335DE" w:rsidRPr="00C335DE" w:rsidRDefault="00C335DE" w:rsidP="00F4621A">
            <w:pPr>
              <w:rPr>
                <w:rFonts w:ascii="Roboto" w:eastAsia="Times New Roman" w:hAnsi="Roboto"/>
                <w:b/>
              </w:rPr>
            </w:pPr>
            <w:r w:rsidRPr="00C335DE">
              <w:rPr>
                <w:rFonts w:ascii="Roboto" w:eastAsia="Times New Roman" w:hAnsi="Roboto"/>
                <w:b/>
              </w:rPr>
              <w:t>29.</w:t>
            </w:r>
          </w:p>
        </w:tc>
        <w:tc>
          <w:tcPr>
            <w:tcW w:w="3544" w:type="dxa"/>
          </w:tcPr>
          <w:p w14:paraId="142880D4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</w:rPr>
            </w:pPr>
            <w:r w:rsidRPr="00C335DE">
              <w:rPr>
                <w:rFonts w:ascii="Roboto" w:eastAsia="Times New Roman" w:hAnsi="Roboto"/>
              </w:rPr>
              <w:t xml:space="preserve">Ekran </w:t>
            </w:r>
            <w:r w:rsidRPr="00C335DE">
              <w:rPr>
                <w:rFonts w:ascii="Roboto" w:eastAsia="Times New Roman" w:hAnsi="Roboto"/>
                <w:bCs/>
              </w:rPr>
              <w:t>75"</w:t>
            </w:r>
          </w:p>
        </w:tc>
        <w:tc>
          <w:tcPr>
            <w:tcW w:w="5238" w:type="dxa"/>
          </w:tcPr>
          <w:p w14:paraId="70E2F74A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  <w:r w:rsidRPr="00C335DE">
              <w:rPr>
                <w:rFonts w:ascii="Roboto" w:eastAsia="Times New Roman" w:hAnsi="Roboto"/>
                <w:bCs/>
              </w:rPr>
              <w:t xml:space="preserve">Ekran: </w:t>
            </w:r>
            <w:r w:rsidRPr="00C335DE">
              <w:rPr>
                <w:rFonts w:ascii="Roboto" w:eastAsia="Times New Roman" w:hAnsi="Roboto"/>
                <w:bCs/>
              </w:rPr>
              <w:tab/>
              <w:t>75", UHD/4K, 3840 x 2160px</w:t>
            </w:r>
          </w:p>
          <w:p w14:paraId="4E35CD84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  <w:r w:rsidRPr="00C335DE">
              <w:rPr>
                <w:rFonts w:ascii="Roboto" w:eastAsia="Times New Roman" w:hAnsi="Roboto"/>
                <w:bCs/>
              </w:rPr>
              <w:t>Smart TV: Tak</w:t>
            </w:r>
          </w:p>
          <w:p w14:paraId="011A0FB5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  <w:r w:rsidRPr="00C335DE">
              <w:rPr>
                <w:rFonts w:ascii="Roboto" w:eastAsia="Times New Roman" w:hAnsi="Roboto"/>
                <w:bCs/>
              </w:rPr>
              <w:t>Android TV: Tak</w:t>
            </w:r>
          </w:p>
          <w:p w14:paraId="5FD9428E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  <w:r w:rsidRPr="00C335DE">
              <w:rPr>
                <w:rFonts w:ascii="Roboto" w:eastAsia="Times New Roman" w:hAnsi="Roboto"/>
                <w:bCs/>
              </w:rPr>
              <w:t>Dla graczy: Tak</w:t>
            </w:r>
          </w:p>
          <w:p w14:paraId="2CDB3D72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  <w:r w:rsidRPr="00C335DE">
              <w:rPr>
                <w:rFonts w:ascii="Roboto" w:eastAsia="Times New Roman" w:hAnsi="Roboto"/>
                <w:bCs/>
              </w:rPr>
              <w:t xml:space="preserve">Tuner: </w:t>
            </w:r>
            <w:r w:rsidRPr="00C335DE">
              <w:rPr>
                <w:rFonts w:ascii="Roboto" w:eastAsia="Times New Roman" w:hAnsi="Roboto"/>
                <w:bCs/>
              </w:rPr>
              <w:tab/>
              <w:t>DVB-C, DVB-S, DVB-S2, DVB-T, DVB-T2 (gotowy na sygnał cyfrowy 2022)</w:t>
            </w:r>
          </w:p>
          <w:p w14:paraId="71D10704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  <w:r w:rsidRPr="00C335DE">
              <w:rPr>
                <w:rFonts w:ascii="Roboto" w:eastAsia="Times New Roman" w:hAnsi="Roboto"/>
                <w:bCs/>
              </w:rPr>
              <w:t>Częstotliwość odświeżania ekranu: 120 Hz</w:t>
            </w:r>
          </w:p>
          <w:p w14:paraId="7B072507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  <w:r w:rsidRPr="00C335DE">
              <w:rPr>
                <w:rFonts w:ascii="Roboto" w:eastAsia="Times New Roman" w:hAnsi="Roboto"/>
                <w:bCs/>
              </w:rPr>
              <w:t>Technologia HDR (High Dynamic Range): Tak</w:t>
            </w:r>
          </w:p>
          <w:p w14:paraId="5C24720E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  <w:r w:rsidRPr="00C335DE">
              <w:rPr>
                <w:rFonts w:ascii="Roboto" w:eastAsia="Times New Roman" w:hAnsi="Roboto"/>
                <w:bCs/>
              </w:rPr>
              <w:t>Złącza: HDMI x4, USB x2</w:t>
            </w:r>
          </w:p>
          <w:p w14:paraId="7D386E4E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  <w:r w:rsidRPr="00C335DE">
              <w:rPr>
                <w:rFonts w:ascii="Roboto" w:eastAsia="Times New Roman" w:hAnsi="Roboto"/>
                <w:bCs/>
              </w:rPr>
              <w:t>Funkcje: Wi-Fi, DLNA, Bluetooth, Sony Bravia XR</w:t>
            </w:r>
          </w:p>
          <w:p w14:paraId="78ECA3C3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  <w:r w:rsidRPr="00C335DE">
              <w:rPr>
                <w:rFonts w:ascii="Roboto" w:eastAsia="Times New Roman" w:hAnsi="Roboto"/>
                <w:bCs/>
              </w:rPr>
              <w:t>Kolor obudowy: Czarny/Biały</w:t>
            </w:r>
          </w:p>
          <w:p w14:paraId="295372BE" w14:textId="77777777" w:rsidR="00C335DE" w:rsidRPr="00C335DE" w:rsidRDefault="00C335DE" w:rsidP="00F4621A">
            <w:pPr>
              <w:autoSpaceDE w:val="0"/>
              <w:autoSpaceDN w:val="0"/>
              <w:spacing w:line="360" w:lineRule="auto"/>
              <w:jc w:val="both"/>
              <w:rPr>
                <w:rFonts w:ascii="Roboto" w:eastAsia="Times New Roman" w:hAnsi="Roboto"/>
                <w:bCs/>
              </w:rPr>
            </w:pPr>
            <w:r w:rsidRPr="00C335DE">
              <w:rPr>
                <w:rFonts w:ascii="Roboto" w:eastAsia="Times New Roman" w:hAnsi="Roboto"/>
              </w:rPr>
              <w:lastRenderedPageBreak/>
              <w:t>Szacunkowa liczba: 1 – 2 sztuk</w:t>
            </w:r>
          </w:p>
        </w:tc>
      </w:tr>
    </w:tbl>
    <w:p w14:paraId="784514E2" w14:textId="77777777" w:rsidR="00135296" w:rsidRPr="00E0342E" w:rsidRDefault="00135296" w:rsidP="00470735">
      <w:pPr>
        <w:spacing w:after="120" w:line="240" w:lineRule="auto"/>
        <w:rPr>
          <w:rFonts w:asciiTheme="minorHAnsi" w:hAnsiTheme="minorHAnsi" w:cstheme="minorHAnsi"/>
        </w:rPr>
      </w:pPr>
    </w:p>
    <w:sectPr w:rsidR="00135296" w:rsidRPr="00E0342E" w:rsidSect="00996240">
      <w:headerReference w:type="default" r:id="rId54"/>
      <w:pgSz w:w="11906" w:h="16838"/>
      <w:pgMar w:top="2268" w:right="1134" w:bottom="1985" w:left="1134" w:header="425" w:footer="8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B3F7A" w14:textId="77777777" w:rsidR="00AC2BD9" w:rsidRDefault="00AC2BD9" w:rsidP="002F7548">
      <w:pPr>
        <w:spacing w:after="0" w:line="240" w:lineRule="auto"/>
      </w:pPr>
      <w:r>
        <w:separator/>
      </w:r>
    </w:p>
  </w:endnote>
  <w:endnote w:type="continuationSeparator" w:id="0">
    <w:p w14:paraId="411F5589" w14:textId="77777777" w:rsidR="00AC2BD9" w:rsidRDefault="00AC2BD9" w:rsidP="002F7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F0CCE" w14:textId="77777777" w:rsidR="00AC2BD9" w:rsidRDefault="00AC2BD9" w:rsidP="002F7548">
      <w:pPr>
        <w:spacing w:after="0" w:line="240" w:lineRule="auto"/>
      </w:pPr>
      <w:r>
        <w:separator/>
      </w:r>
    </w:p>
  </w:footnote>
  <w:footnote w:type="continuationSeparator" w:id="0">
    <w:p w14:paraId="55FB5B7F" w14:textId="77777777" w:rsidR="00AC2BD9" w:rsidRDefault="00AC2BD9" w:rsidP="002F75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F473F" w14:textId="77777777" w:rsidR="002F7548" w:rsidRDefault="00996240" w:rsidP="009B40C0">
    <w:pPr>
      <w:pStyle w:val="Nagwek"/>
      <w:tabs>
        <w:tab w:val="clear" w:pos="4536"/>
        <w:tab w:val="clear" w:pos="9072"/>
        <w:tab w:val="left" w:pos="965"/>
        <w:tab w:val="left" w:pos="3825"/>
        <w:tab w:val="center" w:pos="4819"/>
      </w:tabs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0619774F" wp14:editId="70D080B7">
          <wp:simplePos x="0" y="0"/>
          <wp:positionH relativeFrom="column">
            <wp:posOffset>-720090</wp:posOffset>
          </wp:positionH>
          <wp:positionV relativeFrom="paragraph">
            <wp:posOffset>-269874</wp:posOffset>
          </wp:positionV>
          <wp:extent cx="7557237" cy="10687047"/>
          <wp:effectExtent l="0" t="0" r="0" b="0"/>
          <wp:wrapNone/>
          <wp:docPr id="1" name="Obraz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237" cy="106870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565C7">
      <w:tab/>
    </w:r>
    <w:r>
      <w:tab/>
    </w:r>
    <w:r w:rsidR="009B40C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F75DA"/>
    <w:multiLevelType w:val="multilevel"/>
    <w:tmpl w:val="DC1497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CAD6BB1"/>
    <w:multiLevelType w:val="multilevel"/>
    <w:tmpl w:val="688A002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0DB33558"/>
    <w:multiLevelType w:val="multilevel"/>
    <w:tmpl w:val="4BF66E14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15F2FE0"/>
    <w:multiLevelType w:val="multilevel"/>
    <w:tmpl w:val="BEC28B42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0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2292" w:hanging="504"/>
      </w:pPr>
    </w:lvl>
    <w:lvl w:ilvl="3">
      <w:start w:val="1"/>
      <w:numFmt w:val="decimal"/>
      <w:lvlText w:val="%1.%2.%3.%4."/>
      <w:lvlJc w:val="left"/>
      <w:pPr>
        <w:ind w:left="2796" w:hanging="648"/>
      </w:pPr>
    </w:lvl>
    <w:lvl w:ilvl="4">
      <w:start w:val="1"/>
      <w:numFmt w:val="decimal"/>
      <w:lvlText w:val="%1.%2.%3.%4.%5."/>
      <w:lvlJc w:val="left"/>
      <w:pPr>
        <w:ind w:left="3300" w:hanging="792"/>
      </w:pPr>
    </w:lvl>
    <w:lvl w:ilvl="5">
      <w:start w:val="1"/>
      <w:numFmt w:val="decimal"/>
      <w:lvlText w:val="%1.%2.%3.%4.%5.%6."/>
      <w:lvlJc w:val="left"/>
      <w:pPr>
        <w:ind w:left="3804" w:hanging="936"/>
      </w:pPr>
    </w:lvl>
    <w:lvl w:ilvl="6">
      <w:start w:val="1"/>
      <w:numFmt w:val="decimal"/>
      <w:lvlText w:val="%1.%2.%3.%4.%5.%6.%7."/>
      <w:lvlJc w:val="left"/>
      <w:pPr>
        <w:ind w:left="4308" w:hanging="1080"/>
      </w:pPr>
    </w:lvl>
    <w:lvl w:ilvl="7">
      <w:start w:val="1"/>
      <w:numFmt w:val="decimal"/>
      <w:lvlText w:val="%1.%2.%3.%4.%5.%6.%7.%8."/>
      <w:lvlJc w:val="left"/>
      <w:pPr>
        <w:ind w:left="4812" w:hanging="1224"/>
      </w:pPr>
    </w:lvl>
    <w:lvl w:ilvl="8">
      <w:start w:val="1"/>
      <w:numFmt w:val="decimal"/>
      <w:lvlText w:val="%1.%2.%3.%4.%5.%6.%7.%8.%9."/>
      <w:lvlJc w:val="left"/>
      <w:pPr>
        <w:ind w:left="5388" w:hanging="1440"/>
      </w:pPr>
    </w:lvl>
  </w:abstractNum>
  <w:abstractNum w:abstractNumId="4" w15:restartNumberingAfterBreak="0">
    <w:nsid w:val="15384929"/>
    <w:multiLevelType w:val="hybridMultilevel"/>
    <w:tmpl w:val="DDD6FA2A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8814DB"/>
    <w:multiLevelType w:val="multilevel"/>
    <w:tmpl w:val="BEC28B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EDC4B69"/>
    <w:multiLevelType w:val="hybridMultilevel"/>
    <w:tmpl w:val="4AFC26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E223D7"/>
    <w:multiLevelType w:val="multilevel"/>
    <w:tmpl w:val="688A002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4F053C71"/>
    <w:multiLevelType w:val="multilevel"/>
    <w:tmpl w:val="688A002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508F31F9"/>
    <w:multiLevelType w:val="hybridMultilevel"/>
    <w:tmpl w:val="C6FC29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786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935B43"/>
    <w:multiLevelType w:val="multilevel"/>
    <w:tmpl w:val="BEC28B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3E756F1"/>
    <w:multiLevelType w:val="multilevel"/>
    <w:tmpl w:val="658C00A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4"/>
      </w:rPr>
    </w:lvl>
  </w:abstractNum>
  <w:abstractNum w:abstractNumId="12" w15:restartNumberingAfterBreak="0">
    <w:nsid w:val="7BE8465E"/>
    <w:multiLevelType w:val="hybridMultilevel"/>
    <w:tmpl w:val="FDF43D3E"/>
    <w:lvl w:ilvl="0" w:tplc="A022DF16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6255FC"/>
    <w:multiLevelType w:val="hybridMultilevel"/>
    <w:tmpl w:val="8864C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108308875">
    <w:abstractNumId w:val="5"/>
  </w:num>
  <w:num w:numId="2" w16cid:durableId="2090223896">
    <w:abstractNumId w:val="9"/>
  </w:num>
  <w:num w:numId="3" w16cid:durableId="1314486237">
    <w:abstractNumId w:val="7"/>
  </w:num>
  <w:num w:numId="4" w16cid:durableId="16536550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03332756">
    <w:abstractNumId w:val="4"/>
  </w:num>
  <w:num w:numId="6" w16cid:durableId="1935894903">
    <w:abstractNumId w:val="12"/>
  </w:num>
  <w:num w:numId="7" w16cid:durableId="944121283">
    <w:abstractNumId w:val="2"/>
  </w:num>
  <w:num w:numId="8" w16cid:durableId="1580364013">
    <w:abstractNumId w:val="1"/>
  </w:num>
  <w:num w:numId="9" w16cid:durableId="9065345">
    <w:abstractNumId w:val="10"/>
  </w:num>
  <w:num w:numId="10" w16cid:durableId="546335833">
    <w:abstractNumId w:val="8"/>
  </w:num>
  <w:num w:numId="11" w16cid:durableId="1827281337">
    <w:abstractNumId w:val="3"/>
  </w:num>
  <w:num w:numId="12" w16cid:durableId="656803508">
    <w:abstractNumId w:val="11"/>
  </w:num>
  <w:num w:numId="13" w16cid:durableId="1459303741">
    <w:abstractNumId w:val="0"/>
  </w:num>
  <w:num w:numId="14" w16cid:durableId="5148096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548"/>
    <w:rsid w:val="000C6EE7"/>
    <w:rsid w:val="00103575"/>
    <w:rsid w:val="00117AB1"/>
    <w:rsid w:val="00135296"/>
    <w:rsid w:val="001474E0"/>
    <w:rsid w:val="00185530"/>
    <w:rsid w:val="00190C60"/>
    <w:rsid w:val="00194781"/>
    <w:rsid w:val="002643E6"/>
    <w:rsid w:val="002C499C"/>
    <w:rsid w:val="002E14D1"/>
    <w:rsid w:val="002E226F"/>
    <w:rsid w:val="002E53F3"/>
    <w:rsid w:val="002F7548"/>
    <w:rsid w:val="0035499B"/>
    <w:rsid w:val="0039235B"/>
    <w:rsid w:val="003C5C5E"/>
    <w:rsid w:val="003E0A7C"/>
    <w:rsid w:val="00440879"/>
    <w:rsid w:val="004521C5"/>
    <w:rsid w:val="0045682F"/>
    <w:rsid w:val="00470735"/>
    <w:rsid w:val="004819E6"/>
    <w:rsid w:val="0049571A"/>
    <w:rsid w:val="004B791B"/>
    <w:rsid w:val="004F79BA"/>
    <w:rsid w:val="0057134F"/>
    <w:rsid w:val="0059125E"/>
    <w:rsid w:val="005B266B"/>
    <w:rsid w:val="006565C7"/>
    <w:rsid w:val="00722F22"/>
    <w:rsid w:val="00746FEF"/>
    <w:rsid w:val="00777F82"/>
    <w:rsid w:val="007A4B14"/>
    <w:rsid w:val="007B15F9"/>
    <w:rsid w:val="007B19D6"/>
    <w:rsid w:val="007D1C96"/>
    <w:rsid w:val="007F5AAE"/>
    <w:rsid w:val="00816D29"/>
    <w:rsid w:val="00831E9C"/>
    <w:rsid w:val="008526F4"/>
    <w:rsid w:val="00871C6C"/>
    <w:rsid w:val="00883646"/>
    <w:rsid w:val="00895D57"/>
    <w:rsid w:val="008E1C1A"/>
    <w:rsid w:val="008F3497"/>
    <w:rsid w:val="008F512B"/>
    <w:rsid w:val="0094721D"/>
    <w:rsid w:val="00996240"/>
    <w:rsid w:val="009B40C0"/>
    <w:rsid w:val="009E5F91"/>
    <w:rsid w:val="00A23824"/>
    <w:rsid w:val="00A807A7"/>
    <w:rsid w:val="00AB22BD"/>
    <w:rsid w:val="00AC2BD9"/>
    <w:rsid w:val="00B74E11"/>
    <w:rsid w:val="00BD55B8"/>
    <w:rsid w:val="00BE4E5F"/>
    <w:rsid w:val="00C0642A"/>
    <w:rsid w:val="00C332B1"/>
    <w:rsid w:val="00C335DE"/>
    <w:rsid w:val="00C36C60"/>
    <w:rsid w:val="00C646CA"/>
    <w:rsid w:val="00C935D3"/>
    <w:rsid w:val="00CA1119"/>
    <w:rsid w:val="00CB4D1B"/>
    <w:rsid w:val="00D031CD"/>
    <w:rsid w:val="00D55282"/>
    <w:rsid w:val="00D8428B"/>
    <w:rsid w:val="00DA2314"/>
    <w:rsid w:val="00DB707E"/>
    <w:rsid w:val="00DD78AB"/>
    <w:rsid w:val="00E0342E"/>
    <w:rsid w:val="00E07FC7"/>
    <w:rsid w:val="00E30F4E"/>
    <w:rsid w:val="00E34073"/>
    <w:rsid w:val="00E458ED"/>
    <w:rsid w:val="00E45EFC"/>
    <w:rsid w:val="00E67B35"/>
    <w:rsid w:val="00E936B0"/>
    <w:rsid w:val="00EB7631"/>
    <w:rsid w:val="00F031CC"/>
    <w:rsid w:val="00F91B03"/>
    <w:rsid w:val="00FB286F"/>
    <w:rsid w:val="00FD170F"/>
    <w:rsid w:val="00FF76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5"/>
    <o:shapelayout v:ext="edit">
      <o:idmap v:ext="edit" data="1"/>
    </o:shapelayout>
  </w:shapeDefaults>
  <w:decimalSymbol w:val=","/>
  <w:listSeparator w:val=";"/>
  <w14:docId w14:val="0DC2B217"/>
  <w15:docId w15:val="{1800AE71-0528-435B-8865-6299C054C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F512B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408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F754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F7548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F7548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2F7548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96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6240"/>
    <w:rPr>
      <w:rFonts w:ascii="Tahoma" w:hAnsi="Tahoma" w:cs="Tahoma"/>
      <w:sz w:val="16"/>
      <w:szCs w:val="16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44087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styleId="Hipercze">
    <w:name w:val="Hyperlink"/>
    <w:uiPriority w:val="99"/>
    <w:unhideWhenUsed/>
    <w:rsid w:val="00440879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440879"/>
    <w:rPr>
      <w:b/>
      <w:bCs/>
    </w:rPr>
  </w:style>
  <w:style w:type="paragraph" w:styleId="Akapitzlist">
    <w:name w:val="List Paragraph"/>
    <w:basedOn w:val="Normalny"/>
    <w:uiPriority w:val="34"/>
    <w:qFormat/>
    <w:rsid w:val="00440879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0879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440879"/>
    <w:pPr>
      <w:spacing w:after="100"/>
    </w:pPr>
    <w:rPr>
      <w:rFonts w:asciiTheme="minorHAnsi" w:eastAsiaTheme="minorEastAsia" w:hAnsiTheme="minorHAnsi" w:cstheme="minorBidi"/>
      <w:lang w:eastAsia="pl-PL"/>
    </w:rPr>
  </w:style>
  <w:style w:type="paragraph" w:styleId="Poprawka">
    <w:name w:val="Revision"/>
    <w:hidden/>
    <w:uiPriority w:val="99"/>
    <w:semiHidden/>
    <w:rsid w:val="00E30F4E"/>
    <w:pPr>
      <w:spacing w:after="0"/>
    </w:pPr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71C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71C6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71C6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71C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71C6C"/>
    <w:rPr>
      <w:b/>
      <w:bCs/>
      <w:lang w:eastAsia="en-US"/>
    </w:rPr>
  </w:style>
  <w:style w:type="table" w:styleId="Tabela-Siatka">
    <w:name w:val="Table Grid"/>
    <w:basedOn w:val="Standardowy"/>
    <w:uiPriority w:val="59"/>
    <w:rsid w:val="00C335DE"/>
    <w:pPr>
      <w:spacing w:after="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4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ntTable" Target="fontTable.xml"/><Relationship Id="rId7" Type="http://schemas.openxmlformats.org/officeDocument/2006/relationships/hyperlink" Target="https://www.frse.org.pl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" Type="http://schemas.openxmlformats.org/officeDocument/2006/relationships/footnotes" Target="footnotes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hyperlink" Target="mailto:jokowalczyk@frse.org.pl" TargetMode="External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21</Pages>
  <Words>1001</Words>
  <Characters>6008</Characters>
  <Application>Microsoft Office Word</Application>
  <DocSecurity>0</DocSecurity>
  <Lines>50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FRSE</Company>
  <LinksUpToDate>false</LinksUpToDate>
  <CharactersWithSpaces>6996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pkonopka</dc:creator>
  <cp:lastModifiedBy>Piotr Sosnowski</cp:lastModifiedBy>
  <cp:revision>3</cp:revision>
  <dcterms:created xsi:type="dcterms:W3CDTF">2024-02-05T13:59:00Z</dcterms:created>
  <dcterms:modified xsi:type="dcterms:W3CDTF">2024-03-25T15:01:00Z</dcterms:modified>
</cp:coreProperties>
</file>