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C69B" w14:textId="6E5F234C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>
        <w:rPr>
          <w:rFonts w:ascii="Georgia" w:hAnsi="Georgia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Załącznik nr </w:t>
      </w:r>
      <w:r w:rsidR="00B35731">
        <w:rPr>
          <w:rFonts w:ascii="Georgia" w:hAnsi="Georgia" w:cs="Times New Roman"/>
          <w:sz w:val="22"/>
          <w:szCs w:val="22"/>
          <w:lang w:val="pl-PL"/>
        </w:rPr>
        <w:t>3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 do zapytania ofertowego</w:t>
      </w:r>
    </w:p>
    <w:p w14:paraId="20AB10C3" w14:textId="77777777" w:rsidR="0097708F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294973C4" w14:textId="77777777" w:rsidR="00B35731" w:rsidRPr="00B35731" w:rsidRDefault="007F491E" w:rsidP="00B35731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/>
        </w:rPr>
      </w:pPr>
      <w:r w:rsidRPr="00CD2D5A">
        <w:rPr>
          <w:rFonts w:ascii="Georgia" w:hAnsi="Georgia"/>
        </w:rPr>
        <w:t xml:space="preserve"> </w:t>
      </w:r>
    </w:p>
    <w:p w14:paraId="01EAE512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5731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.................................................................</w:t>
      </w:r>
    </w:p>
    <w:p w14:paraId="2B62A63A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>(pieczęć Wykonawcy lub Wykonawców</w:t>
      </w:r>
    </w:p>
    <w:p w14:paraId="028FCBE1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>ubiegających się wspólnie o udzielenie zamówienia)</w:t>
      </w: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</w:t>
      </w:r>
    </w:p>
    <w:p w14:paraId="618D21D2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B35731">
        <w:rPr>
          <w:rFonts w:ascii="Times New Roman" w:eastAsia="Times New Roman" w:hAnsi="Times New Roman"/>
          <w:sz w:val="20"/>
          <w:szCs w:val="20"/>
          <w:lang w:eastAsia="pl-PL"/>
        </w:rPr>
        <w:t xml:space="preserve">Do: </w:t>
      </w:r>
    </w:p>
    <w:p w14:paraId="7E576023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left="5387" w:hanging="5387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 xml:space="preserve">                                                                                                           FUNDACJI ROZWOJU </w:t>
      </w:r>
    </w:p>
    <w:p w14:paraId="7910104E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left="5387" w:hanging="5387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 xml:space="preserve">                                                                                                           SYSTEMU EDUKACJI</w:t>
      </w:r>
    </w:p>
    <w:p w14:paraId="784E6842" w14:textId="7A0ACF54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Georgia" w:eastAsia="Times New Roman" w:hAnsi="Georgia"/>
          <w:lang w:eastAsia="pl-PL"/>
        </w:rPr>
      </w:pPr>
      <w:r>
        <w:rPr>
          <w:rFonts w:ascii="Georgia" w:eastAsia="Times New Roman" w:hAnsi="Georgia"/>
          <w:lang w:eastAsia="pl-PL"/>
        </w:rPr>
        <w:t xml:space="preserve">     </w:t>
      </w:r>
      <w:r w:rsidRPr="00B35731">
        <w:rPr>
          <w:rFonts w:ascii="Georgia" w:eastAsia="Times New Roman" w:hAnsi="Georgia"/>
          <w:lang w:eastAsia="pl-PL"/>
        </w:rPr>
        <w:t>AL. JEROZOLIMSKIE 142 A</w:t>
      </w:r>
    </w:p>
    <w:p w14:paraId="7302A9C7" w14:textId="0F2D148F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ab/>
      </w:r>
      <w:r w:rsidRPr="00B35731">
        <w:rPr>
          <w:rFonts w:ascii="Georgia" w:eastAsia="Times New Roman" w:hAnsi="Georgia"/>
          <w:lang w:eastAsia="pl-PL"/>
        </w:rPr>
        <w:tab/>
      </w:r>
      <w:r w:rsidRPr="00B35731">
        <w:rPr>
          <w:rFonts w:ascii="Georgia" w:eastAsia="Times New Roman" w:hAnsi="Georgia"/>
          <w:lang w:eastAsia="pl-PL"/>
        </w:rPr>
        <w:tab/>
      </w:r>
      <w:r w:rsidRPr="00B35731">
        <w:rPr>
          <w:rFonts w:ascii="Georgia" w:eastAsia="Times New Roman" w:hAnsi="Georgia"/>
          <w:lang w:eastAsia="pl-PL"/>
        </w:rPr>
        <w:tab/>
      </w:r>
      <w:r w:rsidRPr="00B35731">
        <w:rPr>
          <w:rFonts w:ascii="Georgia" w:eastAsia="Times New Roman" w:hAnsi="Georgia"/>
          <w:lang w:eastAsia="pl-PL"/>
        </w:rPr>
        <w:tab/>
      </w:r>
      <w:r w:rsidRPr="00B35731">
        <w:rPr>
          <w:rFonts w:ascii="Georgia" w:eastAsia="Times New Roman" w:hAnsi="Georgia"/>
          <w:lang w:eastAsia="pl-PL"/>
        </w:rPr>
        <w:tab/>
      </w:r>
      <w:r w:rsidRPr="00B35731">
        <w:rPr>
          <w:rFonts w:ascii="Georgia" w:eastAsia="Times New Roman" w:hAnsi="Georgia"/>
          <w:lang w:eastAsia="pl-PL"/>
        </w:rPr>
        <w:tab/>
        <w:t xml:space="preserve">        </w:t>
      </w:r>
      <w:r>
        <w:rPr>
          <w:rFonts w:ascii="Georgia" w:eastAsia="Times New Roman" w:hAnsi="Georgia"/>
          <w:lang w:eastAsia="pl-PL"/>
        </w:rPr>
        <w:t xml:space="preserve">     </w:t>
      </w:r>
      <w:r w:rsidRPr="00B35731">
        <w:rPr>
          <w:rFonts w:ascii="Georgia" w:eastAsia="Times New Roman" w:hAnsi="Georgia"/>
          <w:lang w:eastAsia="pl-PL"/>
        </w:rPr>
        <w:t>02-305 WARSZAWA</w:t>
      </w:r>
    </w:p>
    <w:p w14:paraId="48383699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/>
          <w:lang w:eastAsia="pl-PL"/>
        </w:rPr>
      </w:pPr>
    </w:p>
    <w:p w14:paraId="2F935670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/>
          <w:lang w:eastAsia="pl-PL"/>
        </w:rPr>
      </w:pPr>
    </w:p>
    <w:p w14:paraId="4267CBC6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/>
          <w:lang w:eastAsia="pl-PL"/>
        </w:rPr>
      </w:pPr>
    </w:p>
    <w:p w14:paraId="2301308A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eastAsia="Times New Roman" w:hAnsi="Georgia"/>
          <w:b/>
          <w:smallCaps/>
          <w:spacing w:val="20"/>
          <w:lang w:eastAsia="pl-PL"/>
        </w:rPr>
      </w:pPr>
      <w:r w:rsidRPr="00B35731">
        <w:rPr>
          <w:rFonts w:ascii="Georgia" w:eastAsia="Times New Roman" w:hAnsi="Georgia"/>
          <w:b/>
          <w:smallCaps/>
          <w:spacing w:val="20"/>
          <w:lang w:eastAsia="pl-PL"/>
        </w:rPr>
        <w:t>OFERTA</w:t>
      </w:r>
    </w:p>
    <w:p w14:paraId="7FAFEE27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eastAsia="Times New Roman" w:hAnsi="Georgia"/>
          <w:b/>
          <w:smallCaps/>
          <w:spacing w:val="20"/>
          <w:lang w:eastAsia="pl-PL"/>
        </w:rPr>
      </w:pPr>
    </w:p>
    <w:p w14:paraId="1B504E13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360" w:lineRule="auto"/>
        <w:ind w:right="382"/>
        <w:jc w:val="both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>My, niżej podpisani</w:t>
      </w:r>
    </w:p>
    <w:p w14:paraId="72CFE4C6" w14:textId="659A0A1A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>……………………………………………….........................................................................................................</w:t>
      </w:r>
    </w:p>
    <w:p w14:paraId="2C8870C6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before="40" w:after="0" w:line="360" w:lineRule="auto"/>
        <w:ind w:right="380"/>
        <w:jc w:val="both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>działając w imieniu i na rzecz:</w:t>
      </w:r>
    </w:p>
    <w:p w14:paraId="095B24B0" w14:textId="4AF5AA7F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>………………………...................................................................................................................................</w:t>
      </w:r>
    </w:p>
    <w:p w14:paraId="089B35BA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>w odpowiedzi na ZAPYTANIE OFERTOWE  nr dzp.262.150.2023, oferujemy realizację przedmiotu zamówienia za ceny określone w poniższą tabelą:</w:t>
      </w:r>
    </w:p>
    <w:p w14:paraId="4568E67A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Georgia" w:eastAsia="Times New Roman" w:hAnsi="Georgia"/>
          <w:lang w:eastAsia="pl-PL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35"/>
        <w:gridCol w:w="1953"/>
        <w:gridCol w:w="3575"/>
      </w:tblGrid>
      <w:tr w:rsidR="00B35731" w:rsidRPr="00B35731" w14:paraId="598D5F19" w14:textId="77777777" w:rsidTr="00463B65">
        <w:trPr>
          <w:trHeight w:val="238"/>
        </w:trPr>
        <w:tc>
          <w:tcPr>
            <w:tcW w:w="792" w:type="dxa"/>
          </w:tcPr>
          <w:p w14:paraId="645EC237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36" w:hanging="506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color w:val="000000"/>
                <w:u w:color="000000"/>
                <w:bdr w:val="nil"/>
                <w:lang w:eastAsia="pl-PL"/>
              </w:rPr>
              <w:t>L.p.</w:t>
            </w:r>
          </w:p>
        </w:tc>
        <w:tc>
          <w:tcPr>
            <w:tcW w:w="2835" w:type="dxa"/>
          </w:tcPr>
          <w:p w14:paraId="224DA767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b/>
                <w:bCs/>
                <w:lang w:eastAsia="pl-PL"/>
              </w:rPr>
            </w:pPr>
            <w:r w:rsidRPr="00B35731">
              <w:rPr>
                <w:rFonts w:ascii="Georgia" w:eastAsia="Times New Roman" w:hAnsi="Georgia"/>
                <w:b/>
                <w:bCs/>
                <w:lang w:eastAsia="pl-PL"/>
              </w:rPr>
              <w:t>Przedmiot zamówienia</w:t>
            </w:r>
          </w:p>
        </w:tc>
        <w:tc>
          <w:tcPr>
            <w:tcW w:w="1953" w:type="dxa"/>
          </w:tcPr>
          <w:p w14:paraId="181BD1B8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1" w:hanging="10"/>
              <w:contextualSpacing/>
              <w:jc w:val="center"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Ilość zamawiana*</w:t>
            </w:r>
          </w:p>
        </w:tc>
        <w:tc>
          <w:tcPr>
            <w:tcW w:w="3575" w:type="dxa"/>
          </w:tcPr>
          <w:p w14:paraId="7E493544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4"/>
              <w:contextualSpacing/>
              <w:jc w:val="center"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Cena jednostkowa brutto</w:t>
            </w:r>
          </w:p>
        </w:tc>
      </w:tr>
      <w:tr w:rsidR="00B35731" w:rsidRPr="00B35731" w14:paraId="25A5AB07" w14:textId="77777777" w:rsidTr="00463B65">
        <w:trPr>
          <w:trHeight w:val="238"/>
        </w:trPr>
        <w:tc>
          <w:tcPr>
            <w:tcW w:w="792" w:type="dxa"/>
          </w:tcPr>
          <w:p w14:paraId="1F86236B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30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2835" w:type="dxa"/>
          </w:tcPr>
          <w:p w14:paraId="78097178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8"/>
              <w:contextualSpacing/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eastAsia="pl-PL"/>
              </w:rPr>
              <w:t>Wywiad indywidualny w komponencie I</w:t>
            </w:r>
          </w:p>
        </w:tc>
        <w:tc>
          <w:tcPr>
            <w:tcW w:w="1953" w:type="dxa"/>
          </w:tcPr>
          <w:p w14:paraId="1D53123D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lang w:eastAsia="pl-PL"/>
              </w:rPr>
            </w:pPr>
          </w:p>
          <w:p w14:paraId="16EF7B90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lang w:eastAsia="pl-PL"/>
              </w:rPr>
            </w:pPr>
            <w:r w:rsidRPr="00B35731">
              <w:rPr>
                <w:rFonts w:ascii="Georgia" w:eastAsia="Times New Roman" w:hAnsi="Georgia"/>
                <w:lang w:eastAsia="pl-PL"/>
              </w:rPr>
              <w:t>1</w:t>
            </w:r>
          </w:p>
        </w:tc>
        <w:tc>
          <w:tcPr>
            <w:tcW w:w="3575" w:type="dxa"/>
          </w:tcPr>
          <w:p w14:paraId="7C640F23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36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B35731" w:rsidRPr="00B35731" w14:paraId="27E1D6A8" w14:textId="77777777" w:rsidTr="00463B65">
        <w:trPr>
          <w:trHeight w:val="238"/>
        </w:trPr>
        <w:tc>
          <w:tcPr>
            <w:tcW w:w="792" w:type="dxa"/>
          </w:tcPr>
          <w:p w14:paraId="5F9EE204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30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2835" w:type="dxa"/>
          </w:tcPr>
          <w:p w14:paraId="6D518F50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8"/>
              <w:contextualSpacing/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eastAsia="pl-PL"/>
              </w:rPr>
              <w:t>Wywiad indywidualny w komponencie II</w:t>
            </w:r>
          </w:p>
        </w:tc>
        <w:tc>
          <w:tcPr>
            <w:tcW w:w="1953" w:type="dxa"/>
          </w:tcPr>
          <w:p w14:paraId="6CF3E46C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lang w:eastAsia="pl-PL"/>
              </w:rPr>
            </w:pPr>
          </w:p>
          <w:p w14:paraId="638F06E2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lang w:eastAsia="pl-PL"/>
              </w:rPr>
            </w:pPr>
            <w:r w:rsidRPr="00B35731">
              <w:rPr>
                <w:rFonts w:ascii="Georgia" w:eastAsia="Times New Roman" w:hAnsi="Georgia"/>
                <w:lang w:eastAsia="pl-PL"/>
              </w:rPr>
              <w:t>1</w:t>
            </w:r>
          </w:p>
        </w:tc>
        <w:tc>
          <w:tcPr>
            <w:tcW w:w="3575" w:type="dxa"/>
          </w:tcPr>
          <w:p w14:paraId="0107EB7D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36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B35731" w:rsidRPr="00B35731" w14:paraId="5427BD92" w14:textId="77777777" w:rsidTr="00463B65">
        <w:trPr>
          <w:trHeight w:val="238"/>
        </w:trPr>
        <w:tc>
          <w:tcPr>
            <w:tcW w:w="792" w:type="dxa"/>
          </w:tcPr>
          <w:p w14:paraId="1DF4A002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30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2835" w:type="dxa"/>
          </w:tcPr>
          <w:p w14:paraId="4CAB3BD0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8"/>
              <w:contextualSpacing/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eastAsia="pl-PL"/>
              </w:rPr>
              <w:t>Wywiad indywidualny w komponencie III</w:t>
            </w:r>
          </w:p>
        </w:tc>
        <w:tc>
          <w:tcPr>
            <w:tcW w:w="1953" w:type="dxa"/>
          </w:tcPr>
          <w:p w14:paraId="60227CE7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lang w:eastAsia="pl-PL"/>
              </w:rPr>
            </w:pPr>
          </w:p>
          <w:p w14:paraId="261EA673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lang w:eastAsia="pl-PL"/>
              </w:rPr>
            </w:pPr>
            <w:r w:rsidRPr="00B35731">
              <w:rPr>
                <w:rFonts w:ascii="Georgia" w:eastAsia="Times New Roman" w:hAnsi="Georgia"/>
                <w:lang w:eastAsia="pl-PL"/>
              </w:rPr>
              <w:t>1</w:t>
            </w:r>
          </w:p>
        </w:tc>
        <w:tc>
          <w:tcPr>
            <w:tcW w:w="3575" w:type="dxa"/>
          </w:tcPr>
          <w:p w14:paraId="00E45F46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36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B35731" w:rsidRPr="00B35731" w14:paraId="3E4256FA" w14:textId="77777777" w:rsidTr="00463B65">
        <w:trPr>
          <w:trHeight w:val="238"/>
        </w:trPr>
        <w:tc>
          <w:tcPr>
            <w:tcW w:w="5580" w:type="dxa"/>
            <w:gridSpan w:val="3"/>
          </w:tcPr>
          <w:p w14:paraId="13A06C46" w14:textId="77777777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36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                                                                    </w:t>
            </w:r>
          </w:p>
          <w:p w14:paraId="0C667D65" w14:textId="5AB9DC6A" w:rsidR="00B35731" w:rsidRPr="00B35731" w:rsidRDefault="00B35731" w:rsidP="00B357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36"/>
              <w:contextualSpacing/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                                                                  </w:t>
            </w:r>
            <w:r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                         </w:t>
            </w:r>
            <w:r w:rsidRPr="00B35731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RAZEM*</w:t>
            </w:r>
          </w:p>
        </w:tc>
        <w:tc>
          <w:tcPr>
            <w:tcW w:w="3575" w:type="dxa"/>
          </w:tcPr>
          <w:p w14:paraId="52E53580" w14:textId="77777777" w:rsidR="00B35731" w:rsidRPr="00B35731" w:rsidRDefault="00B35731" w:rsidP="00B357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/>
                <w:b/>
                <w:bCs/>
                <w:lang w:eastAsia="pl-PL"/>
              </w:rPr>
            </w:pPr>
          </w:p>
        </w:tc>
      </w:tr>
    </w:tbl>
    <w:p w14:paraId="120F88BE" w14:textId="77777777" w:rsidR="00B35731" w:rsidRPr="00B35731" w:rsidRDefault="00B35731" w:rsidP="00B357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Georgia" w:eastAsia="Arial Unicode MS" w:hAnsi="Georgia" w:cs="Arial Unicode MS"/>
          <w:bCs/>
          <w:i/>
          <w:color w:val="000000"/>
          <w:u w:color="000000"/>
          <w:bdr w:val="nil"/>
          <w:lang w:eastAsia="pl-PL"/>
        </w:rPr>
      </w:pPr>
    </w:p>
    <w:p w14:paraId="78FDA548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/>
          <w:bCs/>
          <w:i/>
          <w:lang w:eastAsia="pl-PL"/>
        </w:rPr>
      </w:pPr>
      <w:r w:rsidRPr="00B35731">
        <w:rPr>
          <w:rFonts w:ascii="Georgia" w:eastAsia="Times New Roman" w:hAnsi="Georgia"/>
          <w:bCs/>
          <w:i/>
          <w:lang w:eastAsia="pl-PL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35BAA734" w14:textId="77777777" w:rsidR="00B35731" w:rsidRPr="00B35731" w:rsidRDefault="00B35731" w:rsidP="00B357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Georgia" w:eastAsia="Arial Unicode MS" w:hAnsi="Georgia" w:cs="Arial Unicode MS"/>
          <w:bCs/>
          <w:color w:val="000000"/>
          <w:u w:color="000000"/>
          <w:bdr w:val="nil"/>
          <w:lang w:eastAsia="pl-PL"/>
        </w:rPr>
      </w:pPr>
    </w:p>
    <w:p w14:paraId="54AD4D08" w14:textId="77777777" w:rsidR="00B35731" w:rsidRPr="00B35731" w:rsidRDefault="00B35731" w:rsidP="00B3573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Georgia" w:eastAsia="Arial Unicode MS" w:hAnsi="Georgia" w:cs="Arial Unicode MS"/>
          <w:color w:val="000000"/>
          <w:u w:color="000000"/>
          <w:bdr w:val="nil"/>
          <w:lang w:eastAsia="pl-PL"/>
        </w:rPr>
      </w:pPr>
      <w:r w:rsidRPr="00B35731">
        <w:rPr>
          <w:rFonts w:ascii="Georgia" w:eastAsia="Arial Unicode MS" w:hAnsi="Georgia" w:cs="Arial Unicode MS"/>
          <w:color w:val="000000"/>
          <w:u w:color="000000"/>
          <w:bdr w:val="nil"/>
          <w:lang w:eastAsia="pl-PL"/>
        </w:rPr>
        <w:t xml:space="preserve">Zobowiązujemy się wykonać przedmiot zamówienia zgodnie z </w:t>
      </w:r>
      <w:r w:rsidRPr="00B35731">
        <w:rPr>
          <w:rFonts w:ascii="Georgia" w:eastAsia="Arial Unicode MS" w:hAnsi="Georgia" w:cs="Arial Unicode MS"/>
          <w:b/>
          <w:color w:val="000000"/>
          <w:u w:color="000000"/>
          <w:bdr w:val="nil"/>
          <w:lang w:eastAsia="pl-PL"/>
        </w:rPr>
        <w:t>opisem przedmiotu zamówienia</w:t>
      </w:r>
      <w:r w:rsidRPr="00B35731">
        <w:rPr>
          <w:rFonts w:ascii="Georgia" w:eastAsia="Arial Unicode MS" w:hAnsi="Georgia" w:cs="Arial Unicode MS"/>
          <w:color w:val="000000"/>
          <w:u w:color="000000"/>
          <w:bdr w:val="nil"/>
          <w:lang w:eastAsia="pl-PL"/>
        </w:rPr>
        <w:t>.</w:t>
      </w:r>
    </w:p>
    <w:p w14:paraId="17710F44" w14:textId="77777777" w:rsidR="00B35731" w:rsidRPr="00B35731" w:rsidRDefault="00B35731" w:rsidP="00B3573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80" w:after="0" w:line="360" w:lineRule="auto"/>
        <w:ind w:right="380"/>
        <w:jc w:val="both"/>
        <w:textAlignment w:val="baseline"/>
        <w:rPr>
          <w:rFonts w:ascii="Georgia" w:eastAsia="Times New Roman" w:hAnsi="Georgia"/>
          <w:bCs/>
          <w:lang w:eastAsia="pl-PL"/>
        </w:rPr>
      </w:pPr>
      <w:r w:rsidRPr="00B35731">
        <w:rPr>
          <w:rFonts w:ascii="Georgia" w:eastAsia="Times New Roman" w:hAnsi="Georgia"/>
          <w:bCs/>
          <w:lang w:eastAsia="pl-PL"/>
        </w:rPr>
        <w:t xml:space="preserve">Uważamy się za związanych niniejszą ofertą 30 dni od upływu terminu składania ofert. </w:t>
      </w:r>
    </w:p>
    <w:p w14:paraId="6B285A14" w14:textId="1AF15C84" w:rsidR="00B35731" w:rsidRPr="00B35731" w:rsidRDefault="00B35731" w:rsidP="00B3573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rFonts w:ascii="Georgia" w:eastAsia="Times New Roman" w:hAnsi="Georgia"/>
          <w:bCs/>
          <w:lang w:eastAsia="pl-PL"/>
        </w:rPr>
      </w:pPr>
      <w:r w:rsidRPr="00B35731">
        <w:rPr>
          <w:rFonts w:ascii="Georgia" w:eastAsia="Times New Roman" w:hAnsi="Georgia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B35731">
        <w:rPr>
          <w:rFonts w:ascii="Georgia" w:eastAsia="Times New Roman" w:hAnsi="Georgia"/>
          <w:lang w:eastAsia="pl-PL"/>
        </w:rPr>
        <w:t>.</w:t>
      </w:r>
    </w:p>
    <w:p w14:paraId="0614B07F" w14:textId="77777777" w:rsidR="00B35731" w:rsidRPr="00B35731" w:rsidRDefault="00B35731" w:rsidP="00B3573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eorgia" w:eastAsia="Arial Unicode MS" w:hAnsi="Georgia" w:cs="Arial Unicode MS"/>
          <w:bCs/>
          <w:color w:val="000000"/>
          <w:u w:color="000000"/>
          <w:bdr w:val="nil"/>
          <w:lang w:eastAsia="pl-PL"/>
        </w:rPr>
      </w:pPr>
      <w:r w:rsidRPr="00B35731">
        <w:rPr>
          <w:rFonts w:ascii="Georgia" w:eastAsia="Arial Unicode MS" w:hAnsi="Georgia" w:cs="Arial Unicode MS"/>
          <w:bCs/>
          <w:color w:val="000000"/>
          <w:u w:color="000000"/>
          <w:bdr w:val="nil"/>
          <w:lang w:eastAsia="pl-PL"/>
        </w:rPr>
        <w:t xml:space="preserve">Oświadczamy, że zapoznaliśmy się z </w:t>
      </w:r>
      <w:r w:rsidRPr="00B35731">
        <w:rPr>
          <w:rFonts w:ascii="Georgia" w:eastAsia="Arial Unicode MS" w:hAnsi="Georgia" w:cs="Arial Unicode MS"/>
          <w:b/>
          <w:color w:val="000000"/>
          <w:u w:color="000000"/>
          <w:bdr w:val="nil"/>
          <w:lang w:eastAsia="pl-PL"/>
        </w:rPr>
        <w:t xml:space="preserve">załącznikiem nr 4 </w:t>
      </w:r>
      <w:r w:rsidRPr="00B35731">
        <w:rPr>
          <w:rFonts w:ascii="Georgia" w:eastAsia="Arial Unicode MS" w:hAnsi="Georgia" w:cs="Arial Unicode MS"/>
          <w:bCs/>
          <w:color w:val="000000"/>
          <w:u w:color="000000"/>
          <w:bdr w:val="nil"/>
          <w:lang w:eastAsia="pl-PL"/>
        </w:rPr>
        <w:t xml:space="preserve">do zapytania ofertowego oraz ze przekazaliśmy jego treść osobom, których dane osobowe zamieściliśmy w ofercie lub załącznikach. </w:t>
      </w:r>
    </w:p>
    <w:p w14:paraId="4FFA2DEF" w14:textId="77777777" w:rsidR="00B35731" w:rsidRPr="00B35731" w:rsidRDefault="00B35731" w:rsidP="00B35731">
      <w:pPr>
        <w:tabs>
          <w:tab w:val="left" w:pos="567"/>
        </w:tabs>
        <w:overflowPunct w:val="0"/>
        <w:autoSpaceDE w:val="0"/>
        <w:autoSpaceDN w:val="0"/>
        <w:adjustRightInd w:val="0"/>
        <w:spacing w:before="80" w:after="120" w:line="240" w:lineRule="auto"/>
        <w:ind w:left="720" w:right="380"/>
        <w:jc w:val="both"/>
        <w:textAlignment w:val="baseline"/>
        <w:rPr>
          <w:rFonts w:ascii="Georgia" w:eastAsia="Times New Roman" w:hAnsi="Georgia"/>
          <w:bCs/>
          <w:lang w:eastAsia="pl-PL"/>
        </w:rPr>
      </w:pPr>
    </w:p>
    <w:p w14:paraId="62C3BC18" w14:textId="2749A98C" w:rsidR="00B35731" w:rsidRPr="00B35731" w:rsidRDefault="00B35731" w:rsidP="00B35731">
      <w:pPr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before="80" w:after="120" w:line="240" w:lineRule="auto"/>
        <w:ind w:right="380"/>
        <w:jc w:val="both"/>
        <w:textAlignment w:val="baseline"/>
        <w:rPr>
          <w:rFonts w:ascii="Georgia" w:eastAsia="Times New Roman" w:hAnsi="Georgia"/>
          <w:bCs/>
          <w:lang w:eastAsia="pl-PL"/>
        </w:rPr>
      </w:pPr>
      <w:r w:rsidRPr="00B35731">
        <w:rPr>
          <w:rFonts w:ascii="Georgia" w:eastAsia="Times New Roman" w:hAnsi="Georgia"/>
          <w:lang w:eastAsia="pl-PL"/>
        </w:rPr>
        <w:t xml:space="preserve"> Załącznikami do niniejszego formularza są:</w:t>
      </w:r>
    </w:p>
    <w:p w14:paraId="0A13DB42" w14:textId="77777777" w:rsidR="00B35731" w:rsidRPr="00B35731" w:rsidRDefault="00B35731" w:rsidP="00B35731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rFonts w:ascii="Georgia" w:eastAsia="Times New Roman" w:hAnsi="Georgia"/>
          <w:bCs/>
          <w:lang w:eastAsia="pl-PL"/>
        </w:rPr>
      </w:pPr>
      <w:r w:rsidRPr="00B35731">
        <w:rPr>
          <w:rFonts w:ascii="Georgia" w:eastAsia="Times New Roman" w:hAnsi="Georgia"/>
          <w:lang w:eastAsia="pl-PL"/>
        </w:rPr>
        <w:t>……………………………………………………………………………………….</w:t>
      </w:r>
    </w:p>
    <w:p w14:paraId="460E2A46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before="80" w:after="120" w:line="240" w:lineRule="auto"/>
        <w:ind w:right="-1"/>
        <w:textAlignment w:val="baseline"/>
        <w:rPr>
          <w:rFonts w:ascii="Georgia" w:eastAsia="Times New Roman" w:hAnsi="Georgia"/>
          <w:bCs/>
          <w:lang w:eastAsia="pl-PL"/>
        </w:rPr>
      </w:pPr>
    </w:p>
    <w:p w14:paraId="2878AA0E" w14:textId="77777777" w:rsidR="00B35731" w:rsidRPr="00B35731" w:rsidRDefault="00B35731" w:rsidP="00B35731">
      <w:pPr>
        <w:numPr>
          <w:ilvl w:val="0"/>
          <w:numId w:val="43"/>
        </w:numPr>
        <w:tabs>
          <w:tab w:val="left" w:pos="36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"/>
        <w:contextualSpacing/>
        <w:jc w:val="both"/>
        <w:textAlignment w:val="baseline"/>
        <w:rPr>
          <w:rFonts w:ascii="Georgia" w:eastAsia="Arial Unicode MS" w:hAnsi="Georgia" w:cs="Arial Unicode MS"/>
          <w:color w:val="000000"/>
          <w:u w:color="000000"/>
          <w:bdr w:val="nil"/>
          <w:lang w:eastAsia="pl-PL"/>
        </w:rPr>
      </w:pPr>
      <w:r w:rsidRPr="00B35731">
        <w:rPr>
          <w:rFonts w:ascii="Georgia" w:eastAsia="Arial Unicode MS" w:hAnsi="Georgia" w:cs="Arial Unicode MS"/>
          <w:color w:val="000000"/>
          <w:u w:color="000000"/>
          <w:bdr w:val="nil"/>
          <w:lang w:eastAsia="pl-PL"/>
        </w:rPr>
        <w:t>Osoba uprawniona do kontaktów z Zamawiającym:</w:t>
      </w:r>
    </w:p>
    <w:p w14:paraId="3820A0C5" w14:textId="77777777" w:rsidR="00B35731" w:rsidRPr="00B35731" w:rsidRDefault="00B35731" w:rsidP="00B35731">
      <w:pPr>
        <w:tabs>
          <w:tab w:val="left" w:pos="36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Georgia" w:eastAsia="Times New Roman" w:hAnsi="Georgia"/>
          <w:lang w:eastAsia="pl-PL"/>
        </w:rPr>
      </w:pPr>
    </w:p>
    <w:p w14:paraId="56C47C8F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Georgia" w:eastAsia="Times New Roman" w:hAnsi="Georgia"/>
          <w:lang w:eastAsia="pl-PL"/>
        </w:rPr>
      </w:pPr>
      <w:r w:rsidRPr="00B35731">
        <w:rPr>
          <w:rFonts w:ascii="Georgia" w:eastAsia="Times New Roman" w:hAnsi="Georgia"/>
          <w:lang w:eastAsia="pl-PL"/>
        </w:rPr>
        <w:t>…………………………………………………………</w:t>
      </w:r>
    </w:p>
    <w:p w14:paraId="4AEB4F5E" w14:textId="77777777" w:rsidR="00B35731" w:rsidRPr="00B35731" w:rsidRDefault="00B35731" w:rsidP="00B35731">
      <w:pPr>
        <w:spacing w:after="120" w:line="240" w:lineRule="auto"/>
        <w:ind w:left="1440" w:right="1440"/>
        <w:rPr>
          <w:rFonts w:ascii="Georgia" w:eastAsia="Times New Roman" w:hAnsi="Georgia"/>
          <w:i/>
          <w:lang w:eastAsia="pl-PL"/>
        </w:rPr>
      </w:pPr>
      <w:r w:rsidRPr="00B35731">
        <w:rPr>
          <w:rFonts w:ascii="Georgia" w:eastAsia="Times New Roman" w:hAnsi="Georgia"/>
          <w:i/>
          <w:lang w:eastAsia="pl-PL"/>
        </w:rPr>
        <w:t>(imię i nazwisko)</w:t>
      </w:r>
    </w:p>
    <w:p w14:paraId="4050A5AF" w14:textId="35FAEAC8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Times New Roman" w:hAnsi="Georgia"/>
          <w:i/>
          <w:lang w:val="es-ES" w:eastAsia="pl-PL"/>
        </w:rPr>
      </w:pPr>
      <w:r>
        <w:rPr>
          <w:rFonts w:ascii="Georgia" w:eastAsia="Times New Roman" w:hAnsi="Georgia"/>
          <w:lang w:eastAsia="pl-PL"/>
        </w:rPr>
        <w:t xml:space="preserve">     </w:t>
      </w:r>
      <w:r w:rsidRPr="00B35731">
        <w:rPr>
          <w:rFonts w:ascii="Georgia" w:eastAsia="Times New Roman" w:hAnsi="Georgia"/>
          <w:lang w:val="es-ES" w:eastAsia="pl-PL"/>
        </w:rPr>
        <w:t>nr tel./faksu ...............................................</w:t>
      </w:r>
      <w:r>
        <w:rPr>
          <w:rFonts w:ascii="Georgia" w:eastAsia="Times New Roman" w:hAnsi="Georgia"/>
          <w:lang w:val="es-ES" w:eastAsia="pl-PL"/>
        </w:rPr>
        <w:t xml:space="preserve">   </w:t>
      </w:r>
      <w:r w:rsidRPr="00B35731">
        <w:rPr>
          <w:rFonts w:ascii="Georgia" w:eastAsia="Times New Roman" w:hAnsi="Georgia"/>
          <w:lang w:val="es-ES" w:eastAsia="pl-PL"/>
        </w:rPr>
        <w:t>e-mail......................................</w:t>
      </w:r>
    </w:p>
    <w:p w14:paraId="70F110EC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Georgia" w:eastAsia="Times New Roman" w:hAnsi="Georgia"/>
          <w:lang w:val="es-ES" w:eastAsia="pl-PL"/>
        </w:rPr>
      </w:pPr>
    </w:p>
    <w:p w14:paraId="6B233294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Times New Roman" w:eastAsia="Times New Roman" w:hAnsi="Times New Roman"/>
          <w:lang w:val="es-ES" w:eastAsia="pl-PL"/>
        </w:rPr>
      </w:pPr>
    </w:p>
    <w:p w14:paraId="405859EB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Times New Roman" w:eastAsia="Times New Roman" w:hAnsi="Times New Roman"/>
          <w:lang w:val="es-ES" w:eastAsia="pl-PL"/>
        </w:rPr>
      </w:pPr>
    </w:p>
    <w:p w14:paraId="187E537B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Times New Roman" w:eastAsia="Times New Roman" w:hAnsi="Times New Roman"/>
          <w:lang w:val="es-ES" w:eastAsia="pl-PL"/>
        </w:rPr>
      </w:pPr>
    </w:p>
    <w:p w14:paraId="4155579F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Times New Roman" w:eastAsia="Times New Roman" w:hAnsi="Times New Roman"/>
          <w:lang w:val="es-ES" w:eastAsia="pl-PL"/>
        </w:rPr>
      </w:pPr>
    </w:p>
    <w:p w14:paraId="020F429C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Times New Roman" w:eastAsia="Times New Roman" w:hAnsi="Times New Roman"/>
          <w:lang w:val="es-ES" w:eastAsia="pl-PL"/>
        </w:rPr>
      </w:pPr>
    </w:p>
    <w:p w14:paraId="1E7B17F7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both"/>
        <w:textAlignment w:val="baseline"/>
        <w:rPr>
          <w:rFonts w:ascii="Times New Roman" w:eastAsia="Times New Roman" w:hAnsi="Times New Roman"/>
          <w:lang w:val="es-ES" w:eastAsia="pl-PL"/>
        </w:rPr>
      </w:pPr>
    </w:p>
    <w:p w14:paraId="73532889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right="382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5731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................................,</w:t>
      </w: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dnia </w:t>
      </w:r>
      <w:r w:rsidRPr="00B35731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                      </w:t>
      </w:r>
      <w:r w:rsidRPr="00B35731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B35731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B35731">
        <w:rPr>
          <w:rFonts w:ascii="Times New Roman" w:eastAsia="Times New Roman" w:hAnsi="Times New Roman"/>
          <w:sz w:val="18"/>
          <w:szCs w:val="18"/>
          <w:lang w:eastAsia="pl-PL"/>
        </w:rPr>
        <w:tab/>
        <w:t>......................................................................</w:t>
      </w:r>
    </w:p>
    <w:p w14:paraId="5846FD63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ind w:left="5954" w:right="382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35731">
        <w:rPr>
          <w:rFonts w:ascii="Times New Roman" w:eastAsia="Times New Roman" w:hAnsi="Times New Roman"/>
          <w:i/>
          <w:sz w:val="18"/>
          <w:szCs w:val="18"/>
          <w:lang w:eastAsia="pl-PL"/>
        </w:rPr>
        <w:t>podpis Wykonawcy lub upoważnionego przedstawiciela Wykonawcy</w:t>
      </w:r>
      <w:r w:rsidRPr="00B35731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</w:p>
    <w:p w14:paraId="3673B547" w14:textId="77777777" w:rsidR="00B35731" w:rsidRPr="00B35731" w:rsidRDefault="00B35731" w:rsidP="00B35731">
      <w:pPr>
        <w:tabs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Georgia" w:eastAsia="SimSun" w:hAnsi="Georgia"/>
          <w:kern w:val="3"/>
          <w:lang w:eastAsia="hi-IN" w:bidi="hi-IN"/>
        </w:rPr>
      </w:pPr>
    </w:p>
    <w:p w14:paraId="0FFE375E" w14:textId="77777777" w:rsidR="00B35731" w:rsidRPr="00B35731" w:rsidRDefault="00B35731" w:rsidP="00B35731">
      <w:pPr>
        <w:tabs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Georgia" w:eastAsia="SimSun" w:hAnsi="Georgia"/>
          <w:b/>
          <w:bCs/>
          <w:kern w:val="3"/>
          <w:lang w:eastAsia="hi-IN" w:bidi="hi-IN"/>
        </w:rPr>
      </w:pPr>
    </w:p>
    <w:p w14:paraId="269ECB12" w14:textId="77777777" w:rsidR="00B35731" w:rsidRPr="00B35731" w:rsidRDefault="00B35731" w:rsidP="00B35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F04463" w14:textId="34E134AD" w:rsidR="00135296" w:rsidRPr="0097708F" w:rsidRDefault="00135296" w:rsidP="007F491E">
      <w:pPr>
        <w:pStyle w:val="Bezodstpw"/>
        <w:spacing w:after="200" w:line="276" w:lineRule="auto"/>
        <w:jc w:val="both"/>
        <w:rPr>
          <w:rFonts w:ascii="Georgia" w:hAnsi="Georgia"/>
        </w:rPr>
      </w:pPr>
    </w:p>
    <w:sectPr w:rsidR="00135296" w:rsidRPr="0097708F" w:rsidSect="009E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8C5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3EE07D0B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3A2E" w14:textId="77777777" w:rsidR="00197F66" w:rsidRDefault="0019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2CE" w14:textId="77777777" w:rsidR="00197F66" w:rsidRDefault="0019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E0D" w14:textId="77777777" w:rsidR="00197F66" w:rsidRDefault="0019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4F46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3282A993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45F" w14:textId="77777777" w:rsidR="00197F66" w:rsidRDefault="0019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0A5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87BF8" wp14:editId="1128A30D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422" cy="10687049"/>
          <wp:effectExtent l="0" t="0" r="0" b="0"/>
          <wp:wrapNone/>
          <wp:docPr id="221414076" name="Obraz 22141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2" cy="106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D6B" w14:textId="77777777" w:rsidR="00197F66" w:rsidRDefault="0019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3A"/>
    <w:multiLevelType w:val="hybridMultilevel"/>
    <w:tmpl w:val="E13A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6DF"/>
    <w:multiLevelType w:val="hybridMultilevel"/>
    <w:tmpl w:val="F49CAEBC"/>
    <w:lvl w:ilvl="0" w:tplc="8ADE0512">
      <w:start w:val="1"/>
      <w:numFmt w:val="lowerLetter"/>
      <w:lvlText w:val="%1)"/>
      <w:lvlJc w:val="left"/>
      <w:pPr>
        <w:ind w:left="360" w:hanging="360"/>
      </w:pPr>
    </w:lvl>
    <w:lvl w:ilvl="1" w:tplc="C94AABC4">
      <w:start w:val="1"/>
      <w:numFmt w:val="lowerLetter"/>
      <w:lvlText w:val="%2."/>
      <w:lvlJc w:val="left"/>
      <w:pPr>
        <w:ind w:left="1080" w:hanging="360"/>
      </w:pPr>
    </w:lvl>
    <w:lvl w:ilvl="2" w:tplc="E80CAC50" w:tentative="1">
      <w:start w:val="1"/>
      <w:numFmt w:val="lowerRoman"/>
      <w:lvlText w:val="%3."/>
      <w:lvlJc w:val="right"/>
      <w:pPr>
        <w:ind w:left="1800" w:hanging="180"/>
      </w:pPr>
    </w:lvl>
    <w:lvl w:ilvl="3" w:tplc="EA344B62" w:tentative="1">
      <w:start w:val="1"/>
      <w:numFmt w:val="decimal"/>
      <w:lvlText w:val="%4."/>
      <w:lvlJc w:val="left"/>
      <w:pPr>
        <w:ind w:left="2520" w:hanging="360"/>
      </w:pPr>
    </w:lvl>
    <w:lvl w:ilvl="4" w:tplc="68CE20B2" w:tentative="1">
      <w:start w:val="1"/>
      <w:numFmt w:val="lowerLetter"/>
      <w:lvlText w:val="%5."/>
      <w:lvlJc w:val="left"/>
      <w:pPr>
        <w:ind w:left="3240" w:hanging="360"/>
      </w:pPr>
    </w:lvl>
    <w:lvl w:ilvl="5" w:tplc="AFD2C142" w:tentative="1">
      <w:start w:val="1"/>
      <w:numFmt w:val="lowerRoman"/>
      <w:lvlText w:val="%6."/>
      <w:lvlJc w:val="right"/>
      <w:pPr>
        <w:ind w:left="3960" w:hanging="180"/>
      </w:pPr>
    </w:lvl>
    <w:lvl w:ilvl="6" w:tplc="B74C4D56" w:tentative="1">
      <w:start w:val="1"/>
      <w:numFmt w:val="decimal"/>
      <w:lvlText w:val="%7."/>
      <w:lvlJc w:val="left"/>
      <w:pPr>
        <w:ind w:left="4680" w:hanging="360"/>
      </w:pPr>
    </w:lvl>
    <w:lvl w:ilvl="7" w:tplc="5004F95C" w:tentative="1">
      <w:start w:val="1"/>
      <w:numFmt w:val="lowerLetter"/>
      <w:lvlText w:val="%8."/>
      <w:lvlJc w:val="left"/>
      <w:pPr>
        <w:ind w:left="5400" w:hanging="360"/>
      </w:pPr>
    </w:lvl>
    <w:lvl w:ilvl="8" w:tplc="D65AD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30549"/>
    <w:multiLevelType w:val="hybridMultilevel"/>
    <w:tmpl w:val="F848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21F"/>
    <w:multiLevelType w:val="hybridMultilevel"/>
    <w:tmpl w:val="89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413"/>
    <w:multiLevelType w:val="hybridMultilevel"/>
    <w:tmpl w:val="88DCEA90"/>
    <w:lvl w:ilvl="0" w:tplc="54DC15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9EBA">
      <w:start w:val="1"/>
      <w:numFmt w:val="lowerLetter"/>
      <w:lvlText w:val="%2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CE6E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50A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E6AA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AE52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1D88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56D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1500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42CFB"/>
    <w:multiLevelType w:val="hybridMultilevel"/>
    <w:tmpl w:val="949A467C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5F6033"/>
    <w:multiLevelType w:val="hybridMultilevel"/>
    <w:tmpl w:val="D924F4C2"/>
    <w:lvl w:ilvl="0" w:tplc="38C4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2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CE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1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8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3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1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EE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61ED"/>
    <w:multiLevelType w:val="hybridMultilevel"/>
    <w:tmpl w:val="6546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604D"/>
    <w:multiLevelType w:val="hybridMultilevel"/>
    <w:tmpl w:val="8B4A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17D"/>
    <w:multiLevelType w:val="hybridMultilevel"/>
    <w:tmpl w:val="6BE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E778"/>
    <w:multiLevelType w:val="hybridMultilevel"/>
    <w:tmpl w:val="DF7AF870"/>
    <w:lvl w:ilvl="0" w:tplc="9B2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2A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88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4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CA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D17A6"/>
    <w:multiLevelType w:val="multilevel"/>
    <w:tmpl w:val="000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B19F4"/>
    <w:multiLevelType w:val="hybridMultilevel"/>
    <w:tmpl w:val="DC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B1762"/>
    <w:multiLevelType w:val="hybridMultilevel"/>
    <w:tmpl w:val="A0C417DA"/>
    <w:lvl w:ilvl="0" w:tplc="F54E4BD4">
      <w:start w:val="1"/>
      <w:numFmt w:val="lowerLetter"/>
      <w:lvlText w:val="%1)"/>
      <w:lvlJc w:val="left"/>
      <w:pPr>
        <w:ind w:left="360" w:hanging="360"/>
      </w:pPr>
    </w:lvl>
    <w:lvl w:ilvl="1" w:tplc="6B40F69C" w:tentative="1">
      <w:start w:val="1"/>
      <w:numFmt w:val="lowerLetter"/>
      <w:lvlText w:val="%2."/>
      <w:lvlJc w:val="left"/>
      <w:pPr>
        <w:ind w:left="1080" w:hanging="360"/>
      </w:pPr>
    </w:lvl>
    <w:lvl w:ilvl="2" w:tplc="4D982884" w:tentative="1">
      <w:start w:val="1"/>
      <w:numFmt w:val="lowerRoman"/>
      <w:lvlText w:val="%3."/>
      <w:lvlJc w:val="right"/>
      <w:pPr>
        <w:ind w:left="1800" w:hanging="180"/>
      </w:pPr>
    </w:lvl>
    <w:lvl w:ilvl="3" w:tplc="A4386168" w:tentative="1">
      <w:start w:val="1"/>
      <w:numFmt w:val="decimal"/>
      <w:lvlText w:val="%4."/>
      <w:lvlJc w:val="left"/>
      <w:pPr>
        <w:ind w:left="2520" w:hanging="360"/>
      </w:pPr>
    </w:lvl>
    <w:lvl w:ilvl="4" w:tplc="6A941F3A" w:tentative="1">
      <w:start w:val="1"/>
      <w:numFmt w:val="lowerLetter"/>
      <w:lvlText w:val="%5."/>
      <w:lvlJc w:val="left"/>
      <w:pPr>
        <w:ind w:left="3240" w:hanging="360"/>
      </w:pPr>
    </w:lvl>
    <w:lvl w:ilvl="5" w:tplc="47060A48" w:tentative="1">
      <w:start w:val="1"/>
      <w:numFmt w:val="lowerRoman"/>
      <w:lvlText w:val="%6."/>
      <w:lvlJc w:val="right"/>
      <w:pPr>
        <w:ind w:left="3960" w:hanging="180"/>
      </w:pPr>
    </w:lvl>
    <w:lvl w:ilvl="6" w:tplc="A9E8D10C" w:tentative="1">
      <w:start w:val="1"/>
      <w:numFmt w:val="decimal"/>
      <w:lvlText w:val="%7."/>
      <w:lvlJc w:val="left"/>
      <w:pPr>
        <w:ind w:left="4680" w:hanging="360"/>
      </w:pPr>
    </w:lvl>
    <w:lvl w:ilvl="7" w:tplc="5D46C08C" w:tentative="1">
      <w:start w:val="1"/>
      <w:numFmt w:val="lowerLetter"/>
      <w:lvlText w:val="%8."/>
      <w:lvlJc w:val="left"/>
      <w:pPr>
        <w:ind w:left="5400" w:hanging="360"/>
      </w:pPr>
    </w:lvl>
    <w:lvl w:ilvl="8" w:tplc="59E055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75246"/>
    <w:multiLevelType w:val="hybridMultilevel"/>
    <w:tmpl w:val="1C52B75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7" w15:restartNumberingAfterBreak="0">
    <w:nsid w:val="323F57C1"/>
    <w:multiLevelType w:val="hybridMultilevel"/>
    <w:tmpl w:val="32DEE7D0"/>
    <w:lvl w:ilvl="0" w:tplc="C11C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0207C"/>
    <w:multiLevelType w:val="hybridMultilevel"/>
    <w:tmpl w:val="D18C913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9" w15:restartNumberingAfterBreak="0">
    <w:nsid w:val="3517624A"/>
    <w:multiLevelType w:val="hybridMultilevel"/>
    <w:tmpl w:val="1E84EEFE"/>
    <w:lvl w:ilvl="0" w:tplc="4956D200">
      <w:start w:val="1"/>
      <w:numFmt w:val="bullet"/>
      <w:lvlText w:val="•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FEB8D2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15EB27C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6E2FB6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D2EB1F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6E2050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589170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7BC2984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B12FEE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CD504B"/>
    <w:multiLevelType w:val="hybridMultilevel"/>
    <w:tmpl w:val="0492D7FE"/>
    <w:lvl w:ilvl="0" w:tplc="88D27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10EF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FBB"/>
    <w:multiLevelType w:val="hybridMultilevel"/>
    <w:tmpl w:val="F99203BA"/>
    <w:lvl w:ilvl="0" w:tplc="33C4765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 w15:restartNumberingAfterBreak="0">
    <w:nsid w:val="439488FF"/>
    <w:multiLevelType w:val="hybridMultilevel"/>
    <w:tmpl w:val="6F1A9C38"/>
    <w:lvl w:ilvl="0" w:tplc="7AD4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62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C0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C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F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26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C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5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27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A0BCA"/>
    <w:multiLevelType w:val="hybridMultilevel"/>
    <w:tmpl w:val="0F4EA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4465"/>
    <w:multiLevelType w:val="hybridMultilevel"/>
    <w:tmpl w:val="32A2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84E71"/>
    <w:multiLevelType w:val="hybridMultilevel"/>
    <w:tmpl w:val="56B6F704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03D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092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14D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0E8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2A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2F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D4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099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6857CF"/>
    <w:multiLevelType w:val="hybridMultilevel"/>
    <w:tmpl w:val="DDA2193A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35877"/>
    <w:multiLevelType w:val="hybridMultilevel"/>
    <w:tmpl w:val="BDF0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5267A"/>
    <w:multiLevelType w:val="hybridMultilevel"/>
    <w:tmpl w:val="C2CE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0666A"/>
    <w:multiLevelType w:val="hybridMultilevel"/>
    <w:tmpl w:val="8E3E5BC6"/>
    <w:lvl w:ilvl="0" w:tplc="ED00D4F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934BD"/>
    <w:multiLevelType w:val="hybridMultilevel"/>
    <w:tmpl w:val="E8E2C744"/>
    <w:lvl w:ilvl="0" w:tplc="2544E922">
      <w:start w:val="3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EEDA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9808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4FC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8CEF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5BF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8C63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13C4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8B2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F5D3A7"/>
    <w:multiLevelType w:val="hybridMultilevel"/>
    <w:tmpl w:val="433EF138"/>
    <w:lvl w:ilvl="0" w:tplc="B9C41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F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2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4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6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41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C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D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4674"/>
    <w:multiLevelType w:val="hybridMultilevel"/>
    <w:tmpl w:val="103E759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62B91032"/>
    <w:multiLevelType w:val="multilevel"/>
    <w:tmpl w:val="05A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4AB69"/>
    <w:multiLevelType w:val="hybridMultilevel"/>
    <w:tmpl w:val="EF2E594A"/>
    <w:lvl w:ilvl="0" w:tplc="D5CC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C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A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E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6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8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5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02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1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97CC9"/>
    <w:multiLevelType w:val="hybridMultilevel"/>
    <w:tmpl w:val="6162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2EF6E"/>
    <w:multiLevelType w:val="hybridMultilevel"/>
    <w:tmpl w:val="D55E2180"/>
    <w:lvl w:ilvl="0" w:tplc="8F426EEC">
      <w:start w:val="1"/>
      <w:numFmt w:val="lowerLetter"/>
      <w:lvlText w:val="%1)"/>
      <w:lvlJc w:val="left"/>
      <w:pPr>
        <w:ind w:left="720" w:hanging="360"/>
      </w:pPr>
    </w:lvl>
    <w:lvl w:ilvl="1" w:tplc="C8C0F6DE">
      <w:start w:val="1"/>
      <w:numFmt w:val="lowerLetter"/>
      <w:lvlText w:val="%2."/>
      <w:lvlJc w:val="left"/>
      <w:pPr>
        <w:ind w:left="1440" w:hanging="360"/>
      </w:pPr>
    </w:lvl>
    <w:lvl w:ilvl="2" w:tplc="334692C4">
      <w:start w:val="1"/>
      <w:numFmt w:val="lowerRoman"/>
      <w:lvlText w:val="%3."/>
      <w:lvlJc w:val="right"/>
      <w:pPr>
        <w:ind w:left="2160" w:hanging="180"/>
      </w:pPr>
    </w:lvl>
    <w:lvl w:ilvl="3" w:tplc="F732F518">
      <w:start w:val="1"/>
      <w:numFmt w:val="decimal"/>
      <w:lvlText w:val="%4."/>
      <w:lvlJc w:val="left"/>
      <w:pPr>
        <w:ind w:left="2880" w:hanging="360"/>
      </w:pPr>
    </w:lvl>
    <w:lvl w:ilvl="4" w:tplc="320414BE">
      <w:start w:val="1"/>
      <w:numFmt w:val="lowerLetter"/>
      <w:lvlText w:val="%5."/>
      <w:lvlJc w:val="left"/>
      <w:pPr>
        <w:ind w:left="3600" w:hanging="360"/>
      </w:pPr>
    </w:lvl>
    <w:lvl w:ilvl="5" w:tplc="2A14D094">
      <w:start w:val="1"/>
      <w:numFmt w:val="lowerRoman"/>
      <w:lvlText w:val="%6."/>
      <w:lvlJc w:val="right"/>
      <w:pPr>
        <w:ind w:left="4320" w:hanging="180"/>
      </w:pPr>
    </w:lvl>
    <w:lvl w:ilvl="6" w:tplc="33886E4C">
      <w:start w:val="1"/>
      <w:numFmt w:val="decimal"/>
      <w:lvlText w:val="%7."/>
      <w:lvlJc w:val="left"/>
      <w:pPr>
        <w:ind w:left="5040" w:hanging="360"/>
      </w:pPr>
    </w:lvl>
    <w:lvl w:ilvl="7" w:tplc="F3FA684E">
      <w:start w:val="1"/>
      <w:numFmt w:val="lowerLetter"/>
      <w:lvlText w:val="%8."/>
      <w:lvlJc w:val="left"/>
      <w:pPr>
        <w:ind w:left="5760" w:hanging="360"/>
      </w:pPr>
    </w:lvl>
    <w:lvl w:ilvl="8" w:tplc="F6FE0A4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AAB37"/>
    <w:multiLevelType w:val="hybridMultilevel"/>
    <w:tmpl w:val="51F0E764"/>
    <w:lvl w:ilvl="0" w:tplc="6A6C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E5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A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1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F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E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3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A8A"/>
    <w:multiLevelType w:val="hybridMultilevel"/>
    <w:tmpl w:val="B8F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AF0D"/>
    <w:multiLevelType w:val="hybridMultilevel"/>
    <w:tmpl w:val="2E68946E"/>
    <w:lvl w:ilvl="0" w:tplc="D844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E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2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45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04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ED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4F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C788F"/>
    <w:multiLevelType w:val="hybridMultilevel"/>
    <w:tmpl w:val="A79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149C0"/>
    <w:multiLevelType w:val="hybridMultilevel"/>
    <w:tmpl w:val="26724928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15476">
    <w:abstractNumId w:val="19"/>
  </w:num>
  <w:num w:numId="2" w16cid:durableId="1030060547">
    <w:abstractNumId w:val="30"/>
  </w:num>
  <w:num w:numId="3" w16cid:durableId="299042854">
    <w:abstractNumId w:val="35"/>
  </w:num>
  <w:num w:numId="4" w16cid:durableId="349991412">
    <w:abstractNumId w:val="25"/>
  </w:num>
  <w:num w:numId="5" w16cid:durableId="1945335896">
    <w:abstractNumId w:val="5"/>
  </w:num>
  <w:num w:numId="6" w16cid:durableId="158079886">
    <w:abstractNumId w:val="21"/>
  </w:num>
  <w:num w:numId="7" w16cid:durableId="1779373786">
    <w:abstractNumId w:val="17"/>
  </w:num>
  <w:num w:numId="8" w16cid:durableId="455681101">
    <w:abstractNumId w:val="36"/>
  </w:num>
  <w:num w:numId="9" w16cid:durableId="82192780">
    <w:abstractNumId w:val="27"/>
  </w:num>
  <w:num w:numId="10" w16cid:durableId="37315249">
    <w:abstractNumId w:val="0"/>
  </w:num>
  <w:num w:numId="11" w16cid:durableId="624197075">
    <w:abstractNumId w:val="33"/>
  </w:num>
  <w:num w:numId="12" w16cid:durableId="319165103">
    <w:abstractNumId w:val="13"/>
  </w:num>
  <w:num w:numId="13" w16cid:durableId="291713266">
    <w:abstractNumId w:val="7"/>
  </w:num>
  <w:num w:numId="14" w16cid:durableId="491220641">
    <w:abstractNumId w:val="16"/>
  </w:num>
  <w:num w:numId="15" w16cid:durableId="802308627">
    <w:abstractNumId w:val="42"/>
  </w:num>
  <w:num w:numId="16" w16cid:durableId="223495597">
    <w:abstractNumId w:val="26"/>
  </w:num>
  <w:num w:numId="17" w16cid:durableId="428506419">
    <w:abstractNumId w:val="29"/>
  </w:num>
  <w:num w:numId="18" w16cid:durableId="1423182219">
    <w:abstractNumId w:val="9"/>
  </w:num>
  <w:num w:numId="19" w16cid:durableId="953173249">
    <w:abstractNumId w:val="39"/>
  </w:num>
  <w:num w:numId="20" w16cid:durableId="1351877036">
    <w:abstractNumId w:val="6"/>
  </w:num>
  <w:num w:numId="21" w16cid:durableId="1917939692">
    <w:abstractNumId w:val="18"/>
  </w:num>
  <w:num w:numId="22" w16cid:durableId="2019455427">
    <w:abstractNumId w:val="4"/>
  </w:num>
  <w:num w:numId="23" w16cid:durableId="1741169331">
    <w:abstractNumId w:val="2"/>
  </w:num>
  <w:num w:numId="24" w16cid:durableId="1671908774">
    <w:abstractNumId w:val="32"/>
  </w:num>
  <w:num w:numId="25" w16cid:durableId="1386567045">
    <w:abstractNumId w:val="23"/>
  </w:num>
  <w:num w:numId="26" w16cid:durableId="391663575">
    <w:abstractNumId w:val="11"/>
  </w:num>
  <w:num w:numId="27" w16cid:durableId="1481389900">
    <w:abstractNumId w:val="41"/>
  </w:num>
  <w:num w:numId="28" w16cid:durableId="278801661">
    <w:abstractNumId w:val="10"/>
  </w:num>
  <w:num w:numId="29" w16cid:durableId="427508782">
    <w:abstractNumId w:val="14"/>
  </w:num>
  <w:num w:numId="30" w16cid:durableId="1804810257">
    <w:abstractNumId w:val="40"/>
  </w:num>
  <w:num w:numId="31" w16cid:durableId="578367343">
    <w:abstractNumId w:val="8"/>
  </w:num>
  <w:num w:numId="32" w16cid:durableId="2061518934">
    <w:abstractNumId w:val="31"/>
  </w:num>
  <w:num w:numId="33" w16cid:durableId="1581017984">
    <w:abstractNumId w:val="12"/>
  </w:num>
  <w:num w:numId="34" w16cid:durableId="1404254538">
    <w:abstractNumId w:val="38"/>
  </w:num>
  <w:num w:numId="35" w16cid:durableId="151994403">
    <w:abstractNumId w:val="34"/>
  </w:num>
  <w:num w:numId="36" w16cid:durableId="1220170965">
    <w:abstractNumId w:val="22"/>
  </w:num>
  <w:num w:numId="37" w16cid:durableId="1180854146">
    <w:abstractNumId w:val="37"/>
  </w:num>
  <w:num w:numId="38" w16cid:durableId="1182088977">
    <w:abstractNumId w:val="20"/>
  </w:num>
  <w:num w:numId="39" w16cid:durableId="694884303">
    <w:abstractNumId w:val="1"/>
  </w:num>
  <w:num w:numId="40" w16cid:durableId="78261284">
    <w:abstractNumId w:val="15"/>
  </w:num>
  <w:num w:numId="41" w16cid:durableId="256521023">
    <w:abstractNumId w:val="28"/>
  </w:num>
  <w:num w:numId="42" w16cid:durableId="856237658">
    <w:abstractNumId w:val="24"/>
  </w:num>
  <w:num w:numId="43" w16cid:durableId="2017683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071546"/>
    <w:rsid w:val="00117AB1"/>
    <w:rsid w:val="00135296"/>
    <w:rsid w:val="001474E0"/>
    <w:rsid w:val="00167F77"/>
    <w:rsid w:val="00190C60"/>
    <w:rsid w:val="00194781"/>
    <w:rsid w:val="00197F66"/>
    <w:rsid w:val="001E1209"/>
    <w:rsid w:val="00241D46"/>
    <w:rsid w:val="002C499C"/>
    <w:rsid w:val="002E14D1"/>
    <w:rsid w:val="002E226F"/>
    <w:rsid w:val="002E53F3"/>
    <w:rsid w:val="002F7548"/>
    <w:rsid w:val="00361687"/>
    <w:rsid w:val="003F01E9"/>
    <w:rsid w:val="003F0F45"/>
    <w:rsid w:val="00415994"/>
    <w:rsid w:val="00453542"/>
    <w:rsid w:val="0045682F"/>
    <w:rsid w:val="00470735"/>
    <w:rsid w:val="0049571A"/>
    <w:rsid w:val="00496F25"/>
    <w:rsid w:val="004D28A3"/>
    <w:rsid w:val="004F79BA"/>
    <w:rsid w:val="00503FB5"/>
    <w:rsid w:val="005072AD"/>
    <w:rsid w:val="00510248"/>
    <w:rsid w:val="00542FCC"/>
    <w:rsid w:val="0059125E"/>
    <w:rsid w:val="00592E41"/>
    <w:rsid w:val="00594ED8"/>
    <w:rsid w:val="005B266B"/>
    <w:rsid w:val="006565C7"/>
    <w:rsid w:val="006F30E2"/>
    <w:rsid w:val="00722F22"/>
    <w:rsid w:val="00727CED"/>
    <w:rsid w:val="00746FEF"/>
    <w:rsid w:val="00777F82"/>
    <w:rsid w:val="00795A5C"/>
    <w:rsid w:val="007B19D6"/>
    <w:rsid w:val="007B71C2"/>
    <w:rsid w:val="007F491E"/>
    <w:rsid w:val="008526F4"/>
    <w:rsid w:val="00895D57"/>
    <w:rsid w:val="008E1C1A"/>
    <w:rsid w:val="008F512B"/>
    <w:rsid w:val="0092654D"/>
    <w:rsid w:val="0094721D"/>
    <w:rsid w:val="0097708F"/>
    <w:rsid w:val="00987DDD"/>
    <w:rsid w:val="00996240"/>
    <w:rsid w:val="009B40C0"/>
    <w:rsid w:val="009E5F91"/>
    <w:rsid w:val="009E7E76"/>
    <w:rsid w:val="00A156A7"/>
    <w:rsid w:val="00A23824"/>
    <w:rsid w:val="00A73608"/>
    <w:rsid w:val="00A77BB9"/>
    <w:rsid w:val="00AB22BD"/>
    <w:rsid w:val="00AC2BD9"/>
    <w:rsid w:val="00B3354B"/>
    <w:rsid w:val="00B35731"/>
    <w:rsid w:val="00B74E11"/>
    <w:rsid w:val="00B96E68"/>
    <w:rsid w:val="00BD55B8"/>
    <w:rsid w:val="00BE4E5F"/>
    <w:rsid w:val="00C0642A"/>
    <w:rsid w:val="00C134E8"/>
    <w:rsid w:val="00C332B1"/>
    <w:rsid w:val="00C36C60"/>
    <w:rsid w:val="00C50A1B"/>
    <w:rsid w:val="00C646CA"/>
    <w:rsid w:val="00C935D3"/>
    <w:rsid w:val="00C94A66"/>
    <w:rsid w:val="00CA1119"/>
    <w:rsid w:val="00CA6A7F"/>
    <w:rsid w:val="00CB0122"/>
    <w:rsid w:val="00CB388C"/>
    <w:rsid w:val="00CB4D1B"/>
    <w:rsid w:val="00CF259C"/>
    <w:rsid w:val="00D031CD"/>
    <w:rsid w:val="00D23E72"/>
    <w:rsid w:val="00D51370"/>
    <w:rsid w:val="00D55282"/>
    <w:rsid w:val="00DA2314"/>
    <w:rsid w:val="00DB707E"/>
    <w:rsid w:val="00DD78AB"/>
    <w:rsid w:val="00E07FC7"/>
    <w:rsid w:val="00E34073"/>
    <w:rsid w:val="00E458ED"/>
    <w:rsid w:val="00E45EFC"/>
    <w:rsid w:val="00E66003"/>
    <w:rsid w:val="00E936B0"/>
    <w:rsid w:val="00EB7631"/>
    <w:rsid w:val="00F031CC"/>
    <w:rsid w:val="00F83AAE"/>
    <w:rsid w:val="00F85209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33E4CCB5"/>
  <w15:docId w15:val="{E93604E7-F1E0-40D5-B69F-58F50E8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D28A3"/>
    <w:pPr>
      <w:keepNext/>
      <w:keepLines/>
      <w:spacing w:after="34" w:line="259" w:lineRule="auto"/>
      <w:ind w:left="288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8A3"/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K2 lista alfabetyczna,L1,Numerowanie,2 heading,A_wyliczenie,K-P_odwolanie,Akapit z listą5,maz_wyliczenie,opis dzialania,List Paragraph,Akapit z listą 1,CW_Lista,Podsis rysunku,Akapit z listą numerowaną,BulletC,Wyliczanie,Obiekt"/>
    <w:basedOn w:val="Normalny"/>
    <w:link w:val="AkapitzlistZnak"/>
    <w:uiPriority w:val="34"/>
    <w:qFormat/>
    <w:rsid w:val="004D2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prawka">
    <w:name w:val="Revision"/>
    <w:hidden/>
    <w:uiPriority w:val="99"/>
    <w:semiHidden/>
    <w:rsid w:val="00CB388C"/>
    <w:pPr>
      <w:spacing w:after="0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7F7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A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A7F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209"/>
    <w:rPr>
      <w:color w:val="605E5C"/>
      <w:shd w:val="clear" w:color="auto" w:fill="E1DFDD"/>
    </w:rPr>
  </w:style>
  <w:style w:type="paragraph" w:customStyle="1" w:styleId="Standard">
    <w:name w:val="Standard"/>
    <w:rsid w:val="0097708F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val="pt-PT" w:eastAsia="hi-IN" w:bidi="hi-IN"/>
    </w:rPr>
  </w:style>
  <w:style w:type="character" w:customStyle="1" w:styleId="AkapitzlistZnak">
    <w:name w:val="Akapit z listą Znak"/>
    <w:aliases w:val="K2 lista alfabetyczna Znak,L1 Znak,Numerowanie Znak,2 heading Znak,A_wyliczenie Znak,K-P_odwolanie Znak,Akapit z listą5 Znak,maz_wyliczenie Znak,opis dzialania Znak,List Paragraph Znak,Akapit z listą 1 Znak,CW_Lista Znak,BulletC Znak"/>
    <w:link w:val="Akapitzlist"/>
    <w:uiPriority w:val="34"/>
    <w:qFormat/>
    <w:locked/>
    <w:rsid w:val="007F49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fn,Footnotes,Footnote ak,Podrozdzia3"/>
    <w:basedOn w:val="Normalny"/>
    <w:link w:val="TekstprzypisudolnegoZnak"/>
    <w:unhideWhenUsed/>
    <w:rsid w:val="007F4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fn Znak,Footnotes Znak,Footnote ak Znak,Podrozdzia3 Znak"/>
    <w:basedOn w:val="Domylnaczcionkaakapitu"/>
    <w:link w:val="Tekstprzypisudolnego"/>
    <w:rsid w:val="007F491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7F491E"/>
    <w:rPr>
      <w:vertAlign w:val="superscript"/>
    </w:rPr>
  </w:style>
  <w:style w:type="paragraph" w:customStyle="1" w:styleId="LO-normal">
    <w:name w:val="LO-normal"/>
    <w:qFormat/>
    <w:rsid w:val="007F491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 w:bidi="hi-IN"/>
    </w:rPr>
  </w:style>
  <w:style w:type="paragraph" w:styleId="Bezodstpw">
    <w:name w:val="No Spacing"/>
    <w:uiPriority w:val="1"/>
    <w:qFormat/>
    <w:rsid w:val="007F491E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pkonopka</dc:creator>
  <cp:lastModifiedBy>Waldemar Banaszek</cp:lastModifiedBy>
  <cp:revision>2</cp:revision>
  <dcterms:created xsi:type="dcterms:W3CDTF">2023-11-03T14:09:00Z</dcterms:created>
  <dcterms:modified xsi:type="dcterms:W3CDTF">2023-11-03T14:09:00Z</dcterms:modified>
</cp:coreProperties>
</file>