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C69B" w14:textId="0F8F58B8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>
        <w:rPr>
          <w:rFonts w:ascii="Georgia" w:hAnsi="Georgia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Załącznik nr </w:t>
      </w:r>
      <w:r w:rsidR="00ED1BE2">
        <w:rPr>
          <w:rFonts w:ascii="Georgia" w:hAnsi="Georgia" w:cs="Times New Roman"/>
          <w:sz w:val="22"/>
          <w:szCs w:val="22"/>
          <w:lang w:val="pl-PL"/>
        </w:rPr>
        <w:t>3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 do zapytania ofertowego</w:t>
      </w:r>
    </w:p>
    <w:p w14:paraId="20AB10C3" w14:textId="77777777" w:rsidR="0097708F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6525426E" w14:textId="36674DDC" w:rsidR="00ED1BE2" w:rsidRPr="00A005B0" w:rsidRDefault="00ED1BE2" w:rsidP="00ED1BE2">
      <w:pPr>
        <w:contextualSpacing/>
        <w:jc w:val="right"/>
        <w:rPr>
          <w:i/>
          <w:szCs w:val="28"/>
        </w:rPr>
      </w:pPr>
    </w:p>
    <w:p w14:paraId="61726FDE" w14:textId="77777777" w:rsidR="00ED1BE2" w:rsidRDefault="00ED1BE2" w:rsidP="00ED1B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7E3A85CA" w14:textId="77777777" w:rsidR="00ED1BE2" w:rsidRPr="008F40BE" w:rsidRDefault="00ED1BE2" w:rsidP="00ED1BE2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498"/>
        <w:gridCol w:w="279"/>
        <w:gridCol w:w="4469"/>
      </w:tblGrid>
      <w:tr w:rsidR="00ED1BE2" w:rsidRPr="008F40BE" w14:paraId="4A5EA7A3" w14:textId="77777777" w:rsidTr="004F5E40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62B9709" w14:textId="77777777" w:rsidR="00ED1BE2" w:rsidRPr="008F40BE" w:rsidRDefault="00ED1BE2" w:rsidP="004F5E40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4E0976" w14:textId="77777777" w:rsidR="00ED1BE2" w:rsidRPr="008F40BE" w:rsidRDefault="00ED1BE2" w:rsidP="004F5E40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9CDE1DC" w14:textId="77777777" w:rsidR="00ED1BE2" w:rsidRPr="008F40BE" w:rsidRDefault="00ED1BE2" w:rsidP="004F5E40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ED1BE2" w:rsidRPr="008F40BE" w14:paraId="7D6E9F66" w14:textId="77777777" w:rsidTr="004F5E40">
        <w:tc>
          <w:tcPr>
            <w:tcW w:w="4678" w:type="dxa"/>
            <w:vAlign w:val="center"/>
          </w:tcPr>
          <w:p w14:paraId="2C51F594" w14:textId="77777777" w:rsidR="00ED1BE2" w:rsidRPr="008F40BE" w:rsidRDefault="00ED1BE2" w:rsidP="004F5E40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F46EEAE" w14:textId="77777777" w:rsidR="00ED1BE2" w:rsidRPr="008F40BE" w:rsidRDefault="00ED1BE2" w:rsidP="004F5E40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3F3F60BA" w14:textId="77777777" w:rsidR="00ED1BE2" w:rsidRPr="008F40BE" w:rsidRDefault="00ED1BE2" w:rsidP="004F5E40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ED1BE2" w:rsidRPr="008F40BE" w14:paraId="2FC8EDDF" w14:textId="77777777" w:rsidTr="004F5E40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17E61879" w14:textId="77777777" w:rsidR="00ED1BE2" w:rsidRPr="008F40BE" w:rsidRDefault="00ED1BE2" w:rsidP="004F5E40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459CB7" w14:textId="77777777" w:rsidR="00ED1BE2" w:rsidRPr="008F40BE" w:rsidRDefault="00ED1BE2" w:rsidP="004F5E40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69A129E" w14:textId="77777777" w:rsidR="00ED1BE2" w:rsidRPr="008F40BE" w:rsidRDefault="00ED1BE2" w:rsidP="004F5E40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ED1BE2" w:rsidRPr="008F40BE" w14:paraId="17FA4316" w14:textId="77777777" w:rsidTr="004F5E40">
        <w:trPr>
          <w:trHeight w:val="1024"/>
        </w:trPr>
        <w:tc>
          <w:tcPr>
            <w:tcW w:w="4678" w:type="dxa"/>
          </w:tcPr>
          <w:p w14:paraId="4A5A5FE0" w14:textId="77777777" w:rsidR="00ED1BE2" w:rsidRPr="008F40BE" w:rsidRDefault="00ED1BE2" w:rsidP="004F5E40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081CE261" w14:textId="77777777" w:rsidR="00ED1BE2" w:rsidRPr="008F40BE" w:rsidRDefault="00ED1BE2" w:rsidP="004F5E40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57255A16" w14:textId="77777777" w:rsidR="00ED1BE2" w:rsidRPr="008F40BE" w:rsidRDefault="00ED1BE2" w:rsidP="004F5E40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4EFDD655" w14:textId="77777777" w:rsidR="00ED1BE2" w:rsidRPr="008F40BE" w:rsidRDefault="00ED1BE2" w:rsidP="004F5E40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7B145AA2" w14:textId="77777777" w:rsidR="00ED1BE2" w:rsidRPr="008F40BE" w:rsidRDefault="00ED1BE2" w:rsidP="004F5E40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6E5FE4C" w14:textId="77777777" w:rsidR="00ED1BE2" w:rsidRPr="008F40BE" w:rsidRDefault="00ED1BE2" w:rsidP="004F5E40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5996C7" w14:textId="77777777" w:rsidR="00ED1BE2" w:rsidRPr="008F40BE" w:rsidRDefault="00ED1BE2" w:rsidP="004F5E40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76EC60F4" w14:textId="77777777" w:rsidR="00ED1BE2" w:rsidRPr="008F40BE" w:rsidRDefault="00ED1BE2" w:rsidP="00ED1BE2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65507928" w14:textId="3B7CB004" w:rsidR="00ED1BE2" w:rsidRPr="00360065" w:rsidRDefault="00ED1BE2" w:rsidP="00ED1BE2">
      <w:pPr>
        <w:pStyle w:val="ParagraphStyle"/>
        <w:numPr>
          <w:ilvl w:val="0"/>
          <w:numId w:val="30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Pr="00ED1BE2">
        <w:rPr>
          <w:rFonts w:ascii="Calibri" w:hAnsi="Calibri"/>
          <w:b/>
          <w:bCs/>
          <w:sz w:val="22"/>
          <w:szCs w:val="22"/>
        </w:rPr>
        <w:t>usług</w:t>
      </w:r>
      <w:r>
        <w:rPr>
          <w:rFonts w:ascii="Calibri" w:hAnsi="Calibri"/>
          <w:b/>
          <w:bCs/>
          <w:sz w:val="22"/>
          <w:szCs w:val="22"/>
        </w:rPr>
        <w:t xml:space="preserve">i </w:t>
      </w:r>
      <w:r>
        <w:rPr>
          <w:rFonts w:ascii="Calibri" w:hAnsi="Calibri"/>
          <w:b/>
          <w:bCs/>
          <w:sz w:val="22"/>
          <w:szCs w:val="22"/>
        </w:rPr>
        <w:t>eksperck</w:t>
      </w:r>
      <w:r>
        <w:rPr>
          <w:rFonts w:ascii="Calibri" w:hAnsi="Calibri"/>
          <w:b/>
          <w:bCs/>
          <w:sz w:val="22"/>
          <w:szCs w:val="22"/>
        </w:rPr>
        <w:t>iej</w:t>
      </w:r>
      <w:r>
        <w:rPr>
          <w:rFonts w:ascii="Calibri" w:hAnsi="Calibri"/>
          <w:b/>
          <w:bCs/>
          <w:sz w:val="22"/>
          <w:szCs w:val="22"/>
        </w:rPr>
        <w:t xml:space="preserve"> w zakresie badania  sprawności działania systemu informatycznego – zgodnie z Opisem Przedmiotu Zamówienia.</w:t>
      </w:r>
    </w:p>
    <w:p w14:paraId="5B44F1EF" w14:textId="77777777" w:rsidR="00ED1BE2" w:rsidRPr="00FF6847" w:rsidRDefault="00ED1BE2" w:rsidP="00ED1BE2">
      <w:pPr>
        <w:pStyle w:val="ParagraphStyle"/>
        <w:numPr>
          <w:ilvl w:val="0"/>
          <w:numId w:val="30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7F024812" w14:textId="77777777" w:rsidR="00ED1BE2" w:rsidRPr="003D6308" w:rsidRDefault="00ED1BE2" w:rsidP="00ED1BE2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1593CA1C" w14:textId="54186331" w:rsidR="00ED1BE2" w:rsidRPr="00C069F5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 od dnia </w:t>
      </w:r>
      <w:r>
        <w:rPr>
          <w:rFonts w:ascii="Calibri" w:hAnsi="Calibri"/>
          <w:b/>
          <w:bCs/>
          <w:sz w:val="22"/>
          <w:szCs w:val="22"/>
        </w:rPr>
        <w:t xml:space="preserve">zawarcia umowy </w:t>
      </w:r>
      <w:r>
        <w:rPr>
          <w:rFonts w:ascii="Calibri" w:hAnsi="Calibri"/>
          <w:b/>
          <w:bCs/>
          <w:sz w:val="22"/>
          <w:szCs w:val="22"/>
        </w:rPr>
        <w:t>do dnia 31 grudnia 2023 r</w:t>
      </w:r>
      <w:r w:rsidRPr="00C069F5">
        <w:rPr>
          <w:rFonts w:ascii="Calibri" w:hAnsi="Calibri"/>
          <w:b/>
          <w:bCs/>
          <w:sz w:val="22"/>
          <w:szCs w:val="22"/>
        </w:rPr>
        <w:t>.</w:t>
      </w:r>
    </w:p>
    <w:p w14:paraId="61BD597B" w14:textId="77777777" w:rsidR="00ED1BE2" w:rsidRPr="00FD03FF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381E9E33" w14:textId="77777777" w:rsidR="00ED1BE2" w:rsidRPr="00FD03FF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</w:t>
      </w:r>
      <w:r>
        <w:rPr>
          <w:rFonts w:ascii="Calibri" w:hAnsi="Calibri"/>
          <w:sz w:val="22"/>
          <w:szCs w:val="22"/>
        </w:rPr>
        <w:t>.</w:t>
      </w:r>
    </w:p>
    <w:p w14:paraId="09A7CE31" w14:textId="77777777" w:rsidR="00ED1BE2" w:rsidRPr="00FD03FF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>
        <w:rPr>
          <w:rFonts w:ascii="Calibri" w:hAnsi="Calibri"/>
          <w:bCs/>
          <w:i/>
          <w:sz w:val="22"/>
          <w:szCs w:val="22"/>
        </w:rPr>
        <w:t>.</w:t>
      </w:r>
    </w:p>
    <w:p w14:paraId="059DE21B" w14:textId="77777777" w:rsidR="00ED1BE2" w:rsidRPr="00FD03FF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4F7D10C" w14:textId="77777777" w:rsidR="00ED1BE2" w:rsidRPr="00FD03FF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021B656C" w14:textId="77777777" w:rsidR="00ED1BE2" w:rsidRPr="00FD03FF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700E8C37" w14:textId="77777777" w:rsidR="00ED1BE2" w:rsidRPr="00ED1BE2" w:rsidRDefault="00ED1BE2" w:rsidP="00ED1BE2">
      <w:pPr>
        <w:pStyle w:val="ParagraphStyle"/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9FA5F57" w14:textId="77777777" w:rsidR="00ED1BE2" w:rsidRPr="00FD03FF" w:rsidRDefault="00ED1BE2" w:rsidP="00ED1BE2">
      <w:pPr>
        <w:pStyle w:val="ParagraphStyle"/>
        <w:spacing w:after="120"/>
        <w:ind w:left="714"/>
        <w:jc w:val="both"/>
        <w:rPr>
          <w:rFonts w:ascii="Calibri" w:hAnsi="Calibri"/>
          <w:b/>
          <w:bCs/>
          <w:sz w:val="22"/>
          <w:szCs w:val="22"/>
        </w:rPr>
      </w:pPr>
    </w:p>
    <w:p w14:paraId="79260BB9" w14:textId="77777777" w:rsidR="00ED1BE2" w:rsidRPr="003D6308" w:rsidRDefault="00ED1BE2" w:rsidP="00ED1BE2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439C9EC9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A84521E" w14:textId="77777777" w:rsidR="00ED1BE2" w:rsidRPr="00FD03FF" w:rsidRDefault="00ED1BE2" w:rsidP="00ED1BE2">
      <w:pPr>
        <w:pStyle w:val="ParagraphStyle"/>
        <w:numPr>
          <w:ilvl w:val="0"/>
          <w:numId w:val="33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714F4594" w14:textId="77777777" w:rsidR="00ED1BE2" w:rsidRPr="003D6308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092D2233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385B381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</w:t>
      </w:r>
      <w:r>
        <w:rPr>
          <w:rFonts w:ascii="Calibri" w:hAnsi="Calibri"/>
          <w:sz w:val="22"/>
          <w:szCs w:val="22"/>
        </w:rPr>
        <w:t>faktury</w:t>
      </w:r>
      <w:r w:rsidRPr="00FD03FF">
        <w:rPr>
          <w:rFonts w:ascii="Calibri" w:hAnsi="Calibri"/>
          <w:sz w:val="22"/>
          <w:szCs w:val="22"/>
        </w:rPr>
        <w:t xml:space="preserve"> jest </w:t>
      </w:r>
      <w:r w:rsidRPr="00001222">
        <w:rPr>
          <w:rFonts w:ascii="Calibri" w:hAnsi="Calibri"/>
          <w:i/>
          <w:sz w:val="22"/>
          <w:szCs w:val="22"/>
        </w:rPr>
        <w:t>częściowe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</w:t>
      </w:r>
    </w:p>
    <w:p w14:paraId="5B441F72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</w:t>
      </w:r>
      <w:r>
        <w:rPr>
          <w:rFonts w:ascii="Calibri" w:hAnsi="Calibri"/>
          <w:sz w:val="22"/>
          <w:szCs w:val="22"/>
        </w:rPr>
        <w:t>fakturze</w:t>
      </w:r>
      <w:r w:rsidRPr="00FD03FF">
        <w:rPr>
          <w:rFonts w:ascii="Calibri" w:hAnsi="Calibri"/>
          <w:sz w:val="22"/>
          <w:szCs w:val="22"/>
        </w:rPr>
        <w:t xml:space="preserve">, nie później niż w terminie 30 dni od przedłożenia oryginału rachunku w siedzibie Zleceniodawcy. </w:t>
      </w:r>
    </w:p>
    <w:p w14:paraId="5F775278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7FA3C1AC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4849DBE5" w14:textId="77777777" w:rsidR="00ED1BE2" w:rsidRPr="00FD03FF" w:rsidRDefault="00ED1BE2" w:rsidP="00ED1BE2">
      <w:pPr>
        <w:pStyle w:val="ParagraphStyle"/>
        <w:numPr>
          <w:ilvl w:val="0"/>
          <w:numId w:val="32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5485B622" w14:textId="77777777" w:rsidR="00ED1BE2" w:rsidRPr="003D6308" w:rsidRDefault="00ED1BE2" w:rsidP="00ED1BE2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28A91D4E" w14:textId="77777777" w:rsidR="00ED1BE2" w:rsidRPr="003D6308" w:rsidRDefault="00ED1BE2" w:rsidP="00ED1BE2">
      <w:pPr>
        <w:pStyle w:val="ParagraphStyle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7AD602D6" w14:textId="77777777" w:rsidR="00ED1BE2" w:rsidRPr="00FD03FF" w:rsidRDefault="00ED1BE2" w:rsidP="00ED1BE2">
      <w:pPr>
        <w:pStyle w:val="ParagraphStyle"/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7F37D336" w14:textId="77777777" w:rsidR="00ED1BE2" w:rsidRPr="00FD03FF" w:rsidRDefault="00ED1BE2" w:rsidP="00ED1BE2">
      <w:pPr>
        <w:pStyle w:val="ParagraphStyle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1BAEA80B" w14:textId="77777777" w:rsidR="00ED1BE2" w:rsidRPr="003D6308" w:rsidRDefault="00ED1BE2" w:rsidP="00ED1BE2">
      <w:pPr>
        <w:spacing w:before="240"/>
        <w:jc w:val="center"/>
        <w:rPr>
          <w:b/>
        </w:rPr>
      </w:pPr>
      <w:r w:rsidRPr="003D6308">
        <w:rPr>
          <w:b/>
        </w:rPr>
        <w:t>§ 5. Poufność</w:t>
      </w:r>
    </w:p>
    <w:p w14:paraId="1671775B" w14:textId="77777777" w:rsidR="00ED1BE2" w:rsidRDefault="00ED1BE2" w:rsidP="00ED1BE2">
      <w:pPr>
        <w:pStyle w:val="Akapitzlist"/>
        <w:numPr>
          <w:ilvl w:val="0"/>
          <w:numId w:val="36"/>
        </w:numPr>
        <w:tabs>
          <w:tab w:val="clear" w:pos="644"/>
        </w:tabs>
        <w:spacing w:after="120" w:line="240" w:lineRule="auto"/>
        <w:ind w:left="714" w:hanging="357"/>
        <w:contextualSpacing w:val="0"/>
        <w:jc w:val="both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19FC8ADE" w14:textId="77777777" w:rsidR="00ED1BE2" w:rsidRPr="00FD03FF" w:rsidRDefault="00ED1BE2" w:rsidP="00ED1BE2">
      <w:pPr>
        <w:pStyle w:val="Akapitzlist"/>
        <w:numPr>
          <w:ilvl w:val="0"/>
          <w:numId w:val="36"/>
        </w:numPr>
        <w:tabs>
          <w:tab w:val="clear" w:pos="644"/>
        </w:tabs>
        <w:spacing w:after="0" w:line="240" w:lineRule="auto"/>
        <w:ind w:left="714" w:hanging="357"/>
        <w:contextualSpacing w:val="0"/>
        <w:jc w:val="both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 xml:space="preserve">Powyższy obowiązek nie dotyczy informacji, które: </w:t>
      </w:r>
    </w:p>
    <w:p w14:paraId="086831F5" w14:textId="77777777" w:rsidR="00ED1BE2" w:rsidRPr="00FD03FF" w:rsidRDefault="00ED1BE2" w:rsidP="00ED1BE2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contextualSpacing/>
        <w:jc w:val="both"/>
        <w:textAlignment w:val="baseline"/>
      </w:pPr>
      <w:r w:rsidRPr="00FD03FF">
        <w:t>zostały ogłoszone publicznie, w sposób niestanowiący naruszenia Umowy,</w:t>
      </w:r>
    </w:p>
    <w:p w14:paraId="2051262C" w14:textId="77777777" w:rsidR="00ED1BE2" w:rsidRPr="00FD03FF" w:rsidRDefault="00ED1BE2" w:rsidP="00ED1BE2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contextualSpacing/>
        <w:jc w:val="both"/>
        <w:textAlignment w:val="baseline"/>
      </w:pPr>
      <w:r w:rsidRPr="00FD03FF">
        <w:t>są znane Stronom z innych źródeł, bez obowiązku utrzymywania ich w tajemnicy,</w:t>
      </w:r>
    </w:p>
    <w:p w14:paraId="6432393A" w14:textId="77777777" w:rsidR="00ED1BE2" w:rsidRDefault="00ED1BE2" w:rsidP="00ED1BE2">
      <w:pPr>
        <w:numPr>
          <w:ilvl w:val="1"/>
          <w:numId w:val="36"/>
        </w:numPr>
        <w:overflowPunct w:val="0"/>
        <w:autoSpaceDE w:val="0"/>
        <w:autoSpaceDN w:val="0"/>
        <w:adjustRightInd w:val="0"/>
        <w:spacing w:after="120" w:line="240" w:lineRule="auto"/>
        <w:ind w:left="1361" w:hanging="357"/>
        <w:jc w:val="both"/>
        <w:textAlignment w:val="baseline"/>
      </w:pPr>
      <w:r w:rsidRPr="00FD03FF">
        <w:t>mogą zostać ogłoszone publicznie na podstawie wyrażonej na to pisemnej zgody drugiej Strony.</w:t>
      </w:r>
    </w:p>
    <w:p w14:paraId="75CA5EB4" w14:textId="77777777" w:rsidR="00ED1BE2" w:rsidRDefault="00ED1BE2" w:rsidP="00ED1BE2">
      <w:pPr>
        <w:numPr>
          <w:ilvl w:val="0"/>
          <w:numId w:val="3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6FA00A29" w14:textId="77777777" w:rsidR="00ED1BE2" w:rsidRDefault="00ED1BE2" w:rsidP="00ED1BE2">
      <w:pPr>
        <w:numPr>
          <w:ilvl w:val="0"/>
          <w:numId w:val="3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 w:rsidRPr="00FD03FF">
        <w:t>Obowiązek zachowania poufnego charakteru informacji określony w przedmiotowym paragrafie nie narusza obowiązku żadnej ze Stron do udzielania informacji odpowiednim władzom</w:t>
      </w:r>
      <w:r>
        <w:t xml:space="preserve"> na podstawie obowiązujących przepisów prawa</w:t>
      </w:r>
      <w:r w:rsidRPr="00FD03FF">
        <w:t xml:space="preserve">. </w:t>
      </w:r>
    </w:p>
    <w:p w14:paraId="69B2C0F3" w14:textId="77777777" w:rsidR="00ED1BE2" w:rsidRPr="00FD03FF" w:rsidRDefault="00ED1BE2" w:rsidP="00ED1BE2">
      <w:pPr>
        <w:numPr>
          <w:ilvl w:val="0"/>
          <w:numId w:val="3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>
        <w:t xml:space="preserve">Zleceniobiorca oświadcza, że w związku ze zobowiązaniami wynikającymi z zapisów ust. 1 </w:t>
      </w:r>
      <w: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09A12670" w14:textId="77777777" w:rsidR="00ED1BE2" w:rsidRPr="00E7514D" w:rsidRDefault="00ED1BE2" w:rsidP="00ED1BE2">
      <w:pPr>
        <w:numPr>
          <w:ilvl w:val="0"/>
          <w:numId w:val="36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</w:pPr>
      <w:r w:rsidRPr="00E7514D">
        <w:t xml:space="preserve">Jeżeli Zleceniobiorca naruszy obowiązki określone w ust. 1 </w:t>
      </w:r>
      <w:r>
        <w:t xml:space="preserve">i ust. 3 </w:t>
      </w:r>
      <w:r w:rsidRPr="00E7514D">
        <w:t>powyżej, Zleceniodawca ma prawo do żądania naprawienia wyrządzonej szkody bez względu na to, czy Zleceniobiorca naruszył inne postanowienia Umowy, w szczególności wynikające z zapisów § 2 i 4.</w:t>
      </w:r>
    </w:p>
    <w:p w14:paraId="064C4958" w14:textId="77777777" w:rsidR="00ED1BE2" w:rsidRPr="003D6308" w:rsidRDefault="00ED1BE2" w:rsidP="00ED1BE2">
      <w:pPr>
        <w:spacing w:before="240"/>
        <w:jc w:val="center"/>
        <w:rPr>
          <w:b/>
        </w:rPr>
      </w:pPr>
      <w:r w:rsidRPr="003D6308">
        <w:rPr>
          <w:b/>
        </w:rPr>
        <w:t>§ 6. Postanowienia końcowe</w:t>
      </w:r>
    </w:p>
    <w:p w14:paraId="37A6605A" w14:textId="77777777" w:rsidR="00ED1BE2" w:rsidRPr="003D6308" w:rsidRDefault="00ED1BE2" w:rsidP="00ED1BE2">
      <w:pPr>
        <w:pStyle w:val="ParagraphStyle"/>
        <w:numPr>
          <w:ilvl w:val="0"/>
          <w:numId w:val="3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04CB3D0F" w14:textId="77777777" w:rsidR="00ED1BE2" w:rsidRPr="003D6308" w:rsidRDefault="00ED1BE2" w:rsidP="00ED1BE2">
      <w:pPr>
        <w:pStyle w:val="ParagraphStyle"/>
        <w:numPr>
          <w:ilvl w:val="0"/>
          <w:numId w:val="3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03F20C32" w14:textId="77777777" w:rsidR="00ED1BE2" w:rsidRPr="003D6308" w:rsidRDefault="00ED1BE2" w:rsidP="00ED1BE2">
      <w:pPr>
        <w:pStyle w:val="ParagraphStyle"/>
        <w:numPr>
          <w:ilvl w:val="0"/>
          <w:numId w:val="3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77CA7FED" w14:textId="77777777" w:rsidR="00ED1BE2" w:rsidRPr="003D6308" w:rsidRDefault="00ED1BE2" w:rsidP="00ED1BE2">
      <w:pPr>
        <w:pStyle w:val="ParagraphStyle"/>
        <w:numPr>
          <w:ilvl w:val="0"/>
          <w:numId w:val="35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744"/>
        <w:gridCol w:w="4856"/>
      </w:tblGrid>
      <w:tr w:rsidR="00ED1BE2" w14:paraId="561F3D78" w14:textId="77777777" w:rsidTr="004F5E40">
        <w:tc>
          <w:tcPr>
            <w:tcW w:w="5363" w:type="dxa"/>
          </w:tcPr>
          <w:p w14:paraId="2E9A95EB" w14:textId="77777777" w:rsidR="00ED1BE2" w:rsidRDefault="00ED1BE2" w:rsidP="004F5E40"/>
          <w:p w14:paraId="7B7624B8" w14:textId="77777777" w:rsidR="00ED1BE2" w:rsidRPr="00997AF5" w:rsidRDefault="00ED1BE2" w:rsidP="004F5E40"/>
          <w:p w14:paraId="7E6BAA90" w14:textId="77777777" w:rsidR="00ED1BE2" w:rsidRPr="00997AF5" w:rsidRDefault="00ED1BE2" w:rsidP="004F5E40"/>
          <w:p w14:paraId="037B631B" w14:textId="77777777" w:rsidR="00ED1BE2" w:rsidRPr="00997AF5" w:rsidRDefault="00ED1BE2" w:rsidP="004F5E40">
            <w:pPr>
              <w:spacing w:after="0"/>
              <w:jc w:val="center"/>
            </w:pPr>
            <w:r>
              <w:t>……………………………………….</w:t>
            </w:r>
          </w:p>
          <w:p w14:paraId="2F95C1F9" w14:textId="77777777" w:rsidR="00ED1BE2" w:rsidRPr="00BC321D" w:rsidRDefault="00ED1BE2" w:rsidP="004F5E40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F3F4C05" w14:textId="77777777" w:rsidR="00ED1BE2" w:rsidRDefault="00ED1BE2" w:rsidP="004F5E40"/>
          <w:p w14:paraId="5A541822" w14:textId="77777777" w:rsidR="00ED1BE2" w:rsidRPr="00997AF5" w:rsidRDefault="00ED1BE2" w:rsidP="004F5E40"/>
          <w:p w14:paraId="672EB2A8" w14:textId="77777777" w:rsidR="00ED1BE2" w:rsidRPr="00997AF5" w:rsidRDefault="00ED1BE2" w:rsidP="004F5E40"/>
          <w:p w14:paraId="0588BCDD" w14:textId="77777777" w:rsidR="00ED1BE2" w:rsidRPr="00997AF5" w:rsidRDefault="00ED1BE2" w:rsidP="004F5E40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69C217FD" w14:textId="77777777" w:rsidR="00ED1BE2" w:rsidRPr="00BC321D" w:rsidRDefault="00ED1BE2" w:rsidP="004F5E40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07860867" w14:textId="77777777" w:rsidR="00ED1BE2" w:rsidRDefault="00ED1BE2" w:rsidP="00ED1BE2">
      <w:pPr>
        <w:spacing w:line="360" w:lineRule="auto"/>
      </w:pPr>
    </w:p>
    <w:p w14:paraId="3BFD08CC" w14:textId="77777777" w:rsidR="00ED1BE2" w:rsidRDefault="00ED1BE2" w:rsidP="00ED1BE2"/>
    <w:p w14:paraId="24F04463" w14:textId="77777777" w:rsidR="00135296" w:rsidRPr="0097708F" w:rsidRDefault="00135296" w:rsidP="0097708F">
      <w:pPr>
        <w:spacing w:after="39"/>
        <w:jc w:val="both"/>
        <w:rPr>
          <w:rFonts w:ascii="Georgia" w:hAnsi="Georgia"/>
        </w:rPr>
      </w:pPr>
    </w:p>
    <w:sectPr w:rsidR="00135296" w:rsidRPr="0097708F" w:rsidSect="009E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8C5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3EE07D0B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3A2E" w14:textId="77777777" w:rsidR="00197F66" w:rsidRDefault="0019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2CE" w14:textId="77777777" w:rsidR="00197F66" w:rsidRDefault="0019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E0D" w14:textId="77777777" w:rsidR="00197F66" w:rsidRDefault="0019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4F46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3282A993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45F" w14:textId="77777777" w:rsidR="00197F66" w:rsidRDefault="0019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0A5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87BF8" wp14:editId="1128A30D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422" cy="10687049"/>
          <wp:effectExtent l="0" t="0" r="0" b="0"/>
          <wp:wrapNone/>
          <wp:docPr id="221414076" name="Obraz 22141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2" cy="106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D6B" w14:textId="77777777" w:rsidR="00197F66" w:rsidRDefault="0019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3A"/>
    <w:multiLevelType w:val="hybridMultilevel"/>
    <w:tmpl w:val="E13A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C30549"/>
    <w:multiLevelType w:val="hybridMultilevel"/>
    <w:tmpl w:val="F848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5521F"/>
    <w:multiLevelType w:val="hybridMultilevel"/>
    <w:tmpl w:val="89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413"/>
    <w:multiLevelType w:val="hybridMultilevel"/>
    <w:tmpl w:val="88DCEA90"/>
    <w:lvl w:ilvl="0" w:tplc="54DC15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9EBA">
      <w:start w:val="1"/>
      <w:numFmt w:val="lowerLetter"/>
      <w:lvlText w:val="%2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CE6E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50A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E6AA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AE52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1D88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56D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1500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42CFB"/>
    <w:multiLevelType w:val="hybridMultilevel"/>
    <w:tmpl w:val="949A467C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23E661ED"/>
    <w:multiLevelType w:val="hybridMultilevel"/>
    <w:tmpl w:val="6546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604D"/>
    <w:multiLevelType w:val="hybridMultilevel"/>
    <w:tmpl w:val="8B4A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317D"/>
    <w:multiLevelType w:val="hybridMultilevel"/>
    <w:tmpl w:val="6BE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17A6"/>
    <w:multiLevelType w:val="multilevel"/>
    <w:tmpl w:val="000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B19F4"/>
    <w:multiLevelType w:val="hybridMultilevel"/>
    <w:tmpl w:val="DC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75246"/>
    <w:multiLevelType w:val="hybridMultilevel"/>
    <w:tmpl w:val="1C52B75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3" w15:restartNumberingAfterBreak="0">
    <w:nsid w:val="323F57C1"/>
    <w:multiLevelType w:val="hybridMultilevel"/>
    <w:tmpl w:val="32DEE7D0"/>
    <w:lvl w:ilvl="0" w:tplc="C11C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07C"/>
    <w:multiLevelType w:val="hybridMultilevel"/>
    <w:tmpl w:val="D18C913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5" w15:restartNumberingAfterBreak="0">
    <w:nsid w:val="3517624A"/>
    <w:multiLevelType w:val="hybridMultilevel"/>
    <w:tmpl w:val="1E84EEFE"/>
    <w:lvl w:ilvl="0" w:tplc="4956D200">
      <w:start w:val="1"/>
      <w:numFmt w:val="bullet"/>
      <w:lvlText w:val="•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FEB8D2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15EB27C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6E2FB6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D2EB1F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6E2050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589170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7BC2984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B12FEE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E34FBB"/>
    <w:multiLevelType w:val="hybridMultilevel"/>
    <w:tmpl w:val="F99203BA"/>
    <w:lvl w:ilvl="0" w:tplc="33C4765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8" w15:restartNumberingAfterBreak="0">
    <w:nsid w:val="461A0BCA"/>
    <w:multiLevelType w:val="hybridMultilevel"/>
    <w:tmpl w:val="0F4EA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E71"/>
    <w:multiLevelType w:val="hybridMultilevel"/>
    <w:tmpl w:val="56B6F704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03D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092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14D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0E8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2A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2F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D4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099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6857CF"/>
    <w:multiLevelType w:val="hybridMultilevel"/>
    <w:tmpl w:val="DDA2193A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5877"/>
    <w:multiLevelType w:val="hybridMultilevel"/>
    <w:tmpl w:val="BDF0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0666A"/>
    <w:multiLevelType w:val="hybridMultilevel"/>
    <w:tmpl w:val="8E3E5BC6"/>
    <w:lvl w:ilvl="0" w:tplc="ED00D4F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34BD"/>
    <w:multiLevelType w:val="hybridMultilevel"/>
    <w:tmpl w:val="E8E2C744"/>
    <w:lvl w:ilvl="0" w:tplc="2544E922">
      <w:start w:val="3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EEDA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9808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4FC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8CEF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5BF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8C63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13C4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8B2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4674"/>
    <w:multiLevelType w:val="hybridMultilevel"/>
    <w:tmpl w:val="103E759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62B91032"/>
    <w:multiLevelType w:val="multilevel"/>
    <w:tmpl w:val="05A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1" w15:restartNumberingAfterBreak="0">
    <w:nsid w:val="71297CC9"/>
    <w:multiLevelType w:val="hybridMultilevel"/>
    <w:tmpl w:val="6162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7A8A"/>
    <w:multiLevelType w:val="hybridMultilevel"/>
    <w:tmpl w:val="B8F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C788F"/>
    <w:multiLevelType w:val="hybridMultilevel"/>
    <w:tmpl w:val="A79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49C0"/>
    <w:multiLevelType w:val="hybridMultilevel"/>
    <w:tmpl w:val="26724928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15476">
    <w:abstractNumId w:val="15"/>
  </w:num>
  <w:num w:numId="2" w16cid:durableId="1030060547">
    <w:abstractNumId w:val="24"/>
  </w:num>
  <w:num w:numId="3" w16cid:durableId="299042854">
    <w:abstractNumId w:val="28"/>
  </w:num>
  <w:num w:numId="4" w16cid:durableId="349991412">
    <w:abstractNumId w:val="19"/>
  </w:num>
  <w:num w:numId="5" w16cid:durableId="1945335896">
    <w:abstractNumId w:val="4"/>
  </w:num>
  <w:num w:numId="6" w16cid:durableId="158079886">
    <w:abstractNumId w:val="17"/>
  </w:num>
  <w:num w:numId="7" w16cid:durableId="1779373786">
    <w:abstractNumId w:val="13"/>
  </w:num>
  <w:num w:numId="8" w16cid:durableId="455681101">
    <w:abstractNumId w:val="31"/>
  </w:num>
  <w:num w:numId="9" w16cid:durableId="82192780">
    <w:abstractNumId w:val="22"/>
  </w:num>
  <w:num w:numId="10" w16cid:durableId="37315249">
    <w:abstractNumId w:val="0"/>
  </w:num>
  <w:num w:numId="11" w16cid:durableId="624197075">
    <w:abstractNumId w:val="27"/>
  </w:num>
  <w:num w:numId="12" w16cid:durableId="319165103">
    <w:abstractNumId w:val="10"/>
  </w:num>
  <w:num w:numId="13" w16cid:durableId="291713266">
    <w:abstractNumId w:val="6"/>
  </w:num>
  <w:num w:numId="14" w16cid:durableId="491220641">
    <w:abstractNumId w:val="12"/>
  </w:num>
  <w:num w:numId="15" w16cid:durableId="802308627">
    <w:abstractNumId w:val="35"/>
  </w:num>
  <w:num w:numId="16" w16cid:durableId="223495597">
    <w:abstractNumId w:val="21"/>
  </w:num>
  <w:num w:numId="17" w16cid:durableId="428506419">
    <w:abstractNumId w:val="23"/>
  </w:num>
  <w:num w:numId="18" w16cid:durableId="1423182219">
    <w:abstractNumId w:val="7"/>
  </w:num>
  <w:num w:numId="19" w16cid:durableId="953173249">
    <w:abstractNumId w:val="33"/>
  </w:num>
  <w:num w:numId="20" w16cid:durableId="1351877036">
    <w:abstractNumId w:val="5"/>
  </w:num>
  <w:num w:numId="21" w16cid:durableId="1917939692">
    <w:abstractNumId w:val="14"/>
  </w:num>
  <w:num w:numId="22" w16cid:durableId="2019455427">
    <w:abstractNumId w:val="3"/>
  </w:num>
  <w:num w:numId="23" w16cid:durableId="1741169331">
    <w:abstractNumId w:val="2"/>
  </w:num>
  <w:num w:numId="24" w16cid:durableId="1671908774">
    <w:abstractNumId w:val="26"/>
  </w:num>
  <w:num w:numId="25" w16cid:durableId="1386567045">
    <w:abstractNumId w:val="18"/>
  </w:num>
  <w:num w:numId="26" w16cid:durableId="391663575">
    <w:abstractNumId w:val="9"/>
  </w:num>
  <w:num w:numId="27" w16cid:durableId="1481389900">
    <w:abstractNumId w:val="34"/>
  </w:num>
  <w:num w:numId="28" w16cid:durableId="278801661">
    <w:abstractNumId w:val="8"/>
  </w:num>
  <w:num w:numId="29" w16cid:durableId="427508782">
    <w:abstractNumId w:val="11"/>
  </w:num>
  <w:num w:numId="30" w16cid:durableId="17654140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315253">
    <w:abstractNumId w:val="29"/>
  </w:num>
  <w:num w:numId="32" w16cid:durableId="11801969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95280242">
    <w:abstractNumId w:val="30"/>
  </w:num>
  <w:num w:numId="34" w16cid:durableId="9405310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7396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37063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071546"/>
    <w:rsid w:val="00117AB1"/>
    <w:rsid w:val="00135296"/>
    <w:rsid w:val="001474E0"/>
    <w:rsid w:val="00167F77"/>
    <w:rsid w:val="00190C60"/>
    <w:rsid w:val="00194781"/>
    <w:rsid w:val="00197F66"/>
    <w:rsid w:val="001E1209"/>
    <w:rsid w:val="00241D46"/>
    <w:rsid w:val="002C499C"/>
    <w:rsid w:val="002E14D1"/>
    <w:rsid w:val="002E226F"/>
    <w:rsid w:val="002E53F3"/>
    <w:rsid w:val="002F7548"/>
    <w:rsid w:val="00361687"/>
    <w:rsid w:val="003F01E9"/>
    <w:rsid w:val="003F0F45"/>
    <w:rsid w:val="00415994"/>
    <w:rsid w:val="00453542"/>
    <w:rsid w:val="0045682F"/>
    <w:rsid w:val="00470735"/>
    <w:rsid w:val="0049571A"/>
    <w:rsid w:val="00496F25"/>
    <w:rsid w:val="004D28A3"/>
    <w:rsid w:val="004F79BA"/>
    <w:rsid w:val="00503FB5"/>
    <w:rsid w:val="005072AD"/>
    <w:rsid w:val="00510248"/>
    <w:rsid w:val="00542FCC"/>
    <w:rsid w:val="0059125E"/>
    <w:rsid w:val="00592E41"/>
    <w:rsid w:val="00594ED8"/>
    <w:rsid w:val="005B266B"/>
    <w:rsid w:val="006565C7"/>
    <w:rsid w:val="006F30E2"/>
    <w:rsid w:val="00722F22"/>
    <w:rsid w:val="00727CED"/>
    <w:rsid w:val="00746FEF"/>
    <w:rsid w:val="00777F82"/>
    <w:rsid w:val="00795A5C"/>
    <w:rsid w:val="007B19D6"/>
    <w:rsid w:val="007B71C2"/>
    <w:rsid w:val="008526F4"/>
    <w:rsid w:val="00895D57"/>
    <w:rsid w:val="008E1C1A"/>
    <w:rsid w:val="008F512B"/>
    <w:rsid w:val="0092654D"/>
    <w:rsid w:val="0094721D"/>
    <w:rsid w:val="0097708F"/>
    <w:rsid w:val="00987DDD"/>
    <w:rsid w:val="00996240"/>
    <w:rsid w:val="009B40C0"/>
    <w:rsid w:val="009E5F91"/>
    <w:rsid w:val="009E7E76"/>
    <w:rsid w:val="00A156A7"/>
    <w:rsid w:val="00A23824"/>
    <w:rsid w:val="00A73608"/>
    <w:rsid w:val="00A77BB9"/>
    <w:rsid w:val="00AB22BD"/>
    <w:rsid w:val="00AC2BD9"/>
    <w:rsid w:val="00B3354B"/>
    <w:rsid w:val="00B74E11"/>
    <w:rsid w:val="00B96E68"/>
    <w:rsid w:val="00BD55B8"/>
    <w:rsid w:val="00BE4E5F"/>
    <w:rsid w:val="00C0642A"/>
    <w:rsid w:val="00C134E8"/>
    <w:rsid w:val="00C332B1"/>
    <w:rsid w:val="00C36C60"/>
    <w:rsid w:val="00C50A1B"/>
    <w:rsid w:val="00C646CA"/>
    <w:rsid w:val="00C935D3"/>
    <w:rsid w:val="00C94A66"/>
    <w:rsid w:val="00CA1119"/>
    <w:rsid w:val="00CA6A7F"/>
    <w:rsid w:val="00CB0122"/>
    <w:rsid w:val="00CB388C"/>
    <w:rsid w:val="00CB4D1B"/>
    <w:rsid w:val="00CF259C"/>
    <w:rsid w:val="00D031CD"/>
    <w:rsid w:val="00D23E72"/>
    <w:rsid w:val="00D51370"/>
    <w:rsid w:val="00D55282"/>
    <w:rsid w:val="00DA2314"/>
    <w:rsid w:val="00DB707E"/>
    <w:rsid w:val="00DD78AB"/>
    <w:rsid w:val="00E07FC7"/>
    <w:rsid w:val="00E34073"/>
    <w:rsid w:val="00E458ED"/>
    <w:rsid w:val="00E45EFC"/>
    <w:rsid w:val="00E66003"/>
    <w:rsid w:val="00E936B0"/>
    <w:rsid w:val="00EB7631"/>
    <w:rsid w:val="00ED1BE2"/>
    <w:rsid w:val="00F031CC"/>
    <w:rsid w:val="00F83AAE"/>
    <w:rsid w:val="00F85209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33E4CCB5"/>
  <w15:docId w15:val="{E93604E7-F1E0-40D5-B69F-58F50E8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D28A3"/>
    <w:pPr>
      <w:keepNext/>
      <w:keepLines/>
      <w:spacing w:after="34" w:line="259" w:lineRule="auto"/>
      <w:ind w:left="288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8A3"/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basedOn w:val="Normalny"/>
    <w:uiPriority w:val="34"/>
    <w:qFormat/>
    <w:rsid w:val="004D2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prawka">
    <w:name w:val="Revision"/>
    <w:hidden/>
    <w:uiPriority w:val="99"/>
    <w:semiHidden/>
    <w:rsid w:val="00CB388C"/>
    <w:pPr>
      <w:spacing w:after="0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7F7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A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A7F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209"/>
    <w:rPr>
      <w:color w:val="605E5C"/>
      <w:shd w:val="clear" w:color="auto" w:fill="E1DFDD"/>
    </w:rPr>
  </w:style>
  <w:style w:type="paragraph" w:customStyle="1" w:styleId="Standard">
    <w:name w:val="Standard"/>
    <w:rsid w:val="0097708F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val="pt-PT" w:eastAsia="hi-IN" w:bidi="hi-IN"/>
    </w:rPr>
  </w:style>
  <w:style w:type="character" w:styleId="Numerstrony">
    <w:name w:val="page number"/>
    <w:basedOn w:val="Domylnaczcionkaakapitu"/>
    <w:rsid w:val="00ED1BE2"/>
  </w:style>
  <w:style w:type="paragraph" w:customStyle="1" w:styleId="ParagraphStyle">
    <w:name w:val="Paragraph Style"/>
    <w:rsid w:val="00ED1BE2"/>
    <w:pPr>
      <w:autoSpaceDE w:val="0"/>
      <w:autoSpaceDN w:val="0"/>
      <w:adjustRightInd w:val="0"/>
      <w:spacing w:after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rsid w:val="00ED1BE2"/>
    <w:pPr>
      <w:autoSpaceDE w:val="0"/>
      <w:autoSpaceDN w:val="0"/>
      <w:adjustRightInd w:val="0"/>
      <w:spacing w:after="0"/>
      <w:jc w:val="center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pkonopka</dc:creator>
  <cp:lastModifiedBy>Waldemar Banaszek</cp:lastModifiedBy>
  <cp:revision>2</cp:revision>
  <dcterms:created xsi:type="dcterms:W3CDTF">2023-11-03T13:07:00Z</dcterms:created>
  <dcterms:modified xsi:type="dcterms:W3CDTF">2023-11-03T13:07:00Z</dcterms:modified>
</cp:coreProperties>
</file>