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130D5CFF" w:rsidR="00B67D14" w:rsidRDefault="00CA6348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CA6348">
        <w:rPr>
          <w:rFonts w:ascii="Georgia" w:eastAsia="Arial" w:hAnsi="Georgia" w:cs="Arial"/>
          <w:sz w:val="22"/>
        </w:rPr>
        <w:t>Załącznik nr 1</w:t>
      </w:r>
      <w:r w:rsidR="00C012A8" w:rsidRPr="00CA6348">
        <w:rPr>
          <w:rFonts w:ascii="Georgia" w:eastAsia="Arial" w:hAnsi="Georgia" w:cs="Arial"/>
          <w:sz w:val="22"/>
        </w:rPr>
        <w:t xml:space="preserve"> </w:t>
      </w:r>
      <w:r w:rsidR="00E13C42">
        <w:rPr>
          <w:rFonts w:ascii="Georgia" w:eastAsia="Arial" w:hAnsi="Georgia" w:cs="Arial"/>
          <w:sz w:val="22"/>
        </w:rPr>
        <w:t>do zapytania ofertowego</w:t>
      </w:r>
    </w:p>
    <w:p w14:paraId="04F719B6" w14:textId="77777777" w:rsidR="00E13C42" w:rsidRPr="00CA6348" w:rsidRDefault="00E13C42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0E224CD9" w14:textId="77777777" w:rsidR="00F2407C" w:rsidRDefault="00F2407C" w:rsidP="00F2407C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54EAE47E" w14:textId="77777777" w:rsidR="00F2407C" w:rsidRPr="006A0C90" w:rsidRDefault="00F2407C" w:rsidP="00F2407C">
      <w:pPr>
        <w:spacing w:line="276" w:lineRule="auto"/>
        <w:rPr>
          <w:rFonts w:ascii="Georgia" w:hAnsi="Georgia"/>
        </w:rPr>
      </w:pPr>
      <w:r w:rsidRPr="006A0C90">
        <w:rPr>
          <w:rFonts w:ascii="Georgia" w:hAnsi="Georgia"/>
        </w:rPr>
        <w:t>Przedmiotem zamówienia jest świadczenie usługi hotelarsk</w:t>
      </w:r>
      <w:r>
        <w:rPr>
          <w:rFonts w:ascii="Georgia" w:hAnsi="Georgia"/>
        </w:rPr>
        <w:t>o- gastronomicznej</w:t>
      </w:r>
      <w:r w:rsidRPr="006A0C90">
        <w:rPr>
          <w:rFonts w:ascii="Georgia" w:hAnsi="Georgia"/>
        </w:rPr>
        <w:t xml:space="preserve"> będącej elementem wydarzenia: </w:t>
      </w:r>
      <w:proofErr w:type="spellStart"/>
      <w:r w:rsidRPr="006A0C90">
        <w:rPr>
          <w:rFonts w:ascii="Georgia" w:hAnsi="Georgia"/>
        </w:rPr>
        <w:t>Euroskills</w:t>
      </w:r>
      <w:proofErr w:type="spellEnd"/>
      <w:r w:rsidRPr="006A0C90">
        <w:rPr>
          <w:rFonts w:ascii="Georgia" w:hAnsi="Georgia"/>
        </w:rPr>
        <w:t xml:space="preserve"> 2023 – Solidarni z Ukrainą organizowanego przez Fundację Rozwoju Systemu Edukacji w Gdańsku.</w:t>
      </w:r>
    </w:p>
    <w:p w14:paraId="524C9070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</w:rPr>
      </w:pPr>
    </w:p>
    <w:p w14:paraId="5E4DEA48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  <w:b/>
        </w:rPr>
      </w:pPr>
      <w:r w:rsidRPr="006A0C90">
        <w:rPr>
          <w:rFonts w:ascii="Georgia" w:hAnsi="Georgia"/>
          <w:b/>
        </w:rPr>
        <w:t>I. CZĘŚĆ OGÓLNA ZAMÓWIENIA</w:t>
      </w:r>
    </w:p>
    <w:p w14:paraId="6E21C4F0" w14:textId="1BD6F86A" w:rsidR="00F2407C" w:rsidRPr="008B601F" w:rsidRDefault="006D26C3" w:rsidP="00F2407C">
      <w:pPr>
        <w:spacing w:line="276" w:lineRule="auto"/>
        <w:ind w:left="0"/>
        <w:rPr>
          <w:rFonts w:ascii="Georgia" w:hAnsi="Georgia"/>
        </w:rPr>
      </w:pPr>
      <w:r w:rsidRPr="006D26C3">
        <w:rPr>
          <w:rFonts w:ascii="Georgia" w:hAnsi="Georgia"/>
        </w:rPr>
        <w:t xml:space="preserve">Standard hotelu: hotel kategorii minimum 4 gwiazdek </w:t>
      </w:r>
      <w:r w:rsidR="00F2407C" w:rsidRPr="008B601F">
        <w:rPr>
          <w:rFonts w:ascii="Georgia" w:hAnsi="Georgia"/>
        </w:rPr>
        <w:t xml:space="preserve">w rozumieniu przepisów § 2 ust.2 pkt. 1 rozporządzenia Ministra Gospodarki i Pracy z dnia 19 sierpnia 2004 r. w sprawie obiektów hotelarskich i innych obiektów, w których są świadczone usługi hotelarskie (Dz. U. 2004 </w:t>
      </w:r>
      <w:r w:rsidR="00F2407C">
        <w:rPr>
          <w:rFonts w:ascii="Georgia" w:hAnsi="Georgia"/>
        </w:rPr>
        <w:t>nr 188</w:t>
      </w:r>
      <w:r w:rsidR="00F2407C" w:rsidRPr="008B601F">
        <w:rPr>
          <w:rFonts w:ascii="Georgia" w:hAnsi="Georgia"/>
        </w:rPr>
        <w:t>, poz. 1945). Zakwaterowanie i wyżywienie musi być świadczone w jednym obiekcie.</w:t>
      </w:r>
    </w:p>
    <w:p w14:paraId="208D23E6" w14:textId="77777777" w:rsidR="00F2407C" w:rsidRPr="006A0C90" w:rsidRDefault="00F2407C" w:rsidP="00EB19CE">
      <w:pPr>
        <w:pStyle w:val="Akapitzlist"/>
        <w:spacing w:before="120" w:line="360" w:lineRule="auto"/>
        <w:ind w:left="426" w:hanging="426"/>
        <w:rPr>
          <w:rFonts w:ascii="Georgia" w:hAnsi="Georgia"/>
        </w:rPr>
      </w:pPr>
      <w:r w:rsidRPr="006A0C90">
        <w:rPr>
          <w:rFonts w:ascii="Georgia" w:hAnsi="Georgia"/>
          <w:b/>
          <w:bCs/>
        </w:rPr>
        <w:t>Termin świadczenia usługi</w:t>
      </w:r>
      <w:r w:rsidRPr="006A0C90">
        <w:rPr>
          <w:rFonts w:ascii="Georgia" w:hAnsi="Georgia"/>
        </w:rPr>
        <w:t>: 6-10 września 2023 r.</w:t>
      </w:r>
    </w:p>
    <w:p w14:paraId="61A6FA01" w14:textId="77777777" w:rsidR="00F2407C" w:rsidRDefault="00F2407C" w:rsidP="00EB19CE">
      <w:pPr>
        <w:pStyle w:val="Akapitzlist"/>
        <w:spacing w:before="120" w:line="360" w:lineRule="auto"/>
        <w:ind w:left="426" w:hanging="426"/>
        <w:rPr>
          <w:rFonts w:ascii="Georgia" w:hAnsi="Georgia"/>
        </w:rPr>
      </w:pPr>
      <w:r w:rsidRPr="006A0C90">
        <w:rPr>
          <w:rFonts w:ascii="Georgia" w:hAnsi="Georgia"/>
          <w:b/>
          <w:bCs/>
        </w:rPr>
        <w:t>Mi</w:t>
      </w:r>
      <w:r>
        <w:rPr>
          <w:rFonts w:ascii="Georgia" w:hAnsi="Georgia"/>
          <w:b/>
          <w:bCs/>
        </w:rPr>
        <w:t>ejscowość</w:t>
      </w:r>
      <w:r w:rsidRPr="006A0C90">
        <w:rPr>
          <w:rFonts w:ascii="Georgia" w:hAnsi="Georgia"/>
        </w:rPr>
        <w:t>: Wiślinka</w:t>
      </w:r>
    </w:p>
    <w:p w14:paraId="5DD1F531" w14:textId="77777777" w:rsidR="00F2407C" w:rsidRPr="006A0C90" w:rsidRDefault="00F2407C" w:rsidP="00EB19CE">
      <w:pPr>
        <w:pStyle w:val="Akapitzlist"/>
        <w:spacing w:before="120" w:line="360" w:lineRule="auto"/>
        <w:ind w:left="426" w:hanging="426"/>
        <w:rPr>
          <w:rFonts w:ascii="Georgia" w:hAnsi="Georgia"/>
        </w:rPr>
      </w:pPr>
      <w:r>
        <w:rPr>
          <w:rFonts w:ascii="Georgia" w:hAnsi="Georgia"/>
          <w:b/>
          <w:bCs/>
        </w:rPr>
        <w:t>Planowana liczba uczestników</w:t>
      </w:r>
      <w:r w:rsidRPr="0046653E">
        <w:rPr>
          <w:rFonts w:ascii="Georgia" w:hAnsi="Georgia"/>
        </w:rPr>
        <w:t>:</w:t>
      </w:r>
      <w:r>
        <w:rPr>
          <w:rFonts w:ascii="Georgia" w:hAnsi="Georgia"/>
        </w:rPr>
        <w:t xml:space="preserve"> 21 osób</w:t>
      </w:r>
    </w:p>
    <w:p w14:paraId="5AB84A2A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  <w:b/>
        </w:rPr>
      </w:pPr>
      <w:r w:rsidRPr="006A0C90">
        <w:rPr>
          <w:rFonts w:ascii="Georgia" w:hAnsi="Georgia"/>
          <w:b/>
        </w:rPr>
        <w:t>II. ZAKWATEROWANIE</w:t>
      </w:r>
    </w:p>
    <w:p w14:paraId="6B0226A4" w14:textId="77777777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Zakwaterowanie i wymeldowanie z pokoi hotelowych uczestników wydarzenia: zgodnie z obowiązującą dla obiektu dobą hotelową. Zamawiający w porozumieniu z Wykonawcą w poszczególnych przypadkach może zmienić godziny doby hotelowej.</w:t>
      </w:r>
    </w:p>
    <w:p w14:paraId="7F86AA64" w14:textId="77777777" w:rsidR="006D26C3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Zakwaterowanie w dn</w:t>
      </w:r>
      <w:r>
        <w:rPr>
          <w:rFonts w:ascii="Georgia" w:hAnsi="Georgia"/>
        </w:rPr>
        <w:t>ach</w:t>
      </w:r>
      <w:r w:rsidRPr="006A0C90">
        <w:rPr>
          <w:rFonts w:ascii="Georgia" w:hAnsi="Georgia"/>
        </w:rPr>
        <w:t xml:space="preserve"> 6</w:t>
      </w:r>
      <w:r>
        <w:rPr>
          <w:rFonts w:ascii="Georgia" w:hAnsi="Georgia"/>
        </w:rPr>
        <w:t xml:space="preserve"> - 9</w:t>
      </w:r>
      <w:r w:rsidRPr="006A0C90">
        <w:rPr>
          <w:rFonts w:ascii="Georgia" w:hAnsi="Georgia"/>
        </w:rPr>
        <w:t xml:space="preserve"> września 2023 r. (</w:t>
      </w:r>
      <w:r>
        <w:rPr>
          <w:rFonts w:ascii="Georgia" w:hAnsi="Georgia"/>
        </w:rPr>
        <w:t>4</w:t>
      </w:r>
      <w:r w:rsidRPr="006A0C90">
        <w:rPr>
          <w:rFonts w:ascii="Georgia" w:hAnsi="Georgia"/>
        </w:rPr>
        <w:t xml:space="preserve"> </w:t>
      </w:r>
      <w:r>
        <w:rPr>
          <w:rFonts w:ascii="Georgia" w:hAnsi="Georgia"/>
        </w:rPr>
        <w:t>noce</w:t>
      </w:r>
      <w:r w:rsidRPr="006A0C90">
        <w:rPr>
          <w:rFonts w:ascii="Georgia" w:hAnsi="Georgia"/>
        </w:rPr>
        <w:t xml:space="preserve">) – 21 </w:t>
      </w:r>
      <w:r>
        <w:rPr>
          <w:rFonts w:ascii="Georgia" w:hAnsi="Georgia"/>
        </w:rPr>
        <w:t>pokoi jednoosobowych z łazienką</w:t>
      </w:r>
      <w:r w:rsidR="006D26C3">
        <w:rPr>
          <w:rFonts w:ascii="Georgia" w:hAnsi="Georgia"/>
        </w:rPr>
        <w:t>.</w:t>
      </w:r>
    </w:p>
    <w:p w14:paraId="4C91454F" w14:textId="6B040C6C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D26C3">
        <w:rPr>
          <w:rFonts w:ascii="Georgia" w:hAnsi="Georgia"/>
        </w:rPr>
        <w:t>Ś</w:t>
      </w:r>
      <w:r w:rsidRPr="006A0C90">
        <w:rPr>
          <w:rFonts w:ascii="Georgia" w:hAnsi="Georgia"/>
        </w:rPr>
        <w:t>niadanie wg standardowej oferty obiektu min. w godz. 7:00-10:00 i dostęp do Internetu w każdym pokoju wliczone w cenę noclegu.</w:t>
      </w:r>
    </w:p>
    <w:p w14:paraId="7C1CB88B" w14:textId="77777777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Dokładną liczbę miejsc noclegowych (nie więcej niż 21) Zamawiający przedstawi Wykonawcy z siedmiodniowym wyprzedzeniem.</w:t>
      </w:r>
    </w:p>
    <w:p w14:paraId="74E0AC52" w14:textId="77777777" w:rsidR="00F2407C" w:rsidRPr="006A0C90" w:rsidRDefault="00F2407C" w:rsidP="00F2407C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Zamawiający zastrzega sobie usytuowanie wynajmowanych pokoi z dala od ewentualnie organizowanych innych imprez/spotkań/konferencji tak, aby zapewnić uczestnikom wydarzenia spokojny nocleg.</w:t>
      </w:r>
    </w:p>
    <w:p w14:paraId="6A3FC17E" w14:textId="77777777" w:rsidR="00F2407C" w:rsidRPr="006A0C90" w:rsidRDefault="00F2407C" w:rsidP="00F2407C">
      <w:pPr>
        <w:spacing w:before="120" w:after="120" w:line="276" w:lineRule="auto"/>
        <w:ind w:left="0"/>
        <w:rPr>
          <w:rFonts w:ascii="Georgia" w:hAnsi="Georgia"/>
        </w:rPr>
      </w:pPr>
    </w:p>
    <w:p w14:paraId="2AEEFAC8" w14:textId="77777777" w:rsidR="00F2407C" w:rsidRPr="006A0C90" w:rsidRDefault="00F2407C" w:rsidP="00F2407C">
      <w:pPr>
        <w:rPr>
          <w:rFonts w:ascii="Georgia" w:hAnsi="Georgia"/>
          <w:b/>
          <w:bCs/>
        </w:rPr>
      </w:pPr>
      <w:r w:rsidRPr="006A0C90">
        <w:rPr>
          <w:rFonts w:ascii="Georgia" w:hAnsi="Georgia"/>
          <w:b/>
          <w:bCs/>
        </w:rPr>
        <w:t>III. DODATKOWE INFORMACJE</w:t>
      </w:r>
    </w:p>
    <w:p w14:paraId="7CD82748" w14:textId="3AB8E160" w:rsidR="00F2407C" w:rsidRDefault="00F2407C" w:rsidP="00F2407C">
      <w:pPr>
        <w:numPr>
          <w:ilvl w:val="0"/>
          <w:numId w:val="2"/>
        </w:numPr>
        <w:spacing w:before="120" w:after="120" w:line="276" w:lineRule="auto"/>
        <w:ind w:left="426"/>
        <w:rPr>
          <w:rFonts w:ascii="Georgia" w:hAnsi="Georgia"/>
        </w:rPr>
      </w:pPr>
      <w:r w:rsidRPr="006A0C90">
        <w:rPr>
          <w:rFonts w:ascii="Georgia" w:hAnsi="Georgia"/>
        </w:rPr>
        <w:t>Wykonawca oświadcza, że obiekt jest przystosowany lub może go przystosować do potrzeb osób z niepełnosprawnością.</w:t>
      </w:r>
    </w:p>
    <w:p w14:paraId="78882426" w14:textId="77777777" w:rsidR="00F2407C" w:rsidRPr="00F2407C" w:rsidRDefault="00F2407C" w:rsidP="00F2407C">
      <w:pPr>
        <w:spacing w:before="120" w:after="120" w:line="276" w:lineRule="auto"/>
        <w:ind w:left="426" w:firstLine="0"/>
        <w:rPr>
          <w:rFonts w:ascii="Georgia" w:hAnsi="Georgia"/>
        </w:rPr>
      </w:pPr>
    </w:p>
    <w:p w14:paraId="0B67FB22" w14:textId="0345FED3" w:rsidR="00F2407C" w:rsidRPr="006A0C90" w:rsidRDefault="00F2407C" w:rsidP="00F2407C">
      <w:pPr>
        <w:pStyle w:val="Nagwek1"/>
        <w:ind w:left="567" w:hanging="567"/>
        <w:rPr>
          <w:rFonts w:ascii="Georgia" w:hAnsi="Georgia"/>
          <w:sz w:val="22"/>
          <w:szCs w:val="22"/>
        </w:rPr>
      </w:pPr>
      <w:r w:rsidRPr="006A0C90">
        <w:rPr>
          <w:rFonts w:ascii="Georgia" w:hAnsi="Georgia"/>
          <w:color w:val="auto"/>
          <w:sz w:val="22"/>
          <w:szCs w:val="22"/>
        </w:rPr>
        <w:t>Częś</w:t>
      </w:r>
      <w:r>
        <w:rPr>
          <w:rFonts w:ascii="Georgia" w:hAnsi="Georgia"/>
          <w:color w:val="auto"/>
          <w:sz w:val="22"/>
          <w:szCs w:val="22"/>
        </w:rPr>
        <w:t>ć</w:t>
      </w:r>
      <w:r w:rsidRPr="006A0C90">
        <w:rPr>
          <w:rFonts w:ascii="Georgia" w:hAnsi="Georgia"/>
          <w:color w:val="auto"/>
          <w:sz w:val="22"/>
          <w:szCs w:val="22"/>
        </w:rPr>
        <w:t xml:space="preserve"> kalkulacyjna </w:t>
      </w:r>
    </w:p>
    <w:p w14:paraId="2F19F223" w14:textId="77777777" w:rsidR="00F2407C" w:rsidRPr="006A0C90" w:rsidRDefault="00F2407C" w:rsidP="00F2407C">
      <w:pPr>
        <w:rPr>
          <w:rFonts w:ascii="Georgia" w:hAnsi="Georgia"/>
        </w:rPr>
      </w:pP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701"/>
      </w:tblGrid>
      <w:tr w:rsidR="00F2407C" w:rsidRPr="006A0C90" w14:paraId="2C13CAF9" w14:textId="77777777" w:rsidTr="001C2180">
        <w:trPr>
          <w:trHeight w:val="315"/>
        </w:trPr>
        <w:tc>
          <w:tcPr>
            <w:tcW w:w="3397" w:type="dxa"/>
            <w:noWrap/>
            <w:hideMark/>
          </w:tcPr>
          <w:p w14:paraId="116AF7B1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Przedmiot zamówienia</w:t>
            </w:r>
          </w:p>
        </w:tc>
        <w:tc>
          <w:tcPr>
            <w:tcW w:w="4536" w:type="dxa"/>
            <w:gridSpan w:val="4"/>
          </w:tcPr>
          <w:p w14:paraId="4FAD0602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Data</w:t>
            </w:r>
          </w:p>
        </w:tc>
        <w:tc>
          <w:tcPr>
            <w:tcW w:w="1701" w:type="dxa"/>
            <w:hideMark/>
          </w:tcPr>
          <w:p w14:paraId="3BCC6A38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Łącznie</w:t>
            </w:r>
          </w:p>
        </w:tc>
      </w:tr>
      <w:tr w:rsidR="00F2407C" w:rsidRPr="006A0C90" w14:paraId="3786BC33" w14:textId="77777777" w:rsidTr="001C2180">
        <w:trPr>
          <w:trHeight w:val="315"/>
        </w:trPr>
        <w:tc>
          <w:tcPr>
            <w:tcW w:w="3397" w:type="dxa"/>
            <w:hideMark/>
          </w:tcPr>
          <w:p w14:paraId="0E5E8A20" w14:textId="77777777" w:rsidR="00F2407C" w:rsidRPr="006A0C90" w:rsidRDefault="00F2407C" w:rsidP="001C2180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</w:tcPr>
          <w:p w14:paraId="5BE5B508" w14:textId="77777777" w:rsidR="00F2407C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06.09.</w:t>
            </w:r>
          </w:p>
          <w:p w14:paraId="165ED1B8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134" w:type="dxa"/>
          </w:tcPr>
          <w:p w14:paraId="4EA04334" w14:textId="77777777" w:rsidR="00F2407C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07.09.</w:t>
            </w:r>
          </w:p>
          <w:p w14:paraId="753F070A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134" w:type="dxa"/>
          </w:tcPr>
          <w:p w14:paraId="0DFE1315" w14:textId="77777777" w:rsidR="00F2407C" w:rsidRDefault="00F2407C" w:rsidP="001C2180">
            <w:pPr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08.09.</w:t>
            </w:r>
          </w:p>
          <w:p w14:paraId="672EB743" w14:textId="77777777" w:rsidR="00F2407C" w:rsidRPr="006A0C90" w:rsidRDefault="00F2407C" w:rsidP="001C2180">
            <w:pPr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134" w:type="dxa"/>
            <w:noWrap/>
            <w:hideMark/>
          </w:tcPr>
          <w:p w14:paraId="06396CBF" w14:textId="77777777" w:rsidR="00F2407C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09.09.</w:t>
            </w:r>
          </w:p>
          <w:p w14:paraId="640D81F9" w14:textId="77777777" w:rsidR="00F2407C" w:rsidRPr="006A0C90" w:rsidRDefault="00F2407C" w:rsidP="001C2180">
            <w:pPr>
              <w:jc w:val="center"/>
              <w:rPr>
                <w:rFonts w:ascii="Georgia" w:hAnsi="Georgia"/>
                <w:b/>
                <w:bCs/>
              </w:rPr>
            </w:pPr>
            <w:r w:rsidRPr="006A0C90">
              <w:rPr>
                <w:rFonts w:ascii="Georgia" w:hAnsi="Georgia"/>
                <w:b/>
                <w:bCs/>
              </w:rPr>
              <w:t>2023</w:t>
            </w:r>
          </w:p>
        </w:tc>
        <w:tc>
          <w:tcPr>
            <w:tcW w:w="1701" w:type="dxa"/>
            <w:hideMark/>
          </w:tcPr>
          <w:p w14:paraId="75401C33" w14:textId="77777777" w:rsidR="00F2407C" w:rsidRPr="006A0C90" w:rsidRDefault="00F2407C" w:rsidP="001C2180">
            <w:pPr>
              <w:rPr>
                <w:rFonts w:ascii="Georgia" w:hAnsi="Georgia"/>
                <w:b/>
                <w:bCs/>
              </w:rPr>
            </w:pPr>
          </w:p>
        </w:tc>
      </w:tr>
      <w:tr w:rsidR="00F2407C" w:rsidRPr="006A0C90" w14:paraId="53C380C0" w14:textId="77777777" w:rsidTr="001C2180">
        <w:trPr>
          <w:trHeight w:val="375"/>
        </w:trPr>
        <w:tc>
          <w:tcPr>
            <w:tcW w:w="3397" w:type="dxa"/>
            <w:noWrap/>
            <w:hideMark/>
          </w:tcPr>
          <w:p w14:paraId="46EECB1E" w14:textId="77777777" w:rsidR="00F2407C" w:rsidRPr="006A0C90" w:rsidRDefault="00F2407C" w:rsidP="00C918E3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Pokój jednoosobowy ze śniadaniem</w:t>
            </w:r>
          </w:p>
        </w:tc>
        <w:tc>
          <w:tcPr>
            <w:tcW w:w="1134" w:type="dxa"/>
          </w:tcPr>
          <w:p w14:paraId="51F30887" w14:textId="77777777" w:rsidR="00F2407C" w:rsidRPr="006A0C90" w:rsidRDefault="00F2407C" w:rsidP="001C2180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21</w:t>
            </w:r>
          </w:p>
        </w:tc>
        <w:tc>
          <w:tcPr>
            <w:tcW w:w="1134" w:type="dxa"/>
          </w:tcPr>
          <w:p w14:paraId="739AF995" w14:textId="77777777" w:rsidR="00F2407C" w:rsidRPr="006A0C90" w:rsidRDefault="00F2407C" w:rsidP="001C2180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21</w:t>
            </w:r>
          </w:p>
        </w:tc>
        <w:tc>
          <w:tcPr>
            <w:tcW w:w="1134" w:type="dxa"/>
          </w:tcPr>
          <w:p w14:paraId="1B65C177" w14:textId="77777777" w:rsidR="00F2407C" w:rsidRPr="006A0C90" w:rsidRDefault="00F2407C" w:rsidP="001C2180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21</w:t>
            </w:r>
          </w:p>
        </w:tc>
        <w:tc>
          <w:tcPr>
            <w:tcW w:w="1134" w:type="dxa"/>
            <w:noWrap/>
          </w:tcPr>
          <w:p w14:paraId="29BBC148" w14:textId="77777777" w:rsidR="00F2407C" w:rsidRPr="006A0C90" w:rsidRDefault="00F2407C" w:rsidP="001C2180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21</w:t>
            </w:r>
          </w:p>
        </w:tc>
        <w:tc>
          <w:tcPr>
            <w:tcW w:w="1701" w:type="dxa"/>
          </w:tcPr>
          <w:p w14:paraId="22F2B2D6" w14:textId="77777777" w:rsidR="00F2407C" w:rsidRPr="006A0C90" w:rsidRDefault="00F2407C" w:rsidP="001C2180">
            <w:pPr>
              <w:jc w:val="center"/>
              <w:rPr>
                <w:rFonts w:ascii="Georgia" w:hAnsi="Georgia"/>
              </w:rPr>
            </w:pPr>
            <w:r w:rsidRPr="006A0C90">
              <w:rPr>
                <w:rFonts w:ascii="Georgia" w:hAnsi="Georgia"/>
              </w:rPr>
              <w:t>84</w:t>
            </w:r>
          </w:p>
        </w:tc>
      </w:tr>
    </w:tbl>
    <w:p w14:paraId="0E2F2AC2" w14:textId="77777777" w:rsidR="00F2407C" w:rsidRPr="006A0C90" w:rsidRDefault="00F2407C" w:rsidP="00F2407C">
      <w:pPr>
        <w:rPr>
          <w:rFonts w:ascii="Georgia" w:hAnsi="Georgia"/>
        </w:rPr>
      </w:pPr>
    </w:p>
    <w:p w14:paraId="42880242" w14:textId="77777777" w:rsidR="00F2407C" w:rsidRPr="006A0C90" w:rsidRDefault="00F2407C" w:rsidP="00F2407C">
      <w:pPr>
        <w:rPr>
          <w:rFonts w:ascii="Georgia" w:hAnsi="Georgia"/>
          <w:b/>
          <w:bCs/>
        </w:rPr>
      </w:pPr>
    </w:p>
    <w:p w14:paraId="1084721F" w14:textId="32EECC59" w:rsidR="00B67D14" w:rsidRDefault="00B67D14" w:rsidP="00F2407C">
      <w:pPr>
        <w:spacing w:after="135" w:line="259" w:lineRule="auto"/>
        <w:ind w:left="0" w:right="2" w:firstLine="0"/>
        <w:jc w:val="center"/>
      </w:pPr>
    </w:p>
    <w:sectPr w:rsidR="00B67D14" w:rsidSect="00FC0352">
      <w:headerReference w:type="default" r:id="rId7"/>
      <w:pgSz w:w="11906" w:h="16838"/>
      <w:pgMar w:top="1440" w:right="1413" w:bottom="1440" w:left="1419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84E0C99" w:rsidR="00C572AE" w:rsidRDefault="00FC0352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19DA96" wp14:editId="4334A8D8">
          <wp:extent cx="730575" cy="523875"/>
          <wp:effectExtent l="0" t="0" r="0" b="0"/>
          <wp:docPr id="1945550143" name="Obraz 1945550143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97" cy="53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46697925" name="Obraz 46697925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1"/>
  </w:num>
  <w:num w:numId="2" w16cid:durableId="916018726">
    <w:abstractNumId w:val="0"/>
  </w:num>
  <w:num w:numId="3" w16cid:durableId="110102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715C2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A6348"/>
    <w:rsid w:val="00CC552B"/>
    <w:rsid w:val="00D11BB4"/>
    <w:rsid w:val="00D17B96"/>
    <w:rsid w:val="00D43764"/>
    <w:rsid w:val="00D612C4"/>
    <w:rsid w:val="00DB093D"/>
    <w:rsid w:val="00DF0B5F"/>
    <w:rsid w:val="00E13C42"/>
    <w:rsid w:val="00E6716A"/>
    <w:rsid w:val="00E87B17"/>
    <w:rsid w:val="00EA0F64"/>
    <w:rsid w:val="00EB19CE"/>
    <w:rsid w:val="00EC4886"/>
    <w:rsid w:val="00F2407C"/>
    <w:rsid w:val="00F4321F"/>
    <w:rsid w:val="00F507B3"/>
    <w:rsid w:val="00FC0352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8</cp:revision>
  <cp:lastPrinted>2023-06-22T06:42:00Z</cp:lastPrinted>
  <dcterms:created xsi:type="dcterms:W3CDTF">2023-08-09T10:34:00Z</dcterms:created>
  <dcterms:modified xsi:type="dcterms:W3CDTF">2023-08-11T11:39:00Z</dcterms:modified>
</cp:coreProperties>
</file>