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C15E" w14:textId="77777777" w:rsidR="006D290B" w:rsidRPr="00C85764" w:rsidRDefault="002B23A7" w:rsidP="00CA59F3">
      <w:pPr>
        <w:spacing w:before="120" w:line="276" w:lineRule="auto"/>
        <w:jc w:val="center"/>
        <w:rPr>
          <w:b/>
        </w:rPr>
      </w:pPr>
      <w:r w:rsidRPr="00C85764">
        <w:rPr>
          <w:b/>
        </w:rPr>
        <w:t>OPIS PRZEDMIOTU ZAMÓWIENIA</w:t>
      </w:r>
    </w:p>
    <w:p w14:paraId="40F22198" w14:textId="77777777" w:rsidR="00D51F65" w:rsidRPr="00C85764" w:rsidRDefault="00D51F65" w:rsidP="00CA59F3">
      <w:pPr>
        <w:spacing w:line="276" w:lineRule="auto"/>
        <w:jc w:val="both"/>
      </w:pPr>
    </w:p>
    <w:p w14:paraId="23FF9405" w14:textId="38FFE732" w:rsidR="00B13D06" w:rsidRDefault="00B13D06" w:rsidP="006A36C2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>Miejsce realizacji zamówienia.</w:t>
      </w:r>
    </w:p>
    <w:p w14:paraId="4C553032" w14:textId="77777777" w:rsidR="006A36C2" w:rsidRPr="00C85764" w:rsidRDefault="006A36C2" w:rsidP="006A36C2">
      <w:pPr>
        <w:pStyle w:val="Akapitzlist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DE4874" w14:textId="793FC024" w:rsidR="002A6FC7" w:rsidRPr="00C85764" w:rsidRDefault="00B13D06" w:rsidP="006A36C2">
      <w:pPr>
        <w:pStyle w:val="Akapitzlist"/>
        <w:keepNext/>
        <w:keepLines/>
        <w:widowControl w:val="0"/>
        <w:suppressAutoHyphens/>
        <w:adjustRightInd w:val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 ramach postępowania Zamawiający wyłoni </w:t>
      </w:r>
      <w:r w:rsidRPr="00C85764">
        <w:rPr>
          <w:rFonts w:ascii="Times New Roman" w:hAnsi="Times New Roman" w:cs="Times New Roman"/>
          <w:b/>
          <w:sz w:val="24"/>
          <w:szCs w:val="24"/>
        </w:rPr>
        <w:t>ekspertów zewnętrznych</w:t>
      </w:r>
      <w:r w:rsidRPr="00C85764">
        <w:rPr>
          <w:rFonts w:ascii="Times New Roman" w:hAnsi="Times New Roman" w:cs="Times New Roman"/>
          <w:sz w:val="24"/>
          <w:szCs w:val="24"/>
        </w:rPr>
        <w:t xml:space="preserve"> do realizacji </w:t>
      </w:r>
      <w:r w:rsidR="001A527E">
        <w:rPr>
          <w:rFonts w:ascii="Times New Roman" w:hAnsi="Times New Roman" w:cs="Times New Roman"/>
          <w:sz w:val="24"/>
          <w:szCs w:val="24"/>
        </w:rPr>
        <w:t xml:space="preserve">akredytacji organizacji </w:t>
      </w:r>
      <w:r w:rsidR="002A6FC7" w:rsidRPr="00C85764">
        <w:rPr>
          <w:rFonts w:ascii="Times New Roman" w:hAnsi="Times New Roman" w:cs="Times New Roman"/>
          <w:sz w:val="24"/>
          <w:szCs w:val="24"/>
        </w:rPr>
        <w:t xml:space="preserve">z krajów Partnerstwa Wschodniego (Armenia, Azerbejdżan, </w:t>
      </w:r>
      <w:r w:rsidR="006A36C2" w:rsidRPr="00C85764">
        <w:rPr>
          <w:rFonts w:ascii="Times New Roman" w:hAnsi="Times New Roman" w:cs="Times New Roman"/>
          <w:sz w:val="24"/>
          <w:szCs w:val="24"/>
        </w:rPr>
        <w:t>Białoruś</w:t>
      </w:r>
      <w:r w:rsidR="006A36C2">
        <w:rPr>
          <w:rFonts w:ascii="Times New Roman" w:hAnsi="Times New Roman" w:cs="Times New Roman"/>
          <w:sz w:val="24"/>
          <w:szCs w:val="24"/>
        </w:rPr>
        <w:t>,</w:t>
      </w:r>
      <w:r w:rsidR="006A36C2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2A6FC7" w:rsidRPr="00C85764">
        <w:rPr>
          <w:rFonts w:ascii="Times New Roman" w:hAnsi="Times New Roman" w:cs="Times New Roman"/>
          <w:sz w:val="24"/>
          <w:szCs w:val="24"/>
        </w:rPr>
        <w:t>Gruzja, Mołd</w:t>
      </w:r>
      <w:r w:rsidR="00D56B49" w:rsidRPr="00C85764">
        <w:rPr>
          <w:rFonts w:ascii="Times New Roman" w:hAnsi="Times New Roman" w:cs="Times New Roman"/>
          <w:sz w:val="24"/>
          <w:szCs w:val="24"/>
        </w:rPr>
        <w:t>awia</w:t>
      </w:r>
      <w:r w:rsidR="002A6FC7" w:rsidRPr="00C85764">
        <w:rPr>
          <w:rFonts w:ascii="Times New Roman" w:hAnsi="Times New Roman" w:cs="Times New Roman"/>
          <w:sz w:val="24"/>
          <w:szCs w:val="24"/>
        </w:rPr>
        <w:t>, Ukraina)</w:t>
      </w:r>
      <w:r w:rsidR="00DC0658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29604989"/>
      <w:r w:rsidR="00A64E00" w:rsidRPr="00A64E00">
        <w:rPr>
          <w:rFonts w:ascii="Times New Roman" w:hAnsi="Times New Roman" w:cs="Times New Roman"/>
          <w:sz w:val="24"/>
          <w:szCs w:val="24"/>
        </w:rPr>
        <w:t>Federacji Rosyjskiej</w:t>
      </w:r>
      <w:r w:rsidR="00A1521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9606299"/>
      <w:bookmarkEnd w:id="0"/>
      <w:r w:rsidR="00A1521F" w:rsidRPr="00DC0658">
        <w:rPr>
          <w:rFonts w:ascii="Times New Roman" w:hAnsi="Times New Roman" w:cs="Times New Roman"/>
          <w:sz w:val="24"/>
          <w:szCs w:val="24"/>
        </w:rPr>
        <w:t xml:space="preserve">oraz </w:t>
      </w:r>
      <w:r w:rsidR="00DC0658" w:rsidRPr="00A64E00">
        <w:rPr>
          <w:rFonts w:ascii="Times New Roman" w:hAnsi="Times New Roman" w:cs="Times New Roman"/>
          <w:sz w:val="24"/>
          <w:szCs w:val="24"/>
        </w:rPr>
        <w:t>Norwegii</w:t>
      </w:r>
      <w:r w:rsidR="00A64E00" w:rsidRPr="00A64E00">
        <w:t xml:space="preserve"> </w:t>
      </w:r>
      <w:bookmarkStart w:id="2" w:name="_Hlk129605035"/>
      <w:r w:rsidR="00A64E00" w:rsidRPr="00A64E00">
        <w:rPr>
          <w:rFonts w:ascii="Times New Roman" w:hAnsi="Times New Roman" w:cs="Times New Roman"/>
          <w:sz w:val="24"/>
          <w:szCs w:val="24"/>
        </w:rPr>
        <w:t>lub innych wskazanych przez Komisję Europejską</w:t>
      </w:r>
      <w:bookmarkEnd w:id="1"/>
      <w:r w:rsidR="00BB5DFA">
        <w:rPr>
          <w:rFonts w:ascii="Times New Roman" w:hAnsi="Times New Roman" w:cs="Times New Roman"/>
          <w:sz w:val="24"/>
          <w:szCs w:val="24"/>
        </w:rPr>
        <w:t xml:space="preserve"> (KE)</w:t>
      </w:r>
      <w:r w:rsidR="00A64E00">
        <w:rPr>
          <w:rFonts w:ascii="Times New Roman" w:hAnsi="Times New Roman" w:cs="Times New Roman"/>
          <w:sz w:val="24"/>
          <w:szCs w:val="24"/>
        </w:rPr>
        <w:t>,</w:t>
      </w:r>
      <w:r w:rsidR="002A6FC7" w:rsidRPr="00A64E0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2A6FC7" w:rsidRPr="00A64E00">
        <w:rPr>
          <w:rFonts w:ascii="Times New Roman" w:hAnsi="Times New Roman" w:cs="Times New Roman"/>
          <w:sz w:val="24"/>
          <w:szCs w:val="24"/>
        </w:rPr>
        <w:t xml:space="preserve">ubiegających się o </w:t>
      </w:r>
      <w:r w:rsidR="00E215C3" w:rsidRPr="00A64E00">
        <w:rPr>
          <w:rFonts w:ascii="Times New Roman" w:hAnsi="Times New Roman" w:cs="Times New Roman"/>
          <w:sz w:val="24"/>
          <w:szCs w:val="24"/>
        </w:rPr>
        <w:t>przyznanie Znaku Jakości w ramach Euro</w:t>
      </w:r>
      <w:r w:rsidR="00AD42C3" w:rsidRPr="00A64E00">
        <w:rPr>
          <w:rFonts w:ascii="Times New Roman" w:hAnsi="Times New Roman" w:cs="Times New Roman"/>
          <w:sz w:val="24"/>
          <w:szCs w:val="24"/>
        </w:rPr>
        <w:t>pejskiego Kor</w:t>
      </w:r>
      <w:r w:rsidR="00C46B9C" w:rsidRPr="00A64E00">
        <w:rPr>
          <w:rFonts w:ascii="Times New Roman" w:hAnsi="Times New Roman" w:cs="Times New Roman"/>
          <w:sz w:val="24"/>
          <w:szCs w:val="24"/>
        </w:rPr>
        <w:t xml:space="preserve">pusu </w:t>
      </w:r>
      <w:r w:rsidR="00C46B9C">
        <w:rPr>
          <w:rFonts w:ascii="Times New Roman" w:hAnsi="Times New Roman" w:cs="Times New Roman"/>
          <w:sz w:val="24"/>
          <w:szCs w:val="24"/>
        </w:rPr>
        <w:t>Solidarności</w:t>
      </w:r>
      <w:r w:rsidR="007B50E1">
        <w:rPr>
          <w:rFonts w:ascii="Times New Roman" w:hAnsi="Times New Roman" w:cs="Times New Roman"/>
          <w:sz w:val="24"/>
          <w:szCs w:val="24"/>
        </w:rPr>
        <w:t xml:space="preserve"> (EKS)</w:t>
      </w:r>
      <w:r w:rsidR="00E215C3">
        <w:rPr>
          <w:rFonts w:ascii="Times New Roman" w:hAnsi="Times New Roman" w:cs="Times New Roman"/>
          <w:sz w:val="24"/>
          <w:szCs w:val="24"/>
        </w:rPr>
        <w:t>, a także</w:t>
      </w:r>
      <w:r w:rsidR="00E215C3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DC0ADD" w:rsidRPr="00C85764">
        <w:rPr>
          <w:rFonts w:ascii="Times New Roman" w:hAnsi="Times New Roman" w:cs="Times New Roman"/>
          <w:sz w:val="24"/>
          <w:szCs w:val="24"/>
        </w:rPr>
        <w:t>monitoring</w:t>
      </w:r>
      <w:r w:rsidR="001475D7">
        <w:rPr>
          <w:rFonts w:ascii="Times New Roman" w:hAnsi="Times New Roman" w:cs="Times New Roman"/>
          <w:sz w:val="24"/>
          <w:szCs w:val="24"/>
        </w:rPr>
        <w:t>u</w:t>
      </w:r>
      <w:r w:rsidR="00DC0ADD" w:rsidRPr="00C85764">
        <w:rPr>
          <w:rFonts w:ascii="Times New Roman" w:hAnsi="Times New Roman" w:cs="Times New Roman"/>
          <w:sz w:val="24"/>
          <w:szCs w:val="24"/>
        </w:rPr>
        <w:t xml:space="preserve"> organizacji już akredytowanych</w:t>
      </w:r>
      <w:r w:rsidR="002A6FC7" w:rsidRPr="00C85764">
        <w:rPr>
          <w:rFonts w:ascii="Times New Roman" w:hAnsi="Times New Roman" w:cs="Times New Roman"/>
          <w:sz w:val="24"/>
          <w:szCs w:val="24"/>
        </w:rPr>
        <w:t>, zgodnie z opisem przedmiotu zamówienia.</w:t>
      </w:r>
    </w:p>
    <w:p w14:paraId="508E4C4D" w14:textId="77777777" w:rsidR="00F158DD" w:rsidRPr="00C85764" w:rsidRDefault="00F158DD" w:rsidP="00F158DD">
      <w:pPr>
        <w:spacing w:line="276" w:lineRule="auto"/>
        <w:jc w:val="both"/>
      </w:pPr>
    </w:p>
    <w:p w14:paraId="7E120EB8" w14:textId="4FB13B2A" w:rsidR="00B13D06" w:rsidRDefault="00C85764" w:rsidP="006A36C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D06" w:rsidRPr="00C85764">
        <w:rPr>
          <w:rFonts w:ascii="Times New Roman" w:hAnsi="Times New Roman" w:cs="Times New Roman"/>
          <w:b/>
          <w:sz w:val="24"/>
          <w:szCs w:val="24"/>
        </w:rPr>
        <w:t>Zakres przedmiotu zamówienia.</w:t>
      </w:r>
    </w:p>
    <w:p w14:paraId="5D37A148" w14:textId="77777777" w:rsidR="006A36C2" w:rsidRPr="00C85764" w:rsidRDefault="006A36C2" w:rsidP="006A36C2">
      <w:pPr>
        <w:pStyle w:val="Akapitzlist"/>
        <w:spacing w:after="0"/>
        <w:ind w:left="135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BA680" w14:textId="2525A8C0" w:rsidR="00A76CFA" w:rsidRPr="00C85764" w:rsidRDefault="00A76CFA" w:rsidP="006A36C2">
      <w:pPr>
        <w:spacing w:line="276" w:lineRule="auto"/>
        <w:jc w:val="both"/>
      </w:pPr>
      <w:r w:rsidRPr="00C85764">
        <w:t xml:space="preserve">Przedmiotem zamówienia jest świadczenie usługi polegającej na </w:t>
      </w:r>
      <w:r w:rsidRPr="00C85764">
        <w:rPr>
          <w:b/>
        </w:rPr>
        <w:t>przeprowadzaniu akredytacji organizacji</w:t>
      </w:r>
      <w:r w:rsidRPr="00C85764">
        <w:t xml:space="preserve"> z krajów Partnerstwa Wschodniego</w:t>
      </w:r>
      <w:r w:rsidR="00DD57A4">
        <w:t xml:space="preserve">, </w:t>
      </w:r>
      <w:r w:rsidR="00A64E00" w:rsidRPr="00A64E00">
        <w:t>Federacji Rosyjskiej</w:t>
      </w:r>
      <w:r w:rsidRPr="00C85764">
        <w:t xml:space="preserve"> </w:t>
      </w:r>
      <w:r w:rsidR="00D768BD" w:rsidRPr="00A64E00">
        <w:t xml:space="preserve">oraz </w:t>
      </w:r>
      <w:r w:rsidR="00DD57A4">
        <w:t>Norwegii</w:t>
      </w:r>
      <w:r w:rsidR="00A64E00" w:rsidRPr="00A64E00">
        <w:t xml:space="preserve"> lub innych wskazanych przez </w:t>
      </w:r>
      <w:r w:rsidR="00BB5DFA">
        <w:t>KE</w:t>
      </w:r>
      <w:r w:rsidR="00D768BD">
        <w:t>,</w:t>
      </w:r>
      <w:r w:rsidR="00D768BD" w:rsidRPr="00C85764">
        <w:t xml:space="preserve"> </w:t>
      </w:r>
      <w:r w:rsidRPr="00C85764">
        <w:t>ubiegających się</w:t>
      </w:r>
      <w:r w:rsidR="00D61647">
        <w:t xml:space="preserve"> o Znak Jakości</w:t>
      </w:r>
      <w:r w:rsidRPr="00C85764">
        <w:t xml:space="preserve"> </w:t>
      </w:r>
      <w:r w:rsidR="00AD42C3">
        <w:t xml:space="preserve">w ramach </w:t>
      </w:r>
      <w:r w:rsidR="007B50E1">
        <w:t>EKS</w:t>
      </w:r>
      <w:r w:rsidR="009F737C" w:rsidRPr="00A64E00">
        <w:t>,</w:t>
      </w:r>
      <w:r w:rsidR="00C46B9C">
        <w:t xml:space="preserve"> </w:t>
      </w:r>
      <w:r w:rsidR="009F737C">
        <w:t>a także</w:t>
      </w:r>
      <w:r w:rsidRPr="00C85764">
        <w:t xml:space="preserve"> </w:t>
      </w:r>
      <w:r w:rsidRPr="00C85764">
        <w:rPr>
          <w:b/>
        </w:rPr>
        <w:t>monitoringu już akredytowanych organizacji</w:t>
      </w:r>
      <w:r w:rsidRPr="00C85764">
        <w:t>.</w:t>
      </w:r>
    </w:p>
    <w:p w14:paraId="7B49191B" w14:textId="77777777" w:rsidR="00FC2452" w:rsidRDefault="00FC2452" w:rsidP="00CA59F3">
      <w:pPr>
        <w:spacing w:line="276" w:lineRule="auto"/>
        <w:jc w:val="both"/>
        <w:rPr>
          <w:highlight w:val="yellow"/>
        </w:rPr>
      </w:pPr>
    </w:p>
    <w:p w14:paraId="40BF4781" w14:textId="061C2131" w:rsidR="00A76CFA" w:rsidRPr="00C85764" w:rsidRDefault="00A76CFA" w:rsidP="00CA59F3">
      <w:pPr>
        <w:spacing w:line="276" w:lineRule="auto"/>
        <w:jc w:val="both"/>
      </w:pPr>
      <w:r w:rsidRPr="000C0CC5">
        <w:t xml:space="preserve">Zgodnie z wytycznymi </w:t>
      </w:r>
      <w:r w:rsidR="007B50E1" w:rsidRPr="000C0CC5">
        <w:t>K</w:t>
      </w:r>
      <w:r w:rsidR="00BB5DFA">
        <w:t>E</w:t>
      </w:r>
      <w:r w:rsidRPr="000C0CC5">
        <w:t>,</w:t>
      </w:r>
      <w:r w:rsidRPr="00C85764">
        <w:t xml:space="preserve"> uzyskanie </w:t>
      </w:r>
      <w:r w:rsidR="001A527E">
        <w:t>Znaku Jakości</w:t>
      </w:r>
      <w:r w:rsidRPr="00C85764">
        <w:t xml:space="preserve"> jest warunkiem niezbędnym, aby </w:t>
      </w:r>
      <w:r w:rsidR="00D61647">
        <w:t>uczestniczyć</w:t>
      </w:r>
      <w:r w:rsidR="00D61647" w:rsidRPr="00C85764">
        <w:t xml:space="preserve"> </w:t>
      </w:r>
      <w:r w:rsidRPr="00C85764">
        <w:t xml:space="preserve">jako partner </w:t>
      </w:r>
      <w:r w:rsidR="00D61647">
        <w:t xml:space="preserve">w projektach </w:t>
      </w:r>
      <w:proofErr w:type="spellStart"/>
      <w:r w:rsidR="00D61647">
        <w:t>wolontariackich</w:t>
      </w:r>
      <w:proofErr w:type="spellEnd"/>
      <w:r w:rsidR="00D61647">
        <w:t xml:space="preserve"> </w:t>
      </w:r>
      <w:r w:rsidR="009F737C">
        <w:t>EKS</w:t>
      </w:r>
      <w:r w:rsidRPr="00C85764">
        <w:t xml:space="preserve">. </w:t>
      </w:r>
      <w:r w:rsidR="00D61647">
        <w:t>Znak Jakości</w:t>
      </w:r>
      <w:r w:rsidR="002F00E1">
        <w:t xml:space="preserve"> </w:t>
      </w:r>
      <w:r w:rsidRPr="00C85764">
        <w:t>ma na celu zapewnienie jednolitego i wysokiego standardu projektów i jest potwierdzeniem, że organizacja ma odpowiednie zasoby, warunki i przygot</w:t>
      </w:r>
      <w:r w:rsidR="00551AF6" w:rsidRPr="00C85764">
        <w:t xml:space="preserve">owanie, aby zrealizować </w:t>
      </w:r>
      <w:r w:rsidR="00D61647">
        <w:t>projekt</w:t>
      </w:r>
      <w:r w:rsidR="00C46B9C">
        <w:t xml:space="preserve"> </w:t>
      </w:r>
      <w:proofErr w:type="spellStart"/>
      <w:r w:rsidR="00C46B9C">
        <w:t>wolontariacki</w:t>
      </w:r>
      <w:proofErr w:type="spellEnd"/>
      <w:r w:rsidR="00C46B9C" w:rsidRPr="00C85764">
        <w:t xml:space="preserve"> </w:t>
      </w:r>
      <w:r w:rsidRPr="00C85764">
        <w:t xml:space="preserve">zgodnie z wymogami formalnymi i jakościowymi </w:t>
      </w:r>
      <w:r w:rsidR="00D61647">
        <w:t>EKS</w:t>
      </w:r>
      <w:r w:rsidRPr="00C85764">
        <w:t>.</w:t>
      </w:r>
    </w:p>
    <w:p w14:paraId="618D1118" w14:textId="77777777" w:rsidR="00FC2452" w:rsidRDefault="00FC2452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14:paraId="4240ABD5" w14:textId="0C6494FC" w:rsidR="00A76CFA" w:rsidRPr="0042526D" w:rsidRDefault="00A76CFA" w:rsidP="0042526D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  <w:r w:rsidRPr="00C85764">
        <w:rPr>
          <w:rFonts w:ascii="Times New Roman" w:hAnsi="Times New Roman" w:cs="Times New Roman"/>
          <w:sz w:val="24"/>
        </w:rPr>
        <w:t>Uzupełnieniem procesu akredytacji</w:t>
      </w:r>
      <w:r w:rsidR="00C46B9C">
        <w:rPr>
          <w:rFonts w:ascii="Times New Roman" w:hAnsi="Times New Roman" w:cs="Times New Roman"/>
          <w:sz w:val="24"/>
        </w:rPr>
        <w:t xml:space="preserve"> </w:t>
      </w:r>
      <w:r w:rsidRPr="00C85764">
        <w:rPr>
          <w:rFonts w:ascii="Times New Roman" w:hAnsi="Times New Roman" w:cs="Times New Roman"/>
          <w:sz w:val="24"/>
        </w:rPr>
        <w:t xml:space="preserve">jest monitoring wcześniej akredytowanych organizacji </w:t>
      </w:r>
      <w:r w:rsidR="009F7826">
        <w:rPr>
          <w:rFonts w:ascii="Times New Roman" w:hAnsi="Times New Roman" w:cs="Times New Roman"/>
          <w:sz w:val="24"/>
        </w:rPr>
        <w:br/>
      </w:r>
      <w:r w:rsidRPr="00C85764">
        <w:rPr>
          <w:rFonts w:ascii="Times New Roman" w:hAnsi="Times New Roman" w:cs="Times New Roman"/>
          <w:sz w:val="24"/>
        </w:rPr>
        <w:t xml:space="preserve">w celu kontrolowania jakościowego wykonywania </w:t>
      </w:r>
      <w:r w:rsidR="00C46B9C">
        <w:rPr>
          <w:rFonts w:ascii="Times New Roman" w:hAnsi="Times New Roman" w:cs="Times New Roman"/>
          <w:sz w:val="24"/>
        </w:rPr>
        <w:t>p</w:t>
      </w:r>
      <w:r w:rsidR="00C46B9C" w:rsidRPr="00C85764">
        <w:rPr>
          <w:rFonts w:ascii="Times New Roman" w:hAnsi="Times New Roman" w:cs="Times New Roman"/>
          <w:sz w:val="24"/>
        </w:rPr>
        <w:t xml:space="preserve">rojektów </w:t>
      </w:r>
      <w:proofErr w:type="spellStart"/>
      <w:r w:rsidR="00C46B9C">
        <w:rPr>
          <w:rFonts w:ascii="Times New Roman" w:hAnsi="Times New Roman" w:cs="Times New Roman"/>
          <w:sz w:val="24"/>
        </w:rPr>
        <w:t>w</w:t>
      </w:r>
      <w:r w:rsidR="00C46B9C" w:rsidRPr="00C85764">
        <w:rPr>
          <w:rFonts w:ascii="Times New Roman" w:hAnsi="Times New Roman" w:cs="Times New Roman"/>
          <w:sz w:val="24"/>
        </w:rPr>
        <w:t>olontariackich</w:t>
      </w:r>
      <w:proofErr w:type="spellEnd"/>
      <w:r w:rsidRPr="00C85764">
        <w:rPr>
          <w:rFonts w:ascii="Times New Roman" w:hAnsi="Times New Roman" w:cs="Times New Roman"/>
          <w:sz w:val="24"/>
        </w:rPr>
        <w:t>. Organizacje do monitoringu wybierane są drogą losową, może się jednak również zdarzyć, że monitoring jest konieczny z powodu napływających do</w:t>
      </w:r>
      <w:r w:rsidR="006A36C2">
        <w:rPr>
          <w:rFonts w:ascii="Times New Roman" w:hAnsi="Times New Roman" w:cs="Times New Roman"/>
          <w:sz w:val="24"/>
        </w:rPr>
        <w:t xml:space="preserve"> </w:t>
      </w:r>
      <w:r w:rsidR="009F737C" w:rsidRPr="006A36C2">
        <w:rPr>
          <w:rFonts w:ascii="Times New Roman" w:hAnsi="Times New Roman" w:cs="Times New Roman"/>
          <w:sz w:val="24"/>
        </w:rPr>
        <w:t>Centrum Współpracy</w:t>
      </w:r>
      <w:r w:rsidR="00FF6D34" w:rsidRPr="006A36C2">
        <w:rPr>
          <w:rFonts w:ascii="Times New Roman" w:hAnsi="Times New Roman" w:cs="Times New Roman"/>
          <w:sz w:val="24"/>
        </w:rPr>
        <w:t xml:space="preserve"> SALTO</w:t>
      </w:r>
      <w:r w:rsidR="009F737C" w:rsidRPr="006A36C2">
        <w:rPr>
          <w:rFonts w:ascii="Times New Roman" w:hAnsi="Times New Roman" w:cs="Times New Roman"/>
          <w:sz w:val="24"/>
        </w:rPr>
        <w:t xml:space="preserve"> z Krajami Europy Wschodniej i Kaukazu (SALTO EECA) </w:t>
      </w:r>
      <w:r w:rsidRPr="006A36C2">
        <w:rPr>
          <w:rFonts w:ascii="Times New Roman" w:hAnsi="Times New Roman" w:cs="Times New Roman"/>
          <w:sz w:val="24"/>
        </w:rPr>
        <w:t>uzasad</w:t>
      </w:r>
      <w:r w:rsidRPr="00C85764">
        <w:rPr>
          <w:rFonts w:ascii="Times New Roman" w:hAnsi="Times New Roman" w:cs="Times New Roman"/>
          <w:sz w:val="24"/>
        </w:rPr>
        <w:t xml:space="preserve">nionych zastrzeżeń dotyczących pracy określonej organizacji. Skutkiem monitoringu może być zmiana wcześniej przyznanej decyzji akredytacyjnej, a w przypadku poważnych naruszeń zasad </w:t>
      </w:r>
      <w:r w:rsidR="00C46B9C">
        <w:rPr>
          <w:rFonts w:ascii="Times New Roman" w:hAnsi="Times New Roman" w:cs="Times New Roman"/>
          <w:sz w:val="24"/>
        </w:rPr>
        <w:t>p</w:t>
      </w:r>
      <w:r w:rsidR="00C46B9C" w:rsidRPr="00C85764">
        <w:rPr>
          <w:rFonts w:ascii="Times New Roman" w:hAnsi="Times New Roman" w:cs="Times New Roman"/>
          <w:sz w:val="24"/>
        </w:rPr>
        <w:t xml:space="preserve">rojektów </w:t>
      </w:r>
      <w:proofErr w:type="spellStart"/>
      <w:r w:rsidR="00C46B9C">
        <w:rPr>
          <w:rFonts w:ascii="Times New Roman" w:hAnsi="Times New Roman" w:cs="Times New Roman"/>
          <w:sz w:val="24"/>
        </w:rPr>
        <w:t>w</w:t>
      </w:r>
      <w:r w:rsidR="00C46B9C" w:rsidRPr="00C85764">
        <w:rPr>
          <w:rFonts w:ascii="Times New Roman" w:hAnsi="Times New Roman" w:cs="Times New Roman"/>
          <w:sz w:val="24"/>
        </w:rPr>
        <w:t>olontariackich</w:t>
      </w:r>
      <w:proofErr w:type="spellEnd"/>
      <w:r w:rsidR="00C46B9C" w:rsidRPr="00C85764">
        <w:rPr>
          <w:rFonts w:ascii="Times New Roman" w:hAnsi="Times New Roman" w:cs="Times New Roman"/>
          <w:sz w:val="24"/>
        </w:rPr>
        <w:t xml:space="preserve"> </w:t>
      </w:r>
      <w:r w:rsidRPr="00C85764">
        <w:rPr>
          <w:rFonts w:ascii="Times New Roman" w:hAnsi="Times New Roman" w:cs="Times New Roman"/>
          <w:sz w:val="24"/>
        </w:rPr>
        <w:t xml:space="preserve">ze strony organizacji, nawet odebranie </w:t>
      </w:r>
      <w:r w:rsidR="00B56CD6">
        <w:rPr>
          <w:rFonts w:ascii="Times New Roman" w:hAnsi="Times New Roman" w:cs="Times New Roman"/>
          <w:sz w:val="24"/>
        </w:rPr>
        <w:t>Znaku Jakości</w:t>
      </w:r>
      <w:r w:rsidRPr="00C85764">
        <w:rPr>
          <w:rFonts w:ascii="Times New Roman" w:hAnsi="Times New Roman" w:cs="Times New Roman"/>
          <w:sz w:val="24"/>
        </w:rPr>
        <w:t>.</w:t>
      </w:r>
    </w:p>
    <w:p w14:paraId="460CDB27" w14:textId="77777777" w:rsidR="00B13D06" w:rsidRPr="00C85764" w:rsidRDefault="00B13D06" w:rsidP="00CA59F3">
      <w:pPr>
        <w:spacing w:before="120" w:line="276" w:lineRule="auto"/>
      </w:pPr>
      <w:r w:rsidRPr="00C85764">
        <w:t xml:space="preserve">Eksperci w ramach zlecanych usług będą wykonywać następujące czynności: </w:t>
      </w:r>
    </w:p>
    <w:p w14:paraId="764039A9" w14:textId="77777777" w:rsidR="00B13D06" w:rsidRPr="00C85764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Akredytacja organizacji</w:t>
      </w:r>
      <w:r w:rsidR="00DD3B2D" w:rsidRPr="00C85764">
        <w:rPr>
          <w:rFonts w:ascii="Times New Roman" w:hAnsi="Times New Roman" w:cs="Times New Roman"/>
          <w:sz w:val="24"/>
          <w:szCs w:val="24"/>
        </w:rPr>
        <w:t>:</w:t>
      </w:r>
    </w:p>
    <w:p w14:paraId="18F10813" w14:textId="62F8FA3C" w:rsidR="00B13D06" w:rsidRPr="00C85764" w:rsidRDefault="00B13D06" w:rsidP="00CA59F3">
      <w:pPr>
        <w:pStyle w:val="Akapitzlist"/>
        <w:numPr>
          <w:ilvl w:val="0"/>
          <w:numId w:val="28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weryfikację merytoryczną wniosku o </w:t>
      </w:r>
      <w:r w:rsidR="00B56CD6">
        <w:rPr>
          <w:rFonts w:ascii="Times New Roman" w:hAnsi="Times New Roman" w:cs="Times New Roman"/>
          <w:sz w:val="24"/>
          <w:szCs w:val="24"/>
        </w:rPr>
        <w:t>Znak Jakości</w:t>
      </w:r>
      <w:r w:rsidR="00B56CD6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złożonego przez organizację</w:t>
      </w:r>
      <w:r w:rsidR="009F737C">
        <w:rPr>
          <w:rFonts w:ascii="Times New Roman" w:hAnsi="Times New Roman" w:cs="Times New Roman"/>
          <w:sz w:val="24"/>
          <w:szCs w:val="24"/>
        </w:rPr>
        <w:t>;</w:t>
      </w:r>
      <w:r w:rsidRPr="00C857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F8828" w14:textId="77777777" w:rsidR="00B13D06" w:rsidRPr="00C85764" w:rsidRDefault="00B13D06" w:rsidP="00CA59F3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przeprowadzenie spotkania akredytacyjnego z przedstawicielami organizacji (w przypadku akredytacji powtórnej, jeśli organizacja będzie w trakcie realizacji </w:t>
      </w:r>
      <w:r w:rsidR="00551AF6" w:rsidRPr="00C85764">
        <w:rPr>
          <w:rFonts w:ascii="Times New Roman" w:hAnsi="Times New Roman" w:cs="Times New Roman"/>
          <w:sz w:val="24"/>
          <w:szCs w:val="24"/>
        </w:rPr>
        <w:t xml:space="preserve">projektu </w:t>
      </w:r>
      <w:proofErr w:type="spellStart"/>
      <w:r w:rsidR="00551AF6" w:rsidRPr="00C85764">
        <w:rPr>
          <w:rFonts w:ascii="Times New Roman" w:hAnsi="Times New Roman" w:cs="Times New Roman"/>
          <w:sz w:val="24"/>
          <w:szCs w:val="24"/>
        </w:rPr>
        <w:t>wolontariackiego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, spotkanie może obejmować rozmowę </w:t>
      </w:r>
      <w:r w:rsidR="00BF1CE9" w:rsidRPr="00C85764">
        <w:rPr>
          <w:rFonts w:ascii="Times New Roman" w:hAnsi="Times New Roman" w:cs="Times New Roman"/>
          <w:sz w:val="24"/>
          <w:szCs w:val="24"/>
        </w:rPr>
        <w:br/>
      </w:r>
      <w:r w:rsidRPr="00C85764">
        <w:rPr>
          <w:rFonts w:ascii="Times New Roman" w:hAnsi="Times New Roman" w:cs="Times New Roman"/>
          <w:sz w:val="24"/>
          <w:szCs w:val="24"/>
        </w:rPr>
        <w:t>z aktualnie goszczonymi</w:t>
      </w:r>
      <w:r w:rsidR="005B68E5" w:rsidRPr="00C85764">
        <w:rPr>
          <w:rFonts w:ascii="Times New Roman" w:hAnsi="Times New Roman" w:cs="Times New Roman"/>
          <w:sz w:val="24"/>
          <w:szCs w:val="24"/>
        </w:rPr>
        <w:t>/byłymi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14:paraId="41A75CC5" w14:textId="590798C6" w:rsidR="00B13D06" w:rsidRPr="00C85764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D61647">
        <w:rPr>
          <w:rFonts w:ascii="Times New Roman" w:hAnsi="Times New Roman" w:cs="Times New Roman"/>
          <w:sz w:val="24"/>
          <w:szCs w:val="24"/>
        </w:rPr>
        <w:t>raportów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ze spotkania akredytacyjnego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 na formularzu </w:t>
      </w:r>
      <w:r w:rsidR="005B68E5" w:rsidRPr="00BB5DFA">
        <w:rPr>
          <w:rFonts w:ascii="Times New Roman" w:hAnsi="Times New Roman" w:cs="Times New Roman"/>
          <w:sz w:val="24"/>
          <w:szCs w:val="24"/>
        </w:rPr>
        <w:t>SALTO</w:t>
      </w:r>
      <w:r w:rsidR="009F737C" w:rsidRPr="00BB5DFA">
        <w:rPr>
          <w:rFonts w:ascii="Times New Roman" w:hAnsi="Times New Roman" w:cs="Times New Roman"/>
          <w:sz w:val="24"/>
          <w:szCs w:val="24"/>
        </w:rPr>
        <w:t xml:space="preserve"> EECA</w:t>
      </w:r>
      <w:r w:rsidR="00B56CD6">
        <w:rPr>
          <w:rFonts w:ascii="Times New Roman" w:hAnsi="Times New Roman" w:cs="Times New Roman"/>
          <w:sz w:val="24"/>
          <w:szCs w:val="24"/>
        </w:rPr>
        <w:t xml:space="preserve"> </w:t>
      </w:r>
      <w:r w:rsidR="005B68E5" w:rsidRPr="00C85764">
        <w:rPr>
          <w:rFonts w:ascii="Times New Roman" w:hAnsi="Times New Roman" w:cs="Times New Roman"/>
          <w:sz w:val="24"/>
          <w:szCs w:val="24"/>
        </w:rPr>
        <w:t>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 systemie </w:t>
      </w:r>
      <w:proofErr w:type="spellStart"/>
      <w:r w:rsidR="0021614F" w:rsidRPr="00BB5DFA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="0021614F" w:rsidRPr="00BB5DFA">
        <w:rPr>
          <w:rFonts w:ascii="Times New Roman" w:hAnsi="Times New Roman" w:cs="Times New Roman"/>
          <w:sz w:val="24"/>
          <w:szCs w:val="24"/>
        </w:rPr>
        <w:t xml:space="preserve"> Module</w:t>
      </w:r>
      <w:r w:rsidRPr="00C85764">
        <w:rPr>
          <w:rFonts w:ascii="Times New Roman" w:hAnsi="Times New Roman" w:cs="Times New Roman"/>
          <w:sz w:val="24"/>
          <w:szCs w:val="24"/>
        </w:rPr>
        <w:t xml:space="preserve"> (narzędzie infor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matyczne wykorzystywane przez </w:t>
      </w:r>
      <w:r w:rsidR="00551AF6" w:rsidRPr="00C85764">
        <w:rPr>
          <w:rFonts w:ascii="Times New Roman" w:hAnsi="Times New Roman" w:cs="Times New Roman"/>
          <w:sz w:val="24"/>
          <w:szCs w:val="24"/>
        </w:rPr>
        <w:t>KE</w:t>
      </w:r>
      <w:r w:rsidRPr="00C85764">
        <w:rPr>
          <w:rFonts w:ascii="Times New Roman" w:hAnsi="Times New Roman" w:cs="Times New Roman"/>
          <w:sz w:val="24"/>
          <w:szCs w:val="24"/>
        </w:rPr>
        <w:t>)</w:t>
      </w:r>
      <w:r w:rsidR="009F737C">
        <w:rPr>
          <w:rFonts w:ascii="Times New Roman" w:hAnsi="Times New Roman" w:cs="Times New Roman"/>
          <w:sz w:val="24"/>
          <w:szCs w:val="24"/>
        </w:rPr>
        <w:t>;</w:t>
      </w:r>
    </w:p>
    <w:p w14:paraId="4C9EBD52" w14:textId="77777777" w:rsidR="00B13D06" w:rsidRPr="00C85764" w:rsidRDefault="00B13D06" w:rsidP="00CA59F3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lastRenderedPageBreak/>
        <w:t xml:space="preserve">wszelkie inne czynności nie wymienione wprost w przedmiocie zamówienia oraz projekcie umowy,  niezbędne do prawidłowego wykonanie przedmiotu zamówienia. </w:t>
      </w:r>
    </w:p>
    <w:p w14:paraId="00D1BEC5" w14:textId="77777777" w:rsidR="00B13D06" w:rsidRPr="00C85764" w:rsidRDefault="00B13D06" w:rsidP="00CA59F3">
      <w:pPr>
        <w:pStyle w:val="Akapitzlist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</w:p>
    <w:p w14:paraId="09904617" w14:textId="77777777" w:rsidR="00B13D06" w:rsidRPr="00C85764" w:rsidRDefault="00B13D06" w:rsidP="00CA59F3">
      <w:pPr>
        <w:pStyle w:val="Akapitzlist"/>
        <w:numPr>
          <w:ilvl w:val="0"/>
          <w:numId w:val="26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Monitoring organizacji</w:t>
      </w:r>
      <w:r w:rsidR="00DD3B2D" w:rsidRPr="00C85764">
        <w:rPr>
          <w:rFonts w:ascii="Times New Roman" w:hAnsi="Times New Roman" w:cs="Times New Roman"/>
          <w:sz w:val="24"/>
          <w:szCs w:val="24"/>
        </w:rPr>
        <w:t>:</w:t>
      </w:r>
    </w:p>
    <w:p w14:paraId="7EDD8E82" w14:textId="77777777" w:rsidR="00B13D06" w:rsidRPr="00C85764" w:rsidRDefault="00B13D06" w:rsidP="00CA59F3">
      <w:pPr>
        <w:pStyle w:val="Akapitzlist"/>
        <w:numPr>
          <w:ilvl w:val="0"/>
          <w:numId w:val="2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weryfikację merytoryczną wniosku o </w:t>
      </w:r>
      <w:r w:rsidR="00B56CD6">
        <w:rPr>
          <w:rFonts w:ascii="Times New Roman" w:hAnsi="Times New Roman" w:cs="Times New Roman"/>
          <w:sz w:val="24"/>
          <w:szCs w:val="24"/>
        </w:rPr>
        <w:t>Znak Jakości</w:t>
      </w:r>
      <w:r w:rsidRPr="00C85764">
        <w:rPr>
          <w:rFonts w:ascii="Times New Roman" w:hAnsi="Times New Roman" w:cs="Times New Roman"/>
          <w:sz w:val="24"/>
          <w:szCs w:val="24"/>
        </w:rPr>
        <w:t xml:space="preserve"> złożonego przez organizację</w:t>
      </w:r>
      <w:r w:rsidR="00A76CFA" w:rsidRPr="00C85764">
        <w:rPr>
          <w:rFonts w:ascii="Times New Roman" w:hAnsi="Times New Roman" w:cs="Times New Roman"/>
          <w:sz w:val="24"/>
          <w:szCs w:val="24"/>
        </w:rPr>
        <w:t xml:space="preserve"> oraz innej dokumentacji dotyczącej organizacji;</w:t>
      </w:r>
    </w:p>
    <w:p w14:paraId="14B118BD" w14:textId="77777777" w:rsidR="00B13D06" w:rsidRPr="00C85764" w:rsidRDefault="00B13D06" w:rsidP="00CA59F3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przeprowadzenie spotkania </w:t>
      </w:r>
      <w:r w:rsidR="005B68E5" w:rsidRPr="00C85764">
        <w:rPr>
          <w:rFonts w:ascii="Times New Roman" w:hAnsi="Times New Roman" w:cs="Times New Roman"/>
          <w:sz w:val="24"/>
          <w:szCs w:val="24"/>
        </w:rPr>
        <w:t xml:space="preserve">monitorującego </w:t>
      </w:r>
      <w:r w:rsidRPr="00C85764">
        <w:rPr>
          <w:rFonts w:ascii="Times New Roman" w:hAnsi="Times New Roman" w:cs="Times New Roman"/>
          <w:sz w:val="24"/>
          <w:szCs w:val="24"/>
        </w:rPr>
        <w:t xml:space="preserve">z przedstawicielami organizacji (spotkanie </w:t>
      </w:r>
      <w:r w:rsidR="005B68E5" w:rsidRPr="00C85764">
        <w:rPr>
          <w:rFonts w:ascii="Times New Roman" w:hAnsi="Times New Roman" w:cs="Times New Roman"/>
          <w:sz w:val="24"/>
          <w:szCs w:val="24"/>
        </w:rPr>
        <w:t>w miarę możliwości powinno</w:t>
      </w:r>
      <w:r w:rsidRPr="00C85764">
        <w:rPr>
          <w:rFonts w:ascii="Times New Roman" w:hAnsi="Times New Roman" w:cs="Times New Roman"/>
          <w:sz w:val="24"/>
          <w:szCs w:val="24"/>
        </w:rPr>
        <w:t xml:space="preserve"> obejmować rozmowę z aktualnie goszczonymi</w:t>
      </w:r>
      <w:r w:rsidR="005B68E5" w:rsidRPr="00C85764">
        <w:rPr>
          <w:rFonts w:ascii="Times New Roman" w:hAnsi="Times New Roman" w:cs="Times New Roman"/>
          <w:sz w:val="24"/>
          <w:szCs w:val="24"/>
        </w:rPr>
        <w:t>/byłymi</w:t>
      </w:r>
      <w:r w:rsidRPr="00C85764">
        <w:rPr>
          <w:rFonts w:ascii="Times New Roman" w:hAnsi="Times New Roman" w:cs="Times New Roman"/>
          <w:sz w:val="24"/>
          <w:szCs w:val="24"/>
        </w:rPr>
        <w:t xml:space="preserve"> wolontariuszami);</w:t>
      </w:r>
    </w:p>
    <w:p w14:paraId="690EBE22" w14:textId="0CAEA56D" w:rsidR="005B68E5" w:rsidRPr="00C85764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przygotowanie raportu ze spotkania </w:t>
      </w:r>
      <w:r w:rsidR="005B68E5" w:rsidRPr="00C85764">
        <w:rPr>
          <w:rFonts w:ascii="Times New Roman" w:hAnsi="Times New Roman" w:cs="Times New Roman"/>
          <w:sz w:val="24"/>
          <w:szCs w:val="24"/>
        </w:rPr>
        <w:t>monitorującego</w:t>
      </w:r>
      <w:r w:rsidR="00B56CD6">
        <w:rPr>
          <w:rFonts w:ascii="Times New Roman" w:hAnsi="Times New Roman" w:cs="Times New Roman"/>
          <w:sz w:val="24"/>
          <w:szCs w:val="24"/>
        </w:rPr>
        <w:t xml:space="preserve"> </w:t>
      </w:r>
      <w:r w:rsidR="00B56CD6" w:rsidRPr="00C85764">
        <w:rPr>
          <w:rFonts w:ascii="Times New Roman" w:hAnsi="Times New Roman" w:cs="Times New Roman"/>
          <w:sz w:val="24"/>
          <w:szCs w:val="24"/>
        </w:rPr>
        <w:t xml:space="preserve">na </w:t>
      </w:r>
      <w:r w:rsidR="00B56CD6" w:rsidRPr="00BB5DFA">
        <w:rPr>
          <w:rFonts w:ascii="Times New Roman" w:hAnsi="Times New Roman" w:cs="Times New Roman"/>
          <w:sz w:val="24"/>
          <w:szCs w:val="24"/>
        </w:rPr>
        <w:t>formularzu SALTO</w:t>
      </w:r>
      <w:r w:rsidR="009F737C" w:rsidRPr="00BB5DFA">
        <w:rPr>
          <w:rFonts w:ascii="Times New Roman" w:hAnsi="Times New Roman" w:cs="Times New Roman"/>
          <w:sz w:val="24"/>
          <w:szCs w:val="24"/>
        </w:rPr>
        <w:t xml:space="preserve"> EECA;</w:t>
      </w:r>
    </w:p>
    <w:p w14:paraId="75A11662" w14:textId="77777777" w:rsidR="00B13D06" w:rsidRPr="00C85764" w:rsidRDefault="00B13D06" w:rsidP="00CA59F3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wszelkie inne czynności nie wymienione wprost w przedmiocie zamówienia oraz projekcie umowy,  niezbędne do prawidłowego wykonanie przedmiotu zamówienia. </w:t>
      </w:r>
    </w:p>
    <w:p w14:paraId="3FE4AD5B" w14:textId="08F48405" w:rsidR="00CA59F3" w:rsidRPr="00C85764" w:rsidRDefault="00DD3B2D" w:rsidP="00CA59F3">
      <w:pPr>
        <w:spacing w:line="276" w:lineRule="auto"/>
        <w:jc w:val="both"/>
      </w:pPr>
      <w:r w:rsidRPr="00C85764">
        <w:t xml:space="preserve">Spotkanie akredytacyjne oraz </w:t>
      </w:r>
      <w:r w:rsidR="00CA59F3" w:rsidRPr="00C85764">
        <w:t xml:space="preserve">monitoring odbywa się w siedzibie organizacji wnioskującej </w:t>
      </w:r>
      <w:r w:rsidR="00BF1CE9" w:rsidRPr="00C85764">
        <w:br/>
      </w:r>
      <w:r w:rsidR="002F407F" w:rsidRPr="00C85764">
        <w:t xml:space="preserve">o </w:t>
      </w:r>
      <w:r w:rsidR="00B56CD6">
        <w:t>Znak Jakości</w:t>
      </w:r>
      <w:r w:rsidR="00B56CD6" w:rsidRPr="00C85764">
        <w:t xml:space="preserve"> </w:t>
      </w:r>
      <w:r w:rsidR="002F407F" w:rsidRPr="00C85764">
        <w:t xml:space="preserve">organizacji </w:t>
      </w:r>
      <w:r w:rsidR="001A527E">
        <w:t xml:space="preserve">monitorowanej, choć </w:t>
      </w:r>
      <w:r w:rsidR="00CA59F3" w:rsidRPr="00C85764">
        <w:t xml:space="preserve">w </w:t>
      </w:r>
      <w:r w:rsidR="001A527E">
        <w:t>uzasadnionych</w:t>
      </w:r>
      <w:r w:rsidR="00CA59F3" w:rsidRPr="00C85764">
        <w:t xml:space="preserve"> sytuacjach możliwe jest inne</w:t>
      </w:r>
      <w:r w:rsidR="001A527E">
        <w:t xml:space="preserve"> miejsce lub akredytacja zdalna</w:t>
      </w:r>
      <w:r w:rsidR="00CA59F3" w:rsidRPr="00C85764">
        <w:t xml:space="preserve">. Podczas spotkania ekspert wizytujący omawia założenia organizacji odnośnie realizacji </w:t>
      </w:r>
      <w:r w:rsidR="00C46B9C">
        <w:t>p</w:t>
      </w:r>
      <w:r w:rsidR="00C46B9C" w:rsidRPr="00C85764">
        <w:t xml:space="preserve">rojektów </w:t>
      </w:r>
      <w:proofErr w:type="spellStart"/>
      <w:r w:rsidR="00C46B9C">
        <w:t>w</w:t>
      </w:r>
      <w:r w:rsidR="00C46B9C" w:rsidRPr="00C85764">
        <w:t>olontariackich</w:t>
      </w:r>
      <w:proofErr w:type="spellEnd"/>
      <w:r w:rsidR="00C46B9C" w:rsidRPr="00C85764">
        <w:t xml:space="preserve"> </w:t>
      </w:r>
      <w:r w:rsidR="00CA59F3" w:rsidRPr="00C85764">
        <w:t xml:space="preserve">przedstawione we Wniosku o </w:t>
      </w:r>
      <w:r w:rsidR="00B56CD6">
        <w:t>Znak Jakości</w:t>
      </w:r>
      <w:r w:rsidR="00CA59F3" w:rsidRPr="00C85764">
        <w:t xml:space="preserve"> oraz weryfikuje przygotowanie i możliwości organizacji w tym zakresie. </w:t>
      </w:r>
      <w:r w:rsidR="009F7826">
        <w:br/>
      </w:r>
      <w:r w:rsidR="00CA59F3" w:rsidRPr="00C85764">
        <w:t xml:space="preserve">W wyjątkowych sytuacjach, np. gdy organizacja znajduje się w miejscu trudno dostępnym dla eksperta (np. azjatycka część </w:t>
      </w:r>
      <w:r w:rsidR="00BB5DFA" w:rsidRPr="00A64E00">
        <w:t>Federacji Rosyjskiej</w:t>
      </w:r>
      <w:r w:rsidR="00CA59F3" w:rsidRPr="00C85764">
        <w:t xml:space="preserve">), możliwa jest akredytacja zdalna, przeprowadzona za pomocą </w:t>
      </w:r>
      <w:r w:rsidR="001A527E">
        <w:t>aplikacji</w:t>
      </w:r>
      <w:r w:rsidR="00CA59F3" w:rsidRPr="00C85764">
        <w:t xml:space="preserve"> umożliwiających rozmowę w czasie rzeczywistym.</w:t>
      </w:r>
    </w:p>
    <w:p w14:paraId="474DADC1" w14:textId="77777777" w:rsidR="00FC2452" w:rsidRDefault="00FC2452" w:rsidP="00CA59F3">
      <w:pPr>
        <w:spacing w:line="276" w:lineRule="auto"/>
        <w:jc w:val="both"/>
      </w:pPr>
    </w:p>
    <w:p w14:paraId="71C07E24" w14:textId="3590D978" w:rsidR="00DF1290" w:rsidRPr="00C85764" w:rsidRDefault="00DF1290" w:rsidP="00CA59F3">
      <w:pPr>
        <w:spacing w:line="276" w:lineRule="auto"/>
        <w:jc w:val="both"/>
      </w:pPr>
      <w:r w:rsidRPr="00C85764">
        <w:t xml:space="preserve">Ekspert, na podstawie informacji zawartych we wniosku o akredytację oraz uzyskanych podczas spotkania, ma za zadanie ocenić, czy organizacja jest w stanie realizować </w:t>
      </w:r>
      <w:r w:rsidR="00C46B9C">
        <w:t>p</w:t>
      </w:r>
      <w:r w:rsidR="00C46B9C" w:rsidRPr="00C85764">
        <w:t xml:space="preserve">rojekty </w:t>
      </w:r>
      <w:proofErr w:type="spellStart"/>
      <w:r w:rsidR="00C46B9C">
        <w:t>w</w:t>
      </w:r>
      <w:r w:rsidR="00C46B9C" w:rsidRPr="00C85764">
        <w:t>olontariackie</w:t>
      </w:r>
      <w:proofErr w:type="spellEnd"/>
      <w:r w:rsidR="00C46B9C" w:rsidRPr="00C85764">
        <w:t xml:space="preserve"> </w:t>
      </w:r>
      <w:r w:rsidRPr="00C85764">
        <w:t xml:space="preserve">zgodnie z formalnymi i jakościowymi wymogami </w:t>
      </w:r>
      <w:r w:rsidR="00D61647">
        <w:t>EKS</w:t>
      </w:r>
      <w:r w:rsidRPr="00C85764">
        <w:t xml:space="preserve">, a także zweryfikować założenia organizacji odnośnie realizacji przyszłych projektów. Ocena na poszczególnych etapach jest dokonywana w oparciu o kryteria ustalone przez </w:t>
      </w:r>
      <w:r w:rsidR="009F737C">
        <w:t>KE</w:t>
      </w:r>
      <w:r w:rsidRPr="00C85764">
        <w:t xml:space="preserve">, zawarte w </w:t>
      </w:r>
      <w:r w:rsidR="00BF27E0" w:rsidRPr="00C85764">
        <w:t xml:space="preserve">aktualnym </w:t>
      </w:r>
      <w:r w:rsidRPr="00C85764">
        <w:t xml:space="preserve">Przewodniku po </w:t>
      </w:r>
      <w:r w:rsidR="00D705B8">
        <w:t>EKS</w:t>
      </w:r>
      <w:r w:rsidRPr="00C85764">
        <w:t xml:space="preserve"> oraz dokumentach pomocniczych (wniosek o akredytację </w:t>
      </w:r>
      <w:r w:rsidR="00207D15" w:rsidRPr="00C85764">
        <w:t xml:space="preserve">i inne dokumenty </w:t>
      </w:r>
      <w:r w:rsidR="009F737C">
        <w:t>KE</w:t>
      </w:r>
      <w:r w:rsidR="00BF27E0" w:rsidRPr="00C85764">
        <w:t>)</w:t>
      </w:r>
      <w:r w:rsidRPr="00C85764">
        <w:t xml:space="preserve">. </w:t>
      </w:r>
      <w:r w:rsidR="00CA59F3" w:rsidRPr="00C85764">
        <w:t>Następnie wnioski ze spotkania wraz z rekomendacj</w:t>
      </w:r>
      <w:r w:rsidR="00DD3B2D" w:rsidRPr="00C85764">
        <w:t xml:space="preserve">ą decyzji w sprawie akredytacji lub </w:t>
      </w:r>
      <w:r w:rsidR="00CA59F3" w:rsidRPr="00C85764">
        <w:t xml:space="preserve">monitoringu ekspert przekazuje </w:t>
      </w:r>
      <w:r w:rsidR="00CA59F3" w:rsidRPr="00BB5DFA">
        <w:t>SALTO EECA</w:t>
      </w:r>
      <w:r w:rsidR="00CA59F3" w:rsidRPr="00C85764">
        <w:t xml:space="preserve"> w formie pisemnego raportu.</w:t>
      </w:r>
    </w:p>
    <w:p w14:paraId="00B4194D" w14:textId="0101453C" w:rsidR="00DF1290" w:rsidRPr="00C85764" w:rsidRDefault="00DF1290" w:rsidP="00CA59F3">
      <w:pPr>
        <w:spacing w:line="276" w:lineRule="auto"/>
        <w:jc w:val="both"/>
      </w:pPr>
      <w:r w:rsidRPr="00C85764">
        <w:t xml:space="preserve">Ostateczna decyzja w sprawie akredytacji jest podejmowana przez Zamawiającego, </w:t>
      </w:r>
      <w:r w:rsidRPr="00C85764">
        <w:br/>
        <w:t xml:space="preserve">w oparciu o oceny dwóch ekspertów (eksperta zewnętrznego i pracownika </w:t>
      </w:r>
      <w:r w:rsidR="00CA59F3" w:rsidRPr="00BB5DFA">
        <w:t>SALTO</w:t>
      </w:r>
      <w:r w:rsidR="009F737C" w:rsidRPr="00BB5DFA">
        <w:t xml:space="preserve"> EECA</w:t>
      </w:r>
      <w:r w:rsidRPr="00C85764">
        <w:t>).</w:t>
      </w:r>
    </w:p>
    <w:p w14:paraId="183B59F2" w14:textId="77777777" w:rsidR="00CA59F3" w:rsidRPr="00C85764" w:rsidRDefault="00CA59F3" w:rsidP="00CA59F3">
      <w:pPr>
        <w:spacing w:line="276" w:lineRule="auto"/>
        <w:jc w:val="both"/>
      </w:pPr>
    </w:p>
    <w:p w14:paraId="37F64A85" w14:textId="3B847A01" w:rsidR="00DF1290" w:rsidRPr="00C85764" w:rsidRDefault="00DF1290" w:rsidP="00CA59F3">
      <w:pPr>
        <w:spacing w:line="276" w:lineRule="auto"/>
        <w:jc w:val="both"/>
      </w:pPr>
      <w:r w:rsidRPr="00C85764">
        <w:t xml:space="preserve">Ekspert powinien doskonale znać zasady </w:t>
      </w:r>
      <w:r w:rsidR="00C46B9C">
        <w:t xml:space="preserve"> </w:t>
      </w:r>
      <w:r w:rsidR="009F737C">
        <w:t>EKS</w:t>
      </w:r>
      <w:r w:rsidRPr="00C85764">
        <w:t xml:space="preserve"> oraz specyfikę funkcjonowania III sektora w </w:t>
      </w:r>
      <w:r w:rsidR="00CA59F3" w:rsidRPr="00C85764">
        <w:t xml:space="preserve">krajach </w:t>
      </w:r>
      <w:r w:rsidR="009F737C" w:rsidRPr="00C85764">
        <w:t>Partnerstwa Wschodniego</w:t>
      </w:r>
      <w:r w:rsidR="009F737C">
        <w:t xml:space="preserve">, </w:t>
      </w:r>
      <w:r w:rsidR="00BB5DFA" w:rsidRPr="00A64E00">
        <w:t>Federacji Rosyjskiej</w:t>
      </w:r>
      <w:r w:rsidR="00BB5DFA">
        <w:t xml:space="preserve"> </w:t>
      </w:r>
      <w:r w:rsidR="006B0082">
        <w:t>lub</w:t>
      </w:r>
      <w:r w:rsidR="00BB5DFA" w:rsidRPr="00DC0658">
        <w:t xml:space="preserve"> </w:t>
      </w:r>
      <w:r w:rsidR="00BB5DFA" w:rsidRPr="00A64E00">
        <w:t>Norwegii</w:t>
      </w:r>
      <w:r w:rsidR="00BB5DFA">
        <w:t>.</w:t>
      </w:r>
      <w:r w:rsidR="00BB5DFA" w:rsidRPr="00C85764">
        <w:t xml:space="preserve"> </w:t>
      </w:r>
      <w:r w:rsidRPr="00C85764">
        <w:t>Powinien być osobą pewną siebie, o wysokich kompetencjach interpersonalnych i komunikacyjnych. Powinien również posiadać umiejętność sprawnej i obiektywnej oceny sytuacji oraz precyzyjnego formułowania wn</w:t>
      </w:r>
      <w:r w:rsidR="008E5490" w:rsidRPr="00C85764">
        <w:t xml:space="preserve">iosków i </w:t>
      </w:r>
      <w:r w:rsidRPr="00C85764">
        <w:t>zale</w:t>
      </w:r>
      <w:r w:rsidR="00DD3B2D" w:rsidRPr="00C85764">
        <w:t>ceń w formie ustnej i pisemnej</w:t>
      </w:r>
      <w:r w:rsidR="0091349C" w:rsidRPr="00C85764">
        <w:t xml:space="preserve"> w języku angielskim</w:t>
      </w:r>
      <w:r w:rsidR="00DD3B2D" w:rsidRPr="00C85764">
        <w:t>.</w:t>
      </w:r>
    </w:p>
    <w:p w14:paraId="3AEB56CA" w14:textId="77777777" w:rsidR="00FC2452" w:rsidRDefault="00FC2452" w:rsidP="00CA59F3">
      <w:pPr>
        <w:spacing w:line="276" w:lineRule="auto"/>
        <w:jc w:val="both"/>
      </w:pPr>
    </w:p>
    <w:p w14:paraId="0CC07852" w14:textId="0BD3B2AD" w:rsidR="00FC2452" w:rsidRDefault="0091349C" w:rsidP="00CA59F3">
      <w:pPr>
        <w:spacing w:line="276" w:lineRule="auto"/>
        <w:jc w:val="both"/>
      </w:pPr>
      <w:r w:rsidRPr="00C85764">
        <w:t>Dodatkowym atutem będzie znajomość jednego</w:t>
      </w:r>
      <w:r w:rsidR="00421764">
        <w:t xml:space="preserve"> lub więcej</w:t>
      </w:r>
      <w:r w:rsidRPr="00C85764">
        <w:t xml:space="preserve"> języków oficjalnych krajów regionu Partnerstwa Wschodniego</w:t>
      </w:r>
      <w:r w:rsidR="00D705B8">
        <w:t>,</w:t>
      </w:r>
      <w:r w:rsidRPr="00C85764">
        <w:t xml:space="preserve"> </w:t>
      </w:r>
      <w:r w:rsidR="00BB5DFA" w:rsidRPr="00A64E00">
        <w:t>Federacji Rosyjskiej</w:t>
      </w:r>
      <w:r w:rsidR="00BB5DFA">
        <w:t xml:space="preserve"> </w:t>
      </w:r>
      <w:r w:rsidR="006B0082">
        <w:t>lub</w:t>
      </w:r>
      <w:r w:rsidR="00BB5DFA" w:rsidRPr="00DC0658">
        <w:t xml:space="preserve"> </w:t>
      </w:r>
      <w:r w:rsidR="00BB5DFA" w:rsidRPr="00A64E00">
        <w:t>Norwegii</w:t>
      </w:r>
      <w:r w:rsidR="004A2B24">
        <w:t>.</w:t>
      </w:r>
    </w:p>
    <w:p w14:paraId="4C11404F" w14:textId="716D64C9" w:rsidR="00CA59F3" w:rsidRPr="00C85764" w:rsidRDefault="00CA59F3" w:rsidP="00CA59F3">
      <w:pPr>
        <w:spacing w:line="276" w:lineRule="auto"/>
        <w:jc w:val="both"/>
      </w:pPr>
      <w:r w:rsidRPr="00C85764">
        <w:t xml:space="preserve">W celu zapewnienia sprawnej realizacji procesu akredytacji niezbędna jest: </w:t>
      </w:r>
    </w:p>
    <w:p w14:paraId="4CDCF2A3" w14:textId="77777777" w:rsidR="00212EA2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lastRenderedPageBreak/>
        <w:t xml:space="preserve">dyspozycyjność eksperta (rozumiana jako gotowość realizacji minimum </w:t>
      </w:r>
      <w:r w:rsidR="001A527E">
        <w:rPr>
          <w:rFonts w:ascii="Times New Roman" w:hAnsi="Times New Roman" w:cs="Times New Roman"/>
          <w:sz w:val="24"/>
          <w:szCs w:val="24"/>
        </w:rPr>
        <w:t>2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akredytacji/</w:t>
      </w:r>
      <w:r w:rsidR="00D61647" w:rsidRPr="00C85764">
        <w:rPr>
          <w:rFonts w:ascii="Times New Roman" w:hAnsi="Times New Roman" w:cs="Times New Roman"/>
          <w:sz w:val="24"/>
          <w:szCs w:val="24"/>
        </w:rPr>
        <w:t>monitoring</w:t>
      </w:r>
      <w:r w:rsidR="001A527E">
        <w:rPr>
          <w:rFonts w:ascii="Times New Roman" w:hAnsi="Times New Roman" w:cs="Times New Roman"/>
          <w:sz w:val="24"/>
          <w:szCs w:val="24"/>
        </w:rPr>
        <w:t>ów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>rocznie</w:t>
      </w:r>
      <w:r w:rsidR="00212EA2" w:rsidRPr="00C85764">
        <w:rPr>
          <w:rFonts w:ascii="Times New Roman" w:hAnsi="Times New Roman" w:cs="Times New Roman"/>
          <w:sz w:val="24"/>
          <w:szCs w:val="24"/>
        </w:rPr>
        <w:t>)</w:t>
      </w:r>
      <w:r w:rsidRPr="00C8576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3552C2F" w14:textId="77777777" w:rsidR="00CA59F3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terminowość, </w:t>
      </w:r>
    </w:p>
    <w:p w14:paraId="058CE02B" w14:textId="77777777" w:rsidR="00CA59F3" w:rsidRPr="00C85764" w:rsidRDefault="00CA59F3" w:rsidP="00CA59F3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umiejętność zarządzania własną pracą. </w:t>
      </w:r>
    </w:p>
    <w:p w14:paraId="088083FA" w14:textId="77777777" w:rsidR="00CA59F3" w:rsidRPr="00C85764" w:rsidRDefault="00CA59F3" w:rsidP="005B68E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553C3B2" w14:textId="2AEABA96" w:rsidR="00CA59F3" w:rsidRDefault="00167972" w:rsidP="00C85764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F3" w:rsidRPr="00C85764">
        <w:rPr>
          <w:rFonts w:ascii="Times New Roman" w:hAnsi="Times New Roman" w:cs="Times New Roman"/>
          <w:b/>
          <w:sz w:val="24"/>
          <w:szCs w:val="24"/>
        </w:rPr>
        <w:t>Terminy związane z przedmiotem umowy.</w:t>
      </w:r>
    </w:p>
    <w:p w14:paraId="39874E25" w14:textId="1867EC06" w:rsidR="00CA59F3" w:rsidRPr="00C85764" w:rsidRDefault="00CA59F3" w:rsidP="00C85764">
      <w:pPr>
        <w:pStyle w:val="Akapitzlist"/>
        <w:numPr>
          <w:ilvl w:val="0"/>
          <w:numId w:val="3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Zlecenia na wykonie usługi objętej przedmiotem zamówienia będą dokonywane przez Zamawiającego w </w:t>
      </w:r>
      <w:r w:rsidRPr="004A2B24">
        <w:rPr>
          <w:rFonts w:ascii="Times New Roman" w:hAnsi="Times New Roman" w:cs="Times New Roman"/>
          <w:sz w:val="24"/>
          <w:szCs w:val="24"/>
        </w:rPr>
        <w:t>okresie</w:t>
      </w:r>
      <w:r w:rsidR="00D768BD" w:rsidRPr="004A2B24">
        <w:rPr>
          <w:rFonts w:ascii="Times New Roman" w:hAnsi="Times New Roman" w:cs="Times New Roman"/>
          <w:sz w:val="24"/>
          <w:szCs w:val="24"/>
        </w:rPr>
        <w:t xml:space="preserve"> </w:t>
      </w:r>
      <w:r w:rsidR="000D5932" w:rsidRPr="000D5932">
        <w:rPr>
          <w:rFonts w:ascii="Times New Roman" w:hAnsi="Times New Roman" w:cs="Times New Roman"/>
          <w:b/>
          <w:bCs/>
          <w:sz w:val="24"/>
          <w:szCs w:val="24"/>
        </w:rPr>
        <w:t xml:space="preserve">od daty podpisania umowy z </w:t>
      </w:r>
      <w:r w:rsidR="005A76C8" w:rsidRPr="000D5932">
        <w:rPr>
          <w:rFonts w:ascii="Times New Roman" w:hAnsi="Times New Roman" w:cs="Times New Roman"/>
          <w:b/>
          <w:bCs/>
          <w:sz w:val="24"/>
          <w:szCs w:val="24"/>
        </w:rPr>
        <w:t>ekspertami</w:t>
      </w:r>
      <w:r w:rsidR="000D5932">
        <w:rPr>
          <w:rFonts w:ascii="Times New Roman" w:hAnsi="Times New Roman" w:cs="Times New Roman"/>
          <w:b/>
          <w:sz w:val="24"/>
          <w:szCs w:val="24"/>
        </w:rPr>
        <w:t xml:space="preserve"> do 31.12.20</w:t>
      </w:r>
      <w:r w:rsidR="00DA7623">
        <w:rPr>
          <w:rFonts w:ascii="Times New Roman" w:hAnsi="Times New Roman" w:cs="Times New Roman"/>
          <w:b/>
          <w:sz w:val="24"/>
          <w:szCs w:val="24"/>
        </w:rPr>
        <w:t>2</w:t>
      </w:r>
      <w:r w:rsidR="000D5932">
        <w:rPr>
          <w:rFonts w:ascii="Times New Roman" w:hAnsi="Times New Roman" w:cs="Times New Roman"/>
          <w:b/>
          <w:sz w:val="24"/>
          <w:szCs w:val="24"/>
        </w:rPr>
        <w:t>4</w:t>
      </w:r>
      <w:r w:rsidR="004A2B24">
        <w:rPr>
          <w:rFonts w:ascii="Times New Roman" w:hAnsi="Times New Roman" w:cs="Times New Roman"/>
          <w:b/>
          <w:sz w:val="24"/>
          <w:szCs w:val="24"/>
        </w:rPr>
        <w:t>;</w:t>
      </w:r>
    </w:p>
    <w:p w14:paraId="16CDAA0D" w14:textId="3543685C" w:rsidR="00CA59F3" w:rsidRPr="00C85764" w:rsidRDefault="00CA59F3" w:rsidP="00C85764">
      <w:pPr>
        <w:pStyle w:val="Akapitzlist"/>
        <w:numPr>
          <w:ilvl w:val="0"/>
          <w:numId w:val="30"/>
        </w:numPr>
        <w:spacing w:before="120" w:after="0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Konkretne terminy realizacji poszczególnych akredytacji będą dostosowane do wytycznych </w:t>
      </w:r>
      <w:r w:rsidR="00D705B8">
        <w:rPr>
          <w:rFonts w:ascii="Times New Roman" w:hAnsi="Times New Roman" w:cs="Times New Roman"/>
          <w:sz w:val="24"/>
          <w:szCs w:val="24"/>
        </w:rPr>
        <w:t>KE</w:t>
      </w:r>
      <w:r w:rsidRPr="00C85764">
        <w:rPr>
          <w:rFonts w:ascii="Times New Roman" w:hAnsi="Times New Roman" w:cs="Times New Roman"/>
          <w:sz w:val="24"/>
          <w:szCs w:val="24"/>
        </w:rPr>
        <w:t xml:space="preserve"> (zgodnie z Przewodnikiem po </w:t>
      </w:r>
      <w:r w:rsidR="00D61647">
        <w:rPr>
          <w:rFonts w:ascii="Times New Roman" w:hAnsi="Times New Roman" w:cs="Times New Roman"/>
          <w:sz w:val="24"/>
          <w:szCs w:val="24"/>
        </w:rPr>
        <w:t>EKS</w:t>
      </w:r>
      <w:r w:rsidRPr="00C85764">
        <w:rPr>
          <w:rFonts w:ascii="Times New Roman" w:hAnsi="Times New Roman" w:cs="Times New Roman"/>
          <w:sz w:val="24"/>
          <w:szCs w:val="24"/>
        </w:rPr>
        <w:t xml:space="preserve"> akredytacja </w:t>
      </w:r>
      <w:r w:rsidR="005B68E5" w:rsidRPr="00C85764">
        <w:rPr>
          <w:rFonts w:ascii="Times New Roman" w:hAnsi="Times New Roman" w:cs="Times New Roman"/>
          <w:sz w:val="24"/>
          <w:szCs w:val="24"/>
        </w:rPr>
        <w:t>jednej</w:t>
      </w:r>
      <w:r w:rsidRPr="00C85764">
        <w:rPr>
          <w:rFonts w:ascii="Times New Roman" w:hAnsi="Times New Roman" w:cs="Times New Roman"/>
          <w:sz w:val="24"/>
          <w:szCs w:val="24"/>
        </w:rPr>
        <w:t xml:space="preserve"> organizacji powinna trwać do 6 tygodni, jednak ze względu na dużą geograficzną rozpiętość regionów Partnerstwa Wschodniego</w:t>
      </w:r>
      <w:r w:rsidR="00D705B8">
        <w:rPr>
          <w:rFonts w:ascii="Times New Roman" w:hAnsi="Times New Roman" w:cs="Times New Roman"/>
          <w:sz w:val="24"/>
          <w:szCs w:val="24"/>
        </w:rPr>
        <w:t xml:space="preserve">, </w:t>
      </w:r>
      <w:r w:rsidR="004A2B24" w:rsidRPr="00A64E00">
        <w:rPr>
          <w:rFonts w:ascii="Times New Roman" w:hAnsi="Times New Roman" w:cs="Times New Roman"/>
          <w:sz w:val="24"/>
          <w:szCs w:val="24"/>
        </w:rPr>
        <w:t>Federacji Rosyjskiej</w:t>
      </w:r>
      <w:r w:rsidR="00D705B8">
        <w:rPr>
          <w:rFonts w:ascii="Times New Roman" w:hAnsi="Times New Roman" w:cs="Times New Roman"/>
          <w:sz w:val="24"/>
          <w:szCs w:val="24"/>
        </w:rPr>
        <w:t xml:space="preserve"> </w:t>
      </w:r>
      <w:r w:rsidR="00D705B8" w:rsidRPr="004A2B24">
        <w:rPr>
          <w:rFonts w:ascii="Times New Roman" w:hAnsi="Times New Roman" w:cs="Times New Roman"/>
          <w:sz w:val="24"/>
          <w:szCs w:val="24"/>
        </w:rPr>
        <w:t>oraz</w:t>
      </w:r>
      <w:r w:rsidR="00FA172B">
        <w:rPr>
          <w:rFonts w:ascii="Times New Roman" w:hAnsi="Times New Roman" w:cs="Times New Roman"/>
          <w:sz w:val="24"/>
          <w:szCs w:val="24"/>
        </w:rPr>
        <w:t xml:space="preserve"> </w:t>
      </w:r>
      <w:r w:rsidR="00FA172B" w:rsidRPr="00D705B8">
        <w:rPr>
          <w:rFonts w:ascii="Times New Roman" w:hAnsi="Times New Roman" w:cs="Times New Roman"/>
          <w:sz w:val="24"/>
          <w:szCs w:val="24"/>
        </w:rPr>
        <w:t>Norwegii</w:t>
      </w:r>
      <w:r w:rsidRPr="00C85764">
        <w:rPr>
          <w:rFonts w:ascii="Times New Roman" w:hAnsi="Times New Roman" w:cs="Times New Roman"/>
          <w:sz w:val="24"/>
          <w:szCs w:val="24"/>
        </w:rPr>
        <w:t xml:space="preserve"> jej długość może być większa) i będą na bieżąco  weryfikowane przez Zamawiającego. </w:t>
      </w:r>
    </w:p>
    <w:p w14:paraId="6B016892" w14:textId="77777777" w:rsidR="00A76CFA" w:rsidRPr="00C85764" w:rsidRDefault="00A76CFA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14:paraId="30159D8E" w14:textId="0A04D39A" w:rsidR="00CA59F3" w:rsidRPr="00C85764" w:rsidRDefault="00167972" w:rsidP="00C85764">
      <w:pPr>
        <w:pStyle w:val="Akapitzlist"/>
        <w:numPr>
          <w:ilvl w:val="0"/>
          <w:numId w:val="24"/>
        </w:numPr>
        <w:spacing w:before="120" w:after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9F3" w:rsidRPr="00C85764">
        <w:rPr>
          <w:rFonts w:ascii="Times New Roman" w:hAnsi="Times New Roman" w:cs="Times New Roman"/>
          <w:b/>
          <w:sz w:val="24"/>
          <w:szCs w:val="24"/>
        </w:rPr>
        <w:t>Liczba akredytacji,  stawki za przeprowadzenie akredytacji</w:t>
      </w:r>
      <w:r w:rsidR="00D705B8">
        <w:rPr>
          <w:rFonts w:ascii="Times New Roman" w:hAnsi="Times New Roman" w:cs="Times New Roman"/>
          <w:b/>
          <w:sz w:val="24"/>
          <w:szCs w:val="24"/>
        </w:rPr>
        <w:t>.</w:t>
      </w:r>
      <w:r w:rsidR="00CA59F3" w:rsidRPr="00C857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84A1572" w14:textId="77777777" w:rsidR="00CA59F3" w:rsidRPr="00C85764" w:rsidRDefault="00CA59F3" w:rsidP="00CA59F3">
      <w:pPr>
        <w:pStyle w:val="Tekstpodstawowy"/>
        <w:spacing w:after="60" w:line="276" w:lineRule="auto"/>
        <w:rPr>
          <w:rFonts w:ascii="Times New Roman" w:hAnsi="Times New Roman" w:cs="Times New Roman"/>
          <w:sz w:val="24"/>
        </w:rPr>
      </w:pPr>
    </w:p>
    <w:p w14:paraId="5D258D7B" w14:textId="59D2373C" w:rsidR="005B68E5" w:rsidRPr="0042526D" w:rsidRDefault="005B68E5" w:rsidP="00035AE8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C85764">
        <w:rPr>
          <w:rFonts w:ascii="Times New Roman" w:hAnsi="Times New Roman" w:cs="Times New Roman"/>
          <w:sz w:val="24"/>
          <w:szCs w:val="24"/>
        </w:rPr>
        <w:t>Zamawiający przewiduje ok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172B" w:rsidRPr="0042526D">
        <w:rPr>
          <w:rFonts w:ascii="Times New Roman" w:hAnsi="Times New Roman" w:cs="Times New Roman"/>
          <w:b/>
          <w:sz w:val="24"/>
          <w:szCs w:val="24"/>
        </w:rPr>
        <w:t>150</w:t>
      </w:r>
      <w:r w:rsidR="00D61647" w:rsidRPr="0042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26D">
        <w:rPr>
          <w:rFonts w:ascii="Times New Roman" w:hAnsi="Times New Roman" w:cs="Times New Roman"/>
          <w:b/>
          <w:sz w:val="24"/>
          <w:szCs w:val="24"/>
        </w:rPr>
        <w:t>akredytacji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 i monitoringów</w:t>
      </w:r>
      <w:r w:rsidR="00D61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do przeprowadzenia w czasie trwania umowy, do podziału pomiędzy </w:t>
      </w:r>
      <w:r w:rsidR="00FA172B" w:rsidRPr="0042526D">
        <w:rPr>
          <w:rFonts w:ascii="Times New Roman" w:hAnsi="Times New Roman" w:cs="Times New Roman"/>
          <w:b/>
          <w:sz w:val="24"/>
          <w:szCs w:val="24"/>
        </w:rPr>
        <w:t>15</w:t>
      </w:r>
      <w:r w:rsidR="00D61647" w:rsidRPr="00425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147">
        <w:rPr>
          <w:rFonts w:ascii="Times New Roman" w:hAnsi="Times New Roman" w:cs="Times New Roman"/>
          <w:b/>
          <w:sz w:val="24"/>
          <w:szCs w:val="24"/>
        </w:rPr>
        <w:t>W</w:t>
      </w:r>
      <w:r w:rsidRPr="0042526D">
        <w:rPr>
          <w:rFonts w:ascii="Times New Roman" w:hAnsi="Times New Roman" w:cs="Times New Roman"/>
          <w:b/>
          <w:sz w:val="24"/>
          <w:szCs w:val="24"/>
        </w:rPr>
        <w:t>ykonawców</w:t>
      </w:r>
      <w:r w:rsidRPr="0042526D">
        <w:rPr>
          <w:rFonts w:ascii="Times New Roman" w:hAnsi="Times New Roman" w:cs="Times New Roman"/>
          <w:sz w:val="24"/>
          <w:szCs w:val="24"/>
        </w:rPr>
        <w:t>.</w:t>
      </w:r>
      <w:r w:rsidRPr="00C85764">
        <w:rPr>
          <w:rFonts w:ascii="Times New Roman" w:hAnsi="Times New Roman" w:cs="Times New Roman"/>
          <w:sz w:val="24"/>
          <w:szCs w:val="24"/>
        </w:rPr>
        <w:t xml:space="preserve"> Ostateczne zapotrzebowanie zależy od liczby złożonych wniosków o </w:t>
      </w:r>
      <w:r w:rsidR="00D61647">
        <w:rPr>
          <w:rFonts w:ascii="Times New Roman" w:hAnsi="Times New Roman" w:cs="Times New Roman"/>
          <w:sz w:val="24"/>
          <w:szCs w:val="24"/>
        </w:rPr>
        <w:t>Znak Jakości</w:t>
      </w:r>
      <w:r w:rsidR="00D61647"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Pr="00C85764">
        <w:rPr>
          <w:rFonts w:ascii="Times New Roman" w:hAnsi="Times New Roman" w:cs="Times New Roman"/>
          <w:sz w:val="24"/>
          <w:szCs w:val="24"/>
        </w:rPr>
        <w:t xml:space="preserve">(wnioski mogą być składane przez organizacje w dowolnym terminie przez cały okres realizacji zamówienia) i potrzeb przeprowadzenia monitoringu. </w:t>
      </w:r>
    </w:p>
    <w:p w14:paraId="43AAD668" w14:textId="77777777" w:rsidR="0042526D" w:rsidRPr="00C85764" w:rsidRDefault="0042526D" w:rsidP="0042526D">
      <w:pPr>
        <w:pStyle w:val="Akapitzlist"/>
        <w:jc w:val="both"/>
        <w:rPr>
          <w:rFonts w:ascii="Times New Roman" w:hAnsi="Times New Roman" w:cs="Times New Roman"/>
        </w:rPr>
      </w:pPr>
    </w:p>
    <w:p w14:paraId="4668FC1D" w14:textId="31371702" w:rsidR="0042526D" w:rsidRDefault="005B68E5" w:rsidP="0042526D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Wykonawca zobowiązany jest do gotowości realizacji minimum </w:t>
      </w:r>
      <w:r w:rsidR="001A527E">
        <w:rPr>
          <w:rFonts w:ascii="Times New Roman" w:hAnsi="Times New Roman" w:cs="Times New Roman"/>
          <w:sz w:val="24"/>
          <w:szCs w:val="24"/>
        </w:rPr>
        <w:t>2</w:t>
      </w:r>
      <w:r w:rsidRPr="00C85764">
        <w:rPr>
          <w:rFonts w:ascii="Times New Roman" w:hAnsi="Times New Roman" w:cs="Times New Roman"/>
          <w:sz w:val="24"/>
          <w:szCs w:val="24"/>
        </w:rPr>
        <w:t xml:space="preserve"> </w:t>
      </w:r>
      <w:r w:rsidR="00A22460">
        <w:rPr>
          <w:rFonts w:ascii="Times New Roman" w:hAnsi="Times New Roman" w:cs="Times New Roman"/>
          <w:sz w:val="24"/>
          <w:szCs w:val="24"/>
        </w:rPr>
        <w:t xml:space="preserve">i maksymalnie </w:t>
      </w:r>
      <w:r w:rsidR="001B7DDB" w:rsidRPr="00AA546F">
        <w:rPr>
          <w:rFonts w:ascii="Times New Roman" w:hAnsi="Times New Roman" w:cs="Times New Roman"/>
          <w:sz w:val="24"/>
          <w:szCs w:val="24"/>
        </w:rPr>
        <w:t>2</w:t>
      </w:r>
      <w:r w:rsidR="00AA546F" w:rsidRPr="00AA546F">
        <w:rPr>
          <w:rFonts w:ascii="Times New Roman" w:hAnsi="Times New Roman" w:cs="Times New Roman"/>
          <w:sz w:val="24"/>
          <w:szCs w:val="24"/>
        </w:rPr>
        <w:t>0</w:t>
      </w:r>
      <w:r w:rsidR="001B7DDB" w:rsidRPr="00AA546F">
        <w:rPr>
          <w:rFonts w:ascii="Times New Roman" w:hAnsi="Times New Roman" w:cs="Times New Roman"/>
          <w:sz w:val="24"/>
          <w:szCs w:val="24"/>
        </w:rPr>
        <w:t xml:space="preserve"> </w:t>
      </w:r>
      <w:r w:rsidRPr="00AA546F">
        <w:rPr>
          <w:rFonts w:ascii="Times New Roman" w:hAnsi="Times New Roman" w:cs="Times New Roman"/>
          <w:sz w:val="24"/>
          <w:szCs w:val="24"/>
        </w:rPr>
        <w:t>akredytacji/monitoring</w:t>
      </w:r>
      <w:r w:rsidR="00A22460" w:rsidRPr="00AA546F">
        <w:rPr>
          <w:rFonts w:ascii="Times New Roman" w:hAnsi="Times New Roman" w:cs="Times New Roman"/>
          <w:sz w:val="24"/>
          <w:szCs w:val="24"/>
        </w:rPr>
        <w:t>ów</w:t>
      </w:r>
      <w:r w:rsidRPr="00AA546F">
        <w:rPr>
          <w:rFonts w:ascii="Times New Roman" w:hAnsi="Times New Roman" w:cs="Times New Roman"/>
          <w:sz w:val="24"/>
          <w:szCs w:val="24"/>
        </w:rPr>
        <w:t xml:space="preserve"> rocznie</w:t>
      </w:r>
      <w:r w:rsidRPr="00C85764">
        <w:rPr>
          <w:rFonts w:ascii="Times New Roman" w:hAnsi="Times New Roman" w:cs="Times New Roman"/>
          <w:sz w:val="24"/>
          <w:szCs w:val="24"/>
        </w:rPr>
        <w:t xml:space="preserve"> w regionie </w:t>
      </w:r>
      <w:r w:rsidR="00D705B8" w:rsidRPr="00C85764">
        <w:rPr>
          <w:rFonts w:ascii="Times New Roman" w:hAnsi="Times New Roman" w:cs="Times New Roman"/>
          <w:sz w:val="24"/>
          <w:szCs w:val="24"/>
        </w:rPr>
        <w:t>Partnerstwa Wschodniego</w:t>
      </w:r>
      <w:r w:rsidR="00D705B8">
        <w:rPr>
          <w:rFonts w:ascii="Times New Roman" w:hAnsi="Times New Roman" w:cs="Times New Roman"/>
          <w:sz w:val="24"/>
          <w:szCs w:val="24"/>
        </w:rPr>
        <w:t xml:space="preserve">, </w:t>
      </w:r>
      <w:r w:rsidR="0042526D" w:rsidRPr="00A64E00">
        <w:rPr>
          <w:rFonts w:ascii="Times New Roman" w:hAnsi="Times New Roman" w:cs="Times New Roman"/>
          <w:sz w:val="24"/>
          <w:szCs w:val="24"/>
        </w:rPr>
        <w:t>Federacji Rosyjskiej</w:t>
      </w:r>
      <w:r w:rsidR="00D705B8">
        <w:rPr>
          <w:rFonts w:ascii="Times New Roman" w:hAnsi="Times New Roman" w:cs="Times New Roman"/>
          <w:sz w:val="24"/>
          <w:szCs w:val="24"/>
        </w:rPr>
        <w:t xml:space="preserve"> </w:t>
      </w:r>
      <w:r w:rsidR="00D705B8" w:rsidRPr="0042526D">
        <w:rPr>
          <w:rFonts w:ascii="Times New Roman" w:hAnsi="Times New Roman" w:cs="Times New Roman"/>
          <w:sz w:val="24"/>
          <w:szCs w:val="24"/>
        </w:rPr>
        <w:t>oraz Norwegii</w:t>
      </w:r>
      <w:r w:rsidR="00D705B8">
        <w:rPr>
          <w:rFonts w:ascii="Times New Roman" w:hAnsi="Times New Roman" w:cs="Times New Roman"/>
          <w:sz w:val="24"/>
          <w:szCs w:val="24"/>
        </w:rPr>
        <w:t xml:space="preserve">. </w:t>
      </w:r>
      <w:r w:rsidRPr="00C85764">
        <w:rPr>
          <w:rFonts w:ascii="Times New Roman" w:hAnsi="Times New Roman" w:cs="Times New Roman"/>
          <w:sz w:val="24"/>
          <w:szCs w:val="24"/>
        </w:rPr>
        <w:t xml:space="preserve">Konkretne terminy realizacji będą na bieżąco ustalane przez Zamawiającego i Wykonawcę. </w:t>
      </w:r>
    </w:p>
    <w:p w14:paraId="53659D46" w14:textId="77777777" w:rsidR="0042526D" w:rsidRPr="0042526D" w:rsidRDefault="0042526D" w:rsidP="0042526D">
      <w:pPr>
        <w:spacing w:line="276" w:lineRule="auto"/>
        <w:jc w:val="both"/>
      </w:pPr>
    </w:p>
    <w:p w14:paraId="146A1A1D" w14:textId="17F87BF9" w:rsidR="00D61647" w:rsidRPr="0042526D" w:rsidRDefault="00D61647" w:rsidP="0042526D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5B8">
        <w:rPr>
          <w:rFonts w:ascii="Times New Roman" w:hAnsi="Times New Roman" w:cs="Times New Roman"/>
          <w:sz w:val="24"/>
          <w:szCs w:val="24"/>
        </w:rPr>
        <w:t>Wy</w:t>
      </w:r>
      <w:r w:rsidR="00292802" w:rsidRPr="00D705B8">
        <w:rPr>
          <w:rFonts w:ascii="Times New Roman" w:hAnsi="Times New Roman" w:cs="Times New Roman"/>
          <w:sz w:val="24"/>
          <w:szCs w:val="24"/>
        </w:rPr>
        <w:t>na</w:t>
      </w:r>
      <w:r w:rsidRPr="00D705B8">
        <w:rPr>
          <w:rFonts w:ascii="Times New Roman" w:hAnsi="Times New Roman" w:cs="Times New Roman"/>
          <w:sz w:val="24"/>
          <w:szCs w:val="24"/>
        </w:rPr>
        <w:t>grodzenie:</w:t>
      </w:r>
    </w:p>
    <w:p w14:paraId="457891CB" w14:textId="798C09E0" w:rsidR="0031025D" w:rsidRPr="00D705B8" w:rsidRDefault="00D705B8" w:rsidP="00D705B8">
      <w:pPr>
        <w:pStyle w:val="Akapitzlist"/>
        <w:numPr>
          <w:ilvl w:val="0"/>
          <w:numId w:val="3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B68E5" w:rsidRPr="00D705B8">
        <w:rPr>
          <w:rFonts w:ascii="Times New Roman" w:hAnsi="Times New Roman" w:cs="Times New Roman"/>
          <w:sz w:val="24"/>
          <w:szCs w:val="24"/>
        </w:rPr>
        <w:t xml:space="preserve">a przeprowadzenie </w:t>
      </w:r>
      <w:r w:rsidR="0031025D" w:rsidRPr="00D705B8">
        <w:rPr>
          <w:rFonts w:ascii="Times New Roman" w:hAnsi="Times New Roman" w:cs="Times New Roman"/>
          <w:sz w:val="24"/>
          <w:szCs w:val="24"/>
        </w:rPr>
        <w:t xml:space="preserve">jednej </w:t>
      </w:r>
      <w:r w:rsidR="00D61647" w:rsidRPr="00D705B8">
        <w:rPr>
          <w:rFonts w:ascii="Times New Roman" w:hAnsi="Times New Roman" w:cs="Times New Roman"/>
          <w:sz w:val="24"/>
          <w:szCs w:val="24"/>
        </w:rPr>
        <w:t xml:space="preserve">akredytacji organizacji </w:t>
      </w:r>
      <w:r w:rsidR="0031025D" w:rsidRPr="00D705B8">
        <w:rPr>
          <w:rFonts w:ascii="Times New Roman" w:hAnsi="Times New Roman" w:cs="Times New Roman"/>
          <w:sz w:val="24"/>
          <w:szCs w:val="24"/>
        </w:rPr>
        <w:t>w ramach standardowej aplikacji</w:t>
      </w:r>
      <w:r w:rsidR="00D61647" w:rsidRPr="00D705B8">
        <w:rPr>
          <w:rFonts w:ascii="Times New Roman" w:hAnsi="Times New Roman" w:cs="Times New Roman"/>
          <w:sz w:val="24"/>
          <w:szCs w:val="24"/>
        </w:rPr>
        <w:t xml:space="preserve"> o Znak Jakości </w:t>
      </w:r>
      <w:r w:rsidR="00AE093F">
        <w:rPr>
          <w:rFonts w:ascii="Times New Roman" w:hAnsi="Times New Roman" w:cs="Times New Roman"/>
          <w:sz w:val="24"/>
          <w:szCs w:val="24"/>
        </w:rPr>
        <w:t>Z</w:t>
      </w:r>
      <w:r w:rsidR="005B68E5" w:rsidRPr="00D705B8">
        <w:rPr>
          <w:rFonts w:ascii="Times New Roman" w:hAnsi="Times New Roman" w:cs="Times New Roman"/>
          <w:sz w:val="24"/>
          <w:szCs w:val="24"/>
        </w:rPr>
        <w:t xml:space="preserve">amawiający przewiduje wynagrodzenie </w:t>
      </w:r>
      <w:r w:rsidR="00DD3B2D" w:rsidRPr="00D705B8">
        <w:rPr>
          <w:rFonts w:ascii="Times New Roman" w:hAnsi="Times New Roman" w:cs="Times New Roman"/>
          <w:sz w:val="24"/>
          <w:szCs w:val="24"/>
        </w:rPr>
        <w:t xml:space="preserve">maksymalne w kwocie </w:t>
      </w:r>
      <w:r w:rsidR="005B68E5" w:rsidRPr="00D705B8">
        <w:rPr>
          <w:rFonts w:ascii="Times New Roman" w:hAnsi="Times New Roman" w:cs="Times New Roman"/>
          <w:b/>
          <w:sz w:val="24"/>
          <w:szCs w:val="24"/>
        </w:rPr>
        <w:t>1</w:t>
      </w:r>
      <w:r w:rsidR="001A527E" w:rsidRPr="00D705B8">
        <w:rPr>
          <w:rFonts w:ascii="Times New Roman" w:hAnsi="Times New Roman" w:cs="Times New Roman"/>
          <w:b/>
          <w:sz w:val="24"/>
          <w:szCs w:val="24"/>
        </w:rPr>
        <w:t>5</w:t>
      </w:r>
      <w:r w:rsidR="005B68E5" w:rsidRPr="00D705B8">
        <w:rPr>
          <w:rFonts w:ascii="Times New Roman" w:hAnsi="Times New Roman" w:cs="Times New Roman"/>
          <w:b/>
          <w:sz w:val="24"/>
          <w:szCs w:val="24"/>
        </w:rPr>
        <w:t>0 EUR brutto</w:t>
      </w:r>
      <w:r w:rsidR="005B68E5" w:rsidRPr="00D705B8">
        <w:rPr>
          <w:rFonts w:ascii="Times New Roman" w:hAnsi="Times New Roman" w:cs="Times New Roman"/>
          <w:sz w:val="24"/>
          <w:szCs w:val="24"/>
        </w:rPr>
        <w:t>.</w:t>
      </w:r>
      <w:r w:rsidR="00C46B9C" w:rsidRPr="00D705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1E75E" w14:textId="78C601AB" w:rsidR="00426257" w:rsidRDefault="00D705B8" w:rsidP="0042526D">
      <w:pPr>
        <w:pStyle w:val="Akapitzlist"/>
        <w:numPr>
          <w:ilvl w:val="0"/>
          <w:numId w:val="39"/>
        </w:numPr>
        <w:tabs>
          <w:tab w:val="left" w:pos="709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1025D" w:rsidRPr="00D705B8">
        <w:rPr>
          <w:rFonts w:ascii="Times New Roman" w:hAnsi="Times New Roman" w:cs="Times New Roman"/>
          <w:sz w:val="24"/>
          <w:szCs w:val="24"/>
        </w:rPr>
        <w:t xml:space="preserve">a przeprowadzenie akredytacji organizacji aplikującej o Znak Jakości </w:t>
      </w:r>
      <w:r w:rsidR="00B00395" w:rsidRPr="00D705B8">
        <w:rPr>
          <w:rFonts w:ascii="Times New Roman" w:hAnsi="Times New Roman" w:cs="Times New Roman"/>
          <w:sz w:val="24"/>
          <w:szCs w:val="24"/>
        </w:rPr>
        <w:t>dla kilku różnych lokalizacji</w:t>
      </w:r>
      <w:r w:rsidR="001F53CD" w:rsidRPr="00D705B8">
        <w:rPr>
          <w:rFonts w:ascii="Times New Roman" w:hAnsi="Times New Roman" w:cs="Times New Roman"/>
          <w:sz w:val="24"/>
          <w:szCs w:val="24"/>
        </w:rPr>
        <w:t xml:space="preserve"> wynagrodzenie eksperta będzie zależało od liczby zwizytowanych instytucji i będzie liczone w następujący sposób: </w:t>
      </w:r>
      <w:r w:rsidR="0031025D" w:rsidRPr="00D705B8">
        <w:rPr>
          <w:rFonts w:ascii="Times New Roman" w:hAnsi="Times New Roman" w:cs="Times New Roman"/>
          <w:b/>
          <w:sz w:val="24"/>
          <w:szCs w:val="24"/>
        </w:rPr>
        <w:t>1</w:t>
      </w:r>
      <w:r w:rsidR="001A527E" w:rsidRPr="00D705B8">
        <w:rPr>
          <w:rFonts w:ascii="Times New Roman" w:hAnsi="Times New Roman" w:cs="Times New Roman"/>
          <w:b/>
          <w:sz w:val="24"/>
          <w:szCs w:val="24"/>
        </w:rPr>
        <w:t>5</w:t>
      </w:r>
      <w:r w:rsidR="0031025D" w:rsidRPr="00D705B8">
        <w:rPr>
          <w:rFonts w:ascii="Times New Roman" w:hAnsi="Times New Roman" w:cs="Times New Roman"/>
          <w:b/>
          <w:sz w:val="24"/>
          <w:szCs w:val="24"/>
        </w:rPr>
        <w:t xml:space="preserve">0 EUR brutto </w:t>
      </w:r>
      <w:r w:rsidR="00303A73" w:rsidRPr="00D705B8">
        <w:rPr>
          <w:rFonts w:ascii="Times New Roman" w:hAnsi="Times New Roman" w:cs="Times New Roman"/>
          <w:b/>
          <w:sz w:val="24"/>
          <w:szCs w:val="24"/>
        </w:rPr>
        <w:t>za wizytacje organizacji aplikującej</w:t>
      </w:r>
      <w:r w:rsidR="0031025D" w:rsidRPr="00D705B8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1A527E" w:rsidRPr="00D705B8">
        <w:rPr>
          <w:rFonts w:ascii="Times New Roman" w:hAnsi="Times New Roman" w:cs="Times New Roman"/>
          <w:b/>
          <w:sz w:val="24"/>
          <w:szCs w:val="24"/>
        </w:rPr>
        <w:t>5</w:t>
      </w:r>
      <w:r w:rsidR="00B56CD6" w:rsidRPr="00D705B8">
        <w:rPr>
          <w:rFonts w:ascii="Times New Roman" w:hAnsi="Times New Roman" w:cs="Times New Roman"/>
          <w:b/>
          <w:sz w:val="24"/>
          <w:szCs w:val="24"/>
        </w:rPr>
        <w:t>0</w:t>
      </w:r>
      <w:r w:rsidR="0031025D" w:rsidRPr="00D705B8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1F53CD" w:rsidRPr="00D705B8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31025D" w:rsidRPr="00D705B8">
        <w:rPr>
          <w:rFonts w:ascii="Times New Roman" w:hAnsi="Times New Roman" w:cs="Times New Roman"/>
          <w:b/>
          <w:sz w:val="24"/>
          <w:szCs w:val="24"/>
        </w:rPr>
        <w:t xml:space="preserve"> za wizytację </w:t>
      </w:r>
      <w:r w:rsidR="001A527E" w:rsidRPr="00D705B8">
        <w:rPr>
          <w:rFonts w:ascii="Times New Roman" w:hAnsi="Times New Roman" w:cs="Times New Roman"/>
          <w:b/>
          <w:sz w:val="24"/>
          <w:szCs w:val="24"/>
        </w:rPr>
        <w:t xml:space="preserve">i ocenę </w:t>
      </w:r>
      <w:r w:rsidR="0031025D" w:rsidRPr="00D705B8">
        <w:rPr>
          <w:rFonts w:ascii="Times New Roman" w:hAnsi="Times New Roman" w:cs="Times New Roman"/>
          <w:b/>
          <w:sz w:val="24"/>
          <w:szCs w:val="24"/>
        </w:rPr>
        <w:t>każdej dodatkowej lokalizacji</w:t>
      </w:r>
      <w:r w:rsidR="0031025D" w:rsidRPr="00D705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AE858" w14:textId="77777777" w:rsidR="0042526D" w:rsidRPr="0042526D" w:rsidRDefault="0042526D" w:rsidP="0042526D">
      <w:pPr>
        <w:pStyle w:val="Akapitzlist"/>
        <w:tabs>
          <w:tab w:val="left" w:pos="709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2247D90" w14:textId="3DFED838" w:rsidR="005B68E5" w:rsidRPr="0042526D" w:rsidRDefault="00426257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AD42C3">
        <w:rPr>
          <w:rFonts w:ascii="Times New Roman" w:hAnsi="Times New Roman" w:cs="Times New Roman"/>
          <w:sz w:val="24"/>
          <w:szCs w:val="24"/>
        </w:rPr>
        <w:t xml:space="preserve">Za przeprowadzenie jednego monitoringu </w:t>
      </w:r>
      <w:r w:rsidR="00AE093F">
        <w:rPr>
          <w:rFonts w:ascii="Times New Roman" w:hAnsi="Times New Roman" w:cs="Times New Roman"/>
          <w:sz w:val="24"/>
          <w:szCs w:val="24"/>
        </w:rPr>
        <w:t>Z</w:t>
      </w:r>
      <w:r w:rsidRPr="00AD42C3">
        <w:rPr>
          <w:rFonts w:ascii="Times New Roman" w:hAnsi="Times New Roman" w:cs="Times New Roman"/>
          <w:sz w:val="24"/>
          <w:szCs w:val="24"/>
        </w:rPr>
        <w:t xml:space="preserve">amawiający przewiduje wynagrodzenie maksymalne w kwocie </w:t>
      </w:r>
      <w:r w:rsidRPr="00AD42C3">
        <w:rPr>
          <w:rFonts w:ascii="Times New Roman" w:hAnsi="Times New Roman" w:cs="Times New Roman"/>
          <w:b/>
          <w:sz w:val="24"/>
          <w:szCs w:val="24"/>
        </w:rPr>
        <w:t>1</w:t>
      </w:r>
      <w:r w:rsidR="001A527E">
        <w:rPr>
          <w:rFonts w:ascii="Times New Roman" w:hAnsi="Times New Roman" w:cs="Times New Roman"/>
          <w:b/>
          <w:sz w:val="24"/>
          <w:szCs w:val="24"/>
        </w:rPr>
        <w:t>5</w:t>
      </w:r>
      <w:r w:rsidRPr="00AD42C3">
        <w:rPr>
          <w:rFonts w:ascii="Times New Roman" w:hAnsi="Times New Roman" w:cs="Times New Roman"/>
          <w:b/>
          <w:sz w:val="24"/>
          <w:szCs w:val="24"/>
        </w:rPr>
        <w:t>0 EUR brutto</w:t>
      </w:r>
      <w:r w:rsidR="00035AE8" w:rsidRPr="00AD42C3">
        <w:rPr>
          <w:rFonts w:ascii="Times New Roman" w:hAnsi="Times New Roman" w:cs="Times New Roman"/>
          <w:sz w:val="24"/>
          <w:szCs w:val="24"/>
        </w:rPr>
        <w:t>.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Jeśli monitoring obejmuje wizyty w kilku lokalizacjach lub w kilku organizacjach zrzeszonych wynagrod</w:t>
      </w:r>
      <w:r w:rsidR="00AD42C3" w:rsidRPr="00AD42C3">
        <w:rPr>
          <w:rFonts w:ascii="Times New Roman" w:hAnsi="Times New Roman" w:cs="Times New Roman"/>
          <w:sz w:val="24"/>
          <w:szCs w:val="24"/>
        </w:rPr>
        <w:t>zenie będzie naliczane odpowied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nio tak jak w punktach </w:t>
      </w:r>
      <w:r w:rsidR="009111F6" w:rsidRPr="00AD42C3">
        <w:rPr>
          <w:rFonts w:ascii="Times New Roman" w:hAnsi="Times New Roman" w:cs="Times New Roman"/>
          <w:sz w:val="24"/>
          <w:szCs w:val="24"/>
        </w:rPr>
        <w:t>3</w:t>
      </w:r>
      <w:r w:rsidR="0031025D" w:rsidRPr="00AD42C3">
        <w:rPr>
          <w:rFonts w:ascii="Times New Roman" w:hAnsi="Times New Roman" w:cs="Times New Roman"/>
          <w:sz w:val="24"/>
          <w:szCs w:val="24"/>
        </w:rPr>
        <w:t xml:space="preserve"> b)</w:t>
      </w:r>
      <w:r w:rsidR="00FA172B">
        <w:rPr>
          <w:rFonts w:ascii="Times New Roman" w:hAnsi="Times New Roman" w:cs="Times New Roman"/>
          <w:sz w:val="24"/>
          <w:szCs w:val="24"/>
        </w:rPr>
        <w:t>.</w:t>
      </w:r>
    </w:p>
    <w:p w14:paraId="11AB3AE7" w14:textId="77777777" w:rsidR="0042526D" w:rsidRPr="00FC2452" w:rsidRDefault="0042526D" w:rsidP="0042526D">
      <w:pPr>
        <w:pStyle w:val="Akapitzlist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3CF1D115" w14:textId="32559B05" w:rsidR="005B68E5" w:rsidRPr="00C85764" w:rsidRDefault="005B68E5" w:rsidP="005B68E5">
      <w:pPr>
        <w:pStyle w:val="Akapitzlist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Poza wynagrodzeniem za akredytację/monitoring, </w:t>
      </w:r>
      <w:r w:rsidR="00AE093F">
        <w:rPr>
          <w:rFonts w:ascii="Times New Roman" w:hAnsi="Times New Roman" w:cs="Times New Roman"/>
          <w:sz w:val="24"/>
          <w:szCs w:val="24"/>
        </w:rPr>
        <w:t>Z</w:t>
      </w:r>
      <w:r w:rsidRPr="00C85764">
        <w:rPr>
          <w:rFonts w:ascii="Times New Roman" w:hAnsi="Times New Roman" w:cs="Times New Roman"/>
          <w:sz w:val="24"/>
          <w:szCs w:val="24"/>
        </w:rPr>
        <w:t xml:space="preserve">amawiający zapewnia zwrot kosztów podróży oraz zakwaterowania i wyżywienia związanego z przeprowadzeniem akredytacji. Zwrot kosztów, o których mowa powyżej odbywa się na podstawie złożonego formularza zwrotu kosztów wraz z załącznikami w postaci </w:t>
      </w:r>
      <w:r w:rsidRPr="000D5932">
        <w:rPr>
          <w:rFonts w:ascii="Times New Roman" w:hAnsi="Times New Roman" w:cs="Times New Roman"/>
          <w:sz w:val="24"/>
          <w:szCs w:val="24"/>
        </w:rPr>
        <w:t xml:space="preserve">oryginału dokumentów </w:t>
      </w:r>
      <w:r w:rsidR="000D5932" w:rsidRPr="000D5932">
        <w:rPr>
          <w:rFonts w:ascii="Times New Roman" w:hAnsi="Times New Roman" w:cs="Times New Roman"/>
          <w:sz w:val="24"/>
          <w:szCs w:val="24"/>
        </w:rPr>
        <w:t xml:space="preserve">lub ich skanów </w:t>
      </w:r>
      <w:r w:rsidRPr="000D5932">
        <w:rPr>
          <w:rFonts w:ascii="Times New Roman" w:hAnsi="Times New Roman" w:cs="Times New Roman"/>
          <w:sz w:val="24"/>
          <w:szCs w:val="24"/>
        </w:rPr>
        <w:t>(</w:t>
      </w:r>
      <w:r w:rsidR="00CE6B88" w:rsidRPr="000D5932">
        <w:rPr>
          <w:rFonts w:ascii="Times New Roman" w:hAnsi="Times New Roman" w:cs="Times New Roman"/>
          <w:sz w:val="24"/>
          <w:szCs w:val="24"/>
        </w:rPr>
        <w:t xml:space="preserve">tj. </w:t>
      </w:r>
      <w:r w:rsidRPr="000D5932">
        <w:rPr>
          <w:rFonts w:ascii="Times New Roman" w:hAnsi="Times New Roman" w:cs="Times New Roman"/>
          <w:sz w:val="24"/>
          <w:szCs w:val="24"/>
        </w:rPr>
        <w:t>np. bilety, rachunki, faktury, paragony)</w:t>
      </w:r>
      <w:r w:rsidRPr="00C85764">
        <w:rPr>
          <w:rFonts w:ascii="Times New Roman" w:hAnsi="Times New Roman" w:cs="Times New Roman"/>
          <w:sz w:val="24"/>
          <w:szCs w:val="24"/>
        </w:rPr>
        <w:t xml:space="preserve">. Wyżej wspomniane koszty powinny być rozliczone w tym samy roku kalendarzowym, w którym odbyła się wizyta </w:t>
      </w:r>
      <w:proofErr w:type="spellStart"/>
      <w:r w:rsidRPr="00C85764">
        <w:rPr>
          <w:rFonts w:ascii="Times New Roman" w:hAnsi="Times New Roman" w:cs="Times New Roman"/>
          <w:sz w:val="24"/>
          <w:szCs w:val="24"/>
        </w:rPr>
        <w:t>akredytora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 w organizacji aplikującej o akredytację/organizacji monitorowanej.</w:t>
      </w:r>
    </w:p>
    <w:p w14:paraId="23EEEF51" w14:textId="77777777" w:rsidR="00224CDD" w:rsidRPr="00C85764" w:rsidRDefault="00224CDD" w:rsidP="00224C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5FC45A" w14:textId="77777777" w:rsidR="00224CDD" w:rsidRPr="00C85764" w:rsidRDefault="00224CDD" w:rsidP="00C8576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C85764">
        <w:rPr>
          <w:rFonts w:ascii="Times New Roman" w:hAnsi="Times New Roman" w:cs="Times New Roman"/>
          <w:b/>
          <w:sz w:val="24"/>
          <w:szCs w:val="24"/>
        </w:rPr>
        <w:t xml:space="preserve">Konflikt  interesów i </w:t>
      </w:r>
      <w:r w:rsidR="00941588" w:rsidRPr="00C85764">
        <w:rPr>
          <w:rFonts w:ascii="Times New Roman" w:hAnsi="Times New Roman" w:cs="Times New Roman"/>
          <w:b/>
          <w:sz w:val="24"/>
          <w:szCs w:val="24"/>
        </w:rPr>
        <w:t>z</w:t>
      </w:r>
      <w:r w:rsidRPr="00C85764">
        <w:rPr>
          <w:rFonts w:ascii="Times New Roman" w:hAnsi="Times New Roman" w:cs="Times New Roman"/>
          <w:b/>
          <w:sz w:val="24"/>
          <w:szCs w:val="24"/>
        </w:rPr>
        <w:t xml:space="preserve">achowanie tajemnicy służbowej. </w:t>
      </w:r>
    </w:p>
    <w:p w14:paraId="14FC86F1" w14:textId="77777777" w:rsidR="00224CDD" w:rsidRPr="00C45EFE" w:rsidRDefault="00224CDD" w:rsidP="00595E9A">
      <w:pPr>
        <w:jc w:val="both"/>
        <w:rPr>
          <w:b/>
        </w:rPr>
      </w:pPr>
      <w:r w:rsidRPr="00C85764">
        <w:t xml:space="preserve">Ekspert, przed przystąpieniem do oceny/kontroli wniosku o akredytację składa oświadczenie </w:t>
      </w:r>
      <w:r w:rsidRPr="00C85764">
        <w:br/>
        <w:t xml:space="preserve">o zachowaniu tajemnicy służbowej oraz, że nie zachodzi sytuacja konfliktu interesów, który mógłby mieć wpływ na bezstronną i obiektywną realizację zawartej z Fundacją Rozwoju Systemu Edukacji umowy. Rzeczony konflikt interesów mógłby wystąpić w szczególności </w:t>
      </w:r>
      <w:r w:rsidR="00FC1679" w:rsidRPr="00C85764">
        <w:br/>
      </w:r>
      <w:r w:rsidRPr="00C85764">
        <w:t xml:space="preserve">w wyniku interesu ekonomicznego, powiązań politycznych lub narodowych, powodów rodzinnych lub emocjonalnych bądź dowolnych innych wspólnych interesów. Wzór stosowanego oświadczenia został zawarty w </w:t>
      </w:r>
      <w:r w:rsidRPr="00C45EFE">
        <w:rPr>
          <w:b/>
        </w:rPr>
        <w:t xml:space="preserve">Załączniku nr 4 do Umowy. </w:t>
      </w:r>
    </w:p>
    <w:p w14:paraId="4D3E1A10" w14:textId="77777777" w:rsidR="00FC2452" w:rsidRDefault="00FC2452" w:rsidP="00595E9A">
      <w:pPr>
        <w:jc w:val="both"/>
        <w:rPr>
          <w:b/>
        </w:rPr>
      </w:pPr>
    </w:p>
    <w:p w14:paraId="36D181A6" w14:textId="4ED49AA9" w:rsidR="00224CDD" w:rsidRPr="00C85764" w:rsidRDefault="00224CDD" w:rsidP="00595E9A">
      <w:pPr>
        <w:jc w:val="both"/>
        <w:rPr>
          <w:b/>
        </w:rPr>
      </w:pPr>
      <w:r w:rsidRPr="00C85764">
        <w:rPr>
          <w:b/>
        </w:rPr>
        <w:t>Za konflikt interesów Zamawiający uznaje m. in. pełnienie funkcji koordynatora projektów Wolontariatu Europejskiego</w:t>
      </w:r>
      <w:r w:rsidR="00FB5D6A">
        <w:rPr>
          <w:b/>
        </w:rPr>
        <w:t xml:space="preserve"> lub projektów Europejskiego Korpusu Solidarności </w:t>
      </w:r>
      <w:r w:rsidRPr="00C85764">
        <w:rPr>
          <w:b/>
        </w:rPr>
        <w:t xml:space="preserve">w okresie </w:t>
      </w:r>
      <w:r w:rsidR="00035AE8" w:rsidRPr="00C85764">
        <w:rPr>
          <w:b/>
        </w:rPr>
        <w:t xml:space="preserve">12 miesięcy przed podpisaniem umowy oraz w okresie </w:t>
      </w:r>
      <w:r w:rsidRPr="00C85764">
        <w:rPr>
          <w:b/>
        </w:rPr>
        <w:t>realizacji umowy</w:t>
      </w:r>
      <w:r w:rsidR="00035AE8" w:rsidRPr="00C85764">
        <w:rPr>
          <w:b/>
        </w:rPr>
        <w:t xml:space="preserve"> </w:t>
      </w:r>
      <w:r w:rsidRPr="00C85764">
        <w:rPr>
          <w:b/>
        </w:rPr>
        <w:t xml:space="preserve">z Zamawiającym. </w:t>
      </w:r>
    </w:p>
    <w:p w14:paraId="1E679CB1" w14:textId="77777777" w:rsidR="00224CDD" w:rsidRPr="00C85764" w:rsidRDefault="00224CDD" w:rsidP="00224CDD">
      <w:pPr>
        <w:jc w:val="both"/>
      </w:pPr>
    </w:p>
    <w:p w14:paraId="07F2EE8C" w14:textId="76367CE1" w:rsidR="00A76CFA" w:rsidRPr="00C85764" w:rsidRDefault="00167972" w:rsidP="00C85764">
      <w:pPr>
        <w:pStyle w:val="Tekstpodstawowy"/>
        <w:numPr>
          <w:ilvl w:val="0"/>
          <w:numId w:val="24"/>
        </w:numPr>
        <w:spacing w:after="6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B68E5" w:rsidRPr="00C85764">
        <w:rPr>
          <w:rFonts w:ascii="Times New Roman" w:hAnsi="Times New Roman" w:cs="Times New Roman"/>
          <w:b/>
          <w:sz w:val="24"/>
        </w:rPr>
        <w:t>Dodatkowe warunki współpracy.</w:t>
      </w:r>
    </w:p>
    <w:p w14:paraId="0DB625D6" w14:textId="77777777" w:rsidR="00E73D72" w:rsidRPr="00C85764" w:rsidRDefault="00E73D72" w:rsidP="00CA59F3">
      <w:pPr>
        <w:spacing w:line="276" w:lineRule="auto"/>
        <w:jc w:val="both"/>
      </w:pPr>
    </w:p>
    <w:p w14:paraId="7A54D835" w14:textId="09B44B10" w:rsidR="005B68E5" w:rsidRDefault="005B68E5" w:rsidP="0042526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Eksperci</w:t>
      </w:r>
      <w:r w:rsidR="00B43F4A" w:rsidRPr="00C85764">
        <w:rPr>
          <w:rFonts w:ascii="Times New Roman" w:hAnsi="Times New Roman" w:cs="Times New Roman"/>
          <w:sz w:val="24"/>
          <w:szCs w:val="24"/>
        </w:rPr>
        <w:t xml:space="preserve"> najczęściej pracują </w:t>
      </w:r>
      <w:r w:rsidR="0044448B" w:rsidRPr="00C85764">
        <w:rPr>
          <w:rFonts w:ascii="Times New Roman" w:hAnsi="Times New Roman" w:cs="Times New Roman"/>
          <w:sz w:val="24"/>
          <w:szCs w:val="24"/>
        </w:rPr>
        <w:t>pojedynczo. W uzasadnionych sytuacjach możliwa jest praca w parach – wówczas obie osoby zapoznają się z dokumentacją dotyczącą danej organizacji, a następnie wspólnie wizytują akredytowaną organizację i sporządzają raport.</w:t>
      </w:r>
    </w:p>
    <w:p w14:paraId="64B04B2D" w14:textId="77777777" w:rsidR="0042526D" w:rsidRPr="0042526D" w:rsidRDefault="0042526D" w:rsidP="004252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48C1E1D" w14:textId="1A90EFC3" w:rsidR="0042526D" w:rsidRDefault="005B68E5" w:rsidP="0042526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>Eksperci są zobowiązani do uczestniczenia w spotkaniach organizacyjnych z Zamawiającym. O terminach spotkań Wykonawca będzie informowany drogą elektroniczną ze znacznym wyprzedzeniem.</w:t>
      </w:r>
    </w:p>
    <w:p w14:paraId="63AAE948" w14:textId="77777777" w:rsidR="0042526D" w:rsidRPr="0042526D" w:rsidRDefault="0042526D" w:rsidP="004252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54ADA71" w14:textId="77777777" w:rsidR="0042526D" w:rsidRPr="0042526D" w:rsidRDefault="0042526D" w:rsidP="004252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D5134EC" w14:textId="57163919" w:rsidR="00BF575B" w:rsidRPr="0042526D" w:rsidRDefault="005B68E5" w:rsidP="0042526D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5764">
        <w:rPr>
          <w:rFonts w:ascii="Times New Roman" w:hAnsi="Times New Roman" w:cs="Times New Roman"/>
          <w:sz w:val="24"/>
          <w:szCs w:val="24"/>
        </w:rPr>
        <w:t xml:space="preserve">Eksperci będą również zapraszani do udziału w szkoleniach międzynarodowych dla ekspertów w obszarze akredytacji, służących podnoszeniu kompetencji i wymianie doświadczeń z innymi </w:t>
      </w:r>
      <w:proofErr w:type="spellStart"/>
      <w:r w:rsidRPr="00C85764">
        <w:rPr>
          <w:rFonts w:ascii="Times New Roman" w:hAnsi="Times New Roman" w:cs="Times New Roman"/>
          <w:sz w:val="24"/>
          <w:szCs w:val="24"/>
        </w:rPr>
        <w:t>akredytorami</w:t>
      </w:r>
      <w:proofErr w:type="spellEnd"/>
      <w:r w:rsidRPr="00C85764">
        <w:rPr>
          <w:rFonts w:ascii="Times New Roman" w:hAnsi="Times New Roman" w:cs="Times New Roman"/>
          <w:sz w:val="24"/>
          <w:szCs w:val="24"/>
        </w:rPr>
        <w:t xml:space="preserve"> (udział w takich szkoleniach jest dobrowolny).</w:t>
      </w:r>
    </w:p>
    <w:sectPr w:rsidR="00BF575B" w:rsidRPr="0042526D" w:rsidSect="004D5E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28A59" w14:textId="77777777" w:rsidR="009A4230" w:rsidRDefault="009A4230">
      <w:r>
        <w:separator/>
      </w:r>
    </w:p>
  </w:endnote>
  <w:endnote w:type="continuationSeparator" w:id="0">
    <w:p w14:paraId="765F3BEE" w14:textId="77777777" w:rsidR="009A4230" w:rsidRDefault="009A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3BD8" w14:textId="77777777" w:rsidR="004D5EC9" w:rsidRDefault="004D5E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316486"/>
      <w:docPartObj>
        <w:docPartGallery w:val="Page Numbers (Bottom of Page)"/>
        <w:docPartUnique/>
      </w:docPartObj>
    </w:sdtPr>
    <w:sdtEndPr/>
    <w:sdtContent>
      <w:p w14:paraId="60C7E6E6" w14:textId="57DFBA62" w:rsidR="004D5EC9" w:rsidRDefault="004D5E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9DF54" w14:textId="77777777" w:rsidR="004D5EC9" w:rsidRDefault="004D5E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5FA5" w14:textId="77777777" w:rsidR="004D5EC9" w:rsidRDefault="004D5E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3976" w14:textId="77777777" w:rsidR="009A4230" w:rsidRDefault="009A4230">
      <w:r>
        <w:separator/>
      </w:r>
    </w:p>
  </w:footnote>
  <w:footnote w:type="continuationSeparator" w:id="0">
    <w:p w14:paraId="2E95A339" w14:textId="77777777" w:rsidR="009A4230" w:rsidRDefault="009A4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A065" w14:textId="77777777" w:rsidR="004D5EC9" w:rsidRDefault="004D5E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298E" w14:textId="77777777" w:rsidR="009A4230" w:rsidRDefault="001008E9" w:rsidP="000E2DFA">
    <w:pPr>
      <w:pStyle w:val="Nagwek"/>
    </w:pPr>
    <w:r>
      <w:tab/>
    </w:r>
    <w:r>
      <w:tab/>
      <w:t>Załącznik nr 1 do zapytania ofertowego</w:t>
    </w:r>
    <w:r w:rsidR="00B822FF">
      <w:tab/>
    </w:r>
  </w:p>
  <w:p w14:paraId="739620DF" w14:textId="77777777" w:rsidR="009A4230" w:rsidRDefault="009A4230">
    <w:pPr>
      <w:pStyle w:val="Nagwek"/>
    </w:pPr>
    <w:r>
      <w:tab/>
    </w:r>
    <w:r>
      <w:tab/>
    </w:r>
  </w:p>
  <w:p w14:paraId="6178079E" w14:textId="77777777" w:rsidR="009A4230" w:rsidRDefault="009A42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C793" w14:textId="77777777" w:rsidR="004D5EC9" w:rsidRDefault="004D5E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3143241"/>
    <w:multiLevelType w:val="hybridMultilevel"/>
    <w:tmpl w:val="F86E34C8"/>
    <w:lvl w:ilvl="0" w:tplc="0F36D0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7121C"/>
    <w:multiLevelType w:val="hybridMultilevel"/>
    <w:tmpl w:val="D0A03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0FD"/>
    <w:multiLevelType w:val="hybridMultilevel"/>
    <w:tmpl w:val="10B8A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2899"/>
    <w:multiLevelType w:val="hybridMultilevel"/>
    <w:tmpl w:val="CEB0BB1C"/>
    <w:lvl w:ilvl="0" w:tplc="D8C24B3E">
      <w:start w:val="1"/>
      <w:numFmt w:val="upperRoman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AB1178"/>
    <w:multiLevelType w:val="hybridMultilevel"/>
    <w:tmpl w:val="FFC4A6A2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55429"/>
    <w:multiLevelType w:val="hybridMultilevel"/>
    <w:tmpl w:val="9CD87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18C0"/>
    <w:multiLevelType w:val="hybridMultilevel"/>
    <w:tmpl w:val="750A767E"/>
    <w:lvl w:ilvl="0" w:tplc="5CDCD1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36B26"/>
    <w:multiLevelType w:val="hybridMultilevel"/>
    <w:tmpl w:val="045C7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565274"/>
    <w:multiLevelType w:val="hybridMultilevel"/>
    <w:tmpl w:val="987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4811"/>
    <w:multiLevelType w:val="hybridMultilevel"/>
    <w:tmpl w:val="A48C301E"/>
    <w:lvl w:ilvl="0" w:tplc="70805D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53E"/>
    <w:multiLevelType w:val="hybridMultilevel"/>
    <w:tmpl w:val="3D148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D1085"/>
    <w:multiLevelType w:val="hybridMultilevel"/>
    <w:tmpl w:val="01346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7A23"/>
    <w:multiLevelType w:val="hybridMultilevel"/>
    <w:tmpl w:val="D6A8AD40"/>
    <w:lvl w:ilvl="0" w:tplc="0BBCA2B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01413A"/>
    <w:multiLevelType w:val="hybridMultilevel"/>
    <w:tmpl w:val="1722EB26"/>
    <w:lvl w:ilvl="0" w:tplc="F9D05CF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E5957"/>
    <w:multiLevelType w:val="hybridMultilevel"/>
    <w:tmpl w:val="2CB6D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42B28"/>
    <w:multiLevelType w:val="hybridMultilevel"/>
    <w:tmpl w:val="3B2C5BFC"/>
    <w:lvl w:ilvl="0" w:tplc="75CA4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D67A6"/>
    <w:multiLevelType w:val="hybridMultilevel"/>
    <w:tmpl w:val="C8761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030791C"/>
    <w:multiLevelType w:val="hybridMultilevel"/>
    <w:tmpl w:val="FEC43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A4A31"/>
    <w:multiLevelType w:val="hybridMultilevel"/>
    <w:tmpl w:val="039238D8"/>
    <w:lvl w:ilvl="0" w:tplc="4D8EC83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5" w15:restartNumberingAfterBreak="0">
    <w:nsid w:val="50AC1E27"/>
    <w:multiLevelType w:val="multilevel"/>
    <w:tmpl w:val="D954F2B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54464F49"/>
    <w:multiLevelType w:val="hybridMultilevel"/>
    <w:tmpl w:val="2AEAB392"/>
    <w:lvl w:ilvl="0" w:tplc="5A84ED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65A7D"/>
    <w:multiLevelType w:val="hybridMultilevel"/>
    <w:tmpl w:val="ADF66A22"/>
    <w:lvl w:ilvl="0" w:tplc="9ED4A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C2746B"/>
    <w:multiLevelType w:val="hybridMultilevel"/>
    <w:tmpl w:val="41C46B54"/>
    <w:lvl w:ilvl="0" w:tplc="D8C24B3E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63669E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835DC7"/>
    <w:multiLevelType w:val="hybridMultilevel"/>
    <w:tmpl w:val="115C3A80"/>
    <w:lvl w:ilvl="0" w:tplc="C568C90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E6243B"/>
    <w:multiLevelType w:val="hybridMultilevel"/>
    <w:tmpl w:val="441A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80E"/>
    <w:multiLevelType w:val="hybridMultilevel"/>
    <w:tmpl w:val="93407094"/>
    <w:lvl w:ilvl="0" w:tplc="B5DAE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765C4D"/>
    <w:multiLevelType w:val="multilevel"/>
    <w:tmpl w:val="C30057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 w15:restartNumberingAfterBreak="0">
    <w:nsid w:val="6CEB4578"/>
    <w:multiLevelType w:val="hybridMultilevel"/>
    <w:tmpl w:val="D17AC052"/>
    <w:lvl w:ilvl="0" w:tplc="55EA8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452C0E"/>
    <w:multiLevelType w:val="hybridMultilevel"/>
    <w:tmpl w:val="F07C5460"/>
    <w:lvl w:ilvl="0" w:tplc="5CC0A7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B31EC"/>
    <w:multiLevelType w:val="hybridMultilevel"/>
    <w:tmpl w:val="3306E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E4323"/>
    <w:multiLevelType w:val="hybridMultilevel"/>
    <w:tmpl w:val="CB9472E6"/>
    <w:lvl w:ilvl="0" w:tplc="7EF275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33570391">
    <w:abstractNumId w:val="17"/>
  </w:num>
  <w:num w:numId="2" w16cid:durableId="1388064498">
    <w:abstractNumId w:val="10"/>
  </w:num>
  <w:num w:numId="3" w16cid:durableId="2078092967">
    <w:abstractNumId w:val="22"/>
  </w:num>
  <w:num w:numId="4" w16cid:durableId="1700005361">
    <w:abstractNumId w:val="11"/>
  </w:num>
  <w:num w:numId="5" w16cid:durableId="1957757926">
    <w:abstractNumId w:val="0"/>
  </w:num>
  <w:num w:numId="6" w16cid:durableId="58984646">
    <w:abstractNumId w:val="1"/>
  </w:num>
  <w:num w:numId="7" w16cid:durableId="21710883">
    <w:abstractNumId w:val="6"/>
  </w:num>
  <w:num w:numId="8" w16cid:durableId="1037122634">
    <w:abstractNumId w:val="16"/>
  </w:num>
  <w:num w:numId="9" w16cid:durableId="798380501">
    <w:abstractNumId w:val="24"/>
  </w:num>
  <w:num w:numId="10" w16cid:durableId="1323849030">
    <w:abstractNumId w:val="21"/>
  </w:num>
  <w:num w:numId="11" w16cid:durableId="629092366">
    <w:abstractNumId w:val="30"/>
  </w:num>
  <w:num w:numId="12" w16cid:durableId="1903369645">
    <w:abstractNumId w:val="32"/>
  </w:num>
  <w:num w:numId="13" w16cid:durableId="63531426">
    <w:abstractNumId w:val="12"/>
  </w:num>
  <w:num w:numId="14" w16cid:durableId="1944989729">
    <w:abstractNumId w:val="4"/>
  </w:num>
  <w:num w:numId="15" w16cid:durableId="754519812">
    <w:abstractNumId w:val="27"/>
  </w:num>
  <w:num w:numId="16" w16cid:durableId="1702776285">
    <w:abstractNumId w:val="35"/>
  </w:num>
  <w:num w:numId="17" w16cid:durableId="235017340">
    <w:abstractNumId w:val="9"/>
  </w:num>
  <w:num w:numId="18" w16cid:durableId="2094744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6994896">
    <w:abstractNumId w:val="23"/>
  </w:num>
  <w:num w:numId="20" w16cid:durableId="1158573098">
    <w:abstractNumId w:val="15"/>
  </w:num>
  <w:num w:numId="21" w16cid:durableId="1627351148">
    <w:abstractNumId w:val="3"/>
  </w:num>
  <w:num w:numId="22" w16cid:durableId="1615208989">
    <w:abstractNumId w:val="19"/>
  </w:num>
  <w:num w:numId="23" w16cid:durableId="203250787">
    <w:abstractNumId w:val="14"/>
  </w:num>
  <w:num w:numId="24" w16cid:durableId="16323109">
    <w:abstractNumId w:val="5"/>
  </w:num>
  <w:num w:numId="25" w16cid:durableId="215315081">
    <w:abstractNumId w:val="26"/>
  </w:num>
  <w:num w:numId="26" w16cid:durableId="454523042">
    <w:abstractNumId w:val="20"/>
  </w:num>
  <w:num w:numId="27" w16cid:durableId="2049792541">
    <w:abstractNumId w:val="8"/>
  </w:num>
  <w:num w:numId="28" w16cid:durableId="1406339055">
    <w:abstractNumId w:val="31"/>
  </w:num>
  <w:num w:numId="29" w16cid:durableId="83115884">
    <w:abstractNumId w:val="33"/>
  </w:num>
  <w:num w:numId="30" w16cid:durableId="534779785">
    <w:abstractNumId w:val="18"/>
  </w:num>
  <w:num w:numId="31" w16cid:durableId="1672365435">
    <w:abstractNumId w:val="28"/>
  </w:num>
  <w:num w:numId="32" w16cid:durableId="204997069">
    <w:abstractNumId w:val="34"/>
  </w:num>
  <w:num w:numId="33" w16cid:durableId="654265689">
    <w:abstractNumId w:val="13"/>
  </w:num>
  <w:num w:numId="34" w16cid:durableId="1556894201">
    <w:abstractNumId w:val="2"/>
  </w:num>
  <w:num w:numId="35" w16cid:durableId="827866562">
    <w:abstractNumId w:val="25"/>
  </w:num>
  <w:num w:numId="36" w16cid:durableId="1895459250">
    <w:abstractNumId w:val="7"/>
  </w:num>
  <w:num w:numId="37" w16cid:durableId="4293527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36450923">
    <w:abstractNumId w:val="36"/>
  </w:num>
  <w:num w:numId="39" w16cid:durableId="71573549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yMzc1NDGyMDEyMzFV0lEKTi0uzszPAykwrAUAsbutnSwAAAA="/>
  </w:docVars>
  <w:rsids>
    <w:rsidRoot w:val="00D038ED"/>
    <w:rsid w:val="00003653"/>
    <w:rsid w:val="00013EF9"/>
    <w:rsid w:val="000311A2"/>
    <w:rsid w:val="00032EFA"/>
    <w:rsid w:val="00035AE8"/>
    <w:rsid w:val="00071613"/>
    <w:rsid w:val="00097E24"/>
    <w:rsid w:val="000A6B2C"/>
    <w:rsid w:val="000B5629"/>
    <w:rsid w:val="000B60C4"/>
    <w:rsid w:val="000C0CC5"/>
    <w:rsid w:val="000D5932"/>
    <w:rsid w:val="000E2DFA"/>
    <w:rsid w:val="000F4F76"/>
    <w:rsid w:val="001008E9"/>
    <w:rsid w:val="00105216"/>
    <w:rsid w:val="00114A40"/>
    <w:rsid w:val="00133A3A"/>
    <w:rsid w:val="00144302"/>
    <w:rsid w:val="00144E67"/>
    <w:rsid w:val="001475D7"/>
    <w:rsid w:val="00165225"/>
    <w:rsid w:val="00167972"/>
    <w:rsid w:val="00182898"/>
    <w:rsid w:val="001A527E"/>
    <w:rsid w:val="001B7DDB"/>
    <w:rsid w:val="001C5DE9"/>
    <w:rsid w:val="001E06AD"/>
    <w:rsid w:val="001F3F4E"/>
    <w:rsid w:val="001F53CD"/>
    <w:rsid w:val="00207D15"/>
    <w:rsid w:val="00212EA2"/>
    <w:rsid w:val="0021614F"/>
    <w:rsid w:val="00224CDD"/>
    <w:rsid w:val="0023471F"/>
    <w:rsid w:val="00241014"/>
    <w:rsid w:val="002524A3"/>
    <w:rsid w:val="002531A8"/>
    <w:rsid w:val="002646C0"/>
    <w:rsid w:val="00271A96"/>
    <w:rsid w:val="00284C46"/>
    <w:rsid w:val="00292802"/>
    <w:rsid w:val="002A6FC7"/>
    <w:rsid w:val="002B16AF"/>
    <w:rsid w:val="002B23A7"/>
    <w:rsid w:val="002B360B"/>
    <w:rsid w:val="002B5EB9"/>
    <w:rsid w:val="002C1521"/>
    <w:rsid w:val="002D2A0D"/>
    <w:rsid w:val="002D3329"/>
    <w:rsid w:val="002D5FA4"/>
    <w:rsid w:val="002F00E1"/>
    <w:rsid w:val="002F12B2"/>
    <w:rsid w:val="002F407F"/>
    <w:rsid w:val="002F461B"/>
    <w:rsid w:val="003010DA"/>
    <w:rsid w:val="00303032"/>
    <w:rsid w:val="00303A73"/>
    <w:rsid w:val="0031025D"/>
    <w:rsid w:val="00332182"/>
    <w:rsid w:val="0036644E"/>
    <w:rsid w:val="003854D8"/>
    <w:rsid w:val="003949AE"/>
    <w:rsid w:val="003A77CF"/>
    <w:rsid w:val="003C28F1"/>
    <w:rsid w:val="003D518D"/>
    <w:rsid w:val="003E27F0"/>
    <w:rsid w:val="003E7A76"/>
    <w:rsid w:val="003F7E5F"/>
    <w:rsid w:val="004021A1"/>
    <w:rsid w:val="00404CC2"/>
    <w:rsid w:val="00414441"/>
    <w:rsid w:val="00421764"/>
    <w:rsid w:val="0042526D"/>
    <w:rsid w:val="00426257"/>
    <w:rsid w:val="004275C0"/>
    <w:rsid w:val="0044448B"/>
    <w:rsid w:val="00445DC7"/>
    <w:rsid w:val="00454060"/>
    <w:rsid w:val="00454147"/>
    <w:rsid w:val="004605B4"/>
    <w:rsid w:val="004669E2"/>
    <w:rsid w:val="00466CC5"/>
    <w:rsid w:val="00487D80"/>
    <w:rsid w:val="004A0B4A"/>
    <w:rsid w:val="004A2B24"/>
    <w:rsid w:val="004A64FC"/>
    <w:rsid w:val="004B3199"/>
    <w:rsid w:val="004C72F2"/>
    <w:rsid w:val="004D5EC9"/>
    <w:rsid w:val="004F6219"/>
    <w:rsid w:val="00510627"/>
    <w:rsid w:val="00513D2A"/>
    <w:rsid w:val="005213DA"/>
    <w:rsid w:val="00535467"/>
    <w:rsid w:val="00551AF6"/>
    <w:rsid w:val="00563237"/>
    <w:rsid w:val="00572905"/>
    <w:rsid w:val="00574073"/>
    <w:rsid w:val="005909D2"/>
    <w:rsid w:val="00595E9A"/>
    <w:rsid w:val="0059671F"/>
    <w:rsid w:val="00597BE2"/>
    <w:rsid w:val="005A4941"/>
    <w:rsid w:val="005A76C8"/>
    <w:rsid w:val="005B28EC"/>
    <w:rsid w:val="005B68E5"/>
    <w:rsid w:val="005B798D"/>
    <w:rsid w:val="005C0631"/>
    <w:rsid w:val="005C3892"/>
    <w:rsid w:val="005E141B"/>
    <w:rsid w:val="0062671A"/>
    <w:rsid w:val="006278D8"/>
    <w:rsid w:val="00634E20"/>
    <w:rsid w:val="00635AE1"/>
    <w:rsid w:val="0063619D"/>
    <w:rsid w:val="006437A3"/>
    <w:rsid w:val="00662AE4"/>
    <w:rsid w:val="006824ED"/>
    <w:rsid w:val="00685A3A"/>
    <w:rsid w:val="00690E89"/>
    <w:rsid w:val="00695507"/>
    <w:rsid w:val="006A1DA3"/>
    <w:rsid w:val="006A36C2"/>
    <w:rsid w:val="006B0082"/>
    <w:rsid w:val="006B0F14"/>
    <w:rsid w:val="006B5F2D"/>
    <w:rsid w:val="006C4EA7"/>
    <w:rsid w:val="006D1958"/>
    <w:rsid w:val="006D290B"/>
    <w:rsid w:val="006E5276"/>
    <w:rsid w:val="006E7E01"/>
    <w:rsid w:val="006F2AA6"/>
    <w:rsid w:val="006F555B"/>
    <w:rsid w:val="00705453"/>
    <w:rsid w:val="0074054F"/>
    <w:rsid w:val="007434FE"/>
    <w:rsid w:val="007546D7"/>
    <w:rsid w:val="00762BD2"/>
    <w:rsid w:val="007705A4"/>
    <w:rsid w:val="007818A7"/>
    <w:rsid w:val="00794DDB"/>
    <w:rsid w:val="0079507F"/>
    <w:rsid w:val="00795348"/>
    <w:rsid w:val="007B1580"/>
    <w:rsid w:val="007B50E1"/>
    <w:rsid w:val="007D1F72"/>
    <w:rsid w:val="007F0905"/>
    <w:rsid w:val="00804170"/>
    <w:rsid w:val="008049B2"/>
    <w:rsid w:val="00805FE7"/>
    <w:rsid w:val="008128C2"/>
    <w:rsid w:val="0083305D"/>
    <w:rsid w:val="008643ED"/>
    <w:rsid w:val="00866F5F"/>
    <w:rsid w:val="008727CA"/>
    <w:rsid w:val="008834CA"/>
    <w:rsid w:val="00884E58"/>
    <w:rsid w:val="00890E7F"/>
    <w:rsid w:val="00891B6A"/>
    <w:rsid w:val="00895CB3"/>
    <w:rsid w:val="00897367"/>
    <w:rsid w:val="008A305D"/>
    <w:rsid w:val="008A3B45"/>
    <w:rsid w:val="008B05C3"/>
    <w:rsid w:val="008B4135"/>
    <w:rsid w:val="008C45EE"/>
    <w:rsid w:val="008D6E03"/>
    <w:rsid w:val="008E4AB0"/>
    <w:rsid w:val="008E5490"/>
    <w:rsid w:val="00901FE5"/>
    <w:rsid w:val="00907F7E"/>
    <w:rsid w:val="009111F6"/>
    <w:rsid w:val="0091349C"/>
    <w:rsid w:val="00913FCB"/>
    <w:rsid w:val="00941588"/>
    <w:rsid w:val="00942A38"/>
    <w:rsid w:val="00946BC9"/>
    <w:rsid w:val="009511CA"/>
    <w:rsid w:val="00952E59"/>
    <w:rsid w:val="0095687F"/>
    <w:rsid w:val="009638CC"/>
    <w:rsid w:val="009A2919"/>
    <w:rsid w:val="009A4230"/>
    <w:rsid w:val="009B5E13"/>
    <w:rsid w:val="009D5F03"/>
    <w:rsid w:val="009F737C"/>
    <w:rsid w:val="009F7826"/>
    <w:rsid w:val="00A1012F"/>
    <w:rsid w:val="00A1521F"/>
    <w:rsid w:val="00A22460"/>
    <w:rsid w:val="00A27102"/>
    <w:rsid w:val="00A27AA6"/>
    <w:rsid w:val="00A27F2E"/>
    <w:rsid w:val="00A30AD1"/>
    <w:rsid w:val="00A30F09"/>
    <w:rsid w:val="00A52628"/>
    <w:rsid w:val="00A64E00"/>
    <w:rsid w:val="00A742E4"/>
    <w:rsid w:val="00A76CFA"/>
    <w:rsid w:val="00A90194"/>
    <w:rsid w:val="00AA44F5"/>
    <w:rsid w:val="00AA546F"/>
    <w:rsid w:val="00AB332D"/>
    <w:rsid w:val="00AB6AE4"/>
    <w:rsid w:val="00AD0CA7"/>
    <w:rsid w:val="00AD1176"/>
    <w:rsid w:val="00AD42C3"/>
    <w:rsid w:val="00AE093F"/>
    <w:rsid w:val="00AF1928"/>
    <w:rsid w:val="00AF53D4"/>
    <w:rsid w:val="00B00395"/>
    <w:rsid w:val="00B03280"/>
    <w:rsid w:val="00B11BE7"/>
    <w:rsid w:val="00B13D06"/>
    <w:rsid w:val="00B21681"/>
    <w:rsid w:val="00B24967"/>
    <w:rsid w:val="00B267E7"/>
    <w:rsid w:val="00B34634"/>
    <w:rsid w:val="00B43F4A"/>
    <w:rsid w:val="00B44ECE"/>
    <w:rsid w:val="00B47069"/>
    <w:rsid w:val="00B56CD6"/>
    <w:rsid w:val="00B73CA2"/>
    <w:rsid w:val="00B75677"/>
    <w:rsid w:val="00B81887"/>
    <w:rsid w:val="00B822FF"/>
    <w:rsid w:val="00BB5DFA"/>
    <w:rsid w:val="00BC44A8"/>
    <w:rsid w:val="00BD6550"/>
    <w:rsid w:val="00BD73CF"/>
    <w:rsid w:val="00BF1CE9"/>
    <w:rsid w:val="00BF27E0"/>
    <w:rsid w:val="00BF575B"/>
    <w:rsid w:val="00BF5CEC"/>
    <w:rsid w:val="00C07680"/>
    <w:rsid w:val="00C16090"/>
    <w:rsid w:val="00C26C8B"/>
    <w:rsid w:val="00C45EFE"/>
    <w:rsid w:val="00C46B9C"/>
    <w:rsid w:val="00C67A1F"/>
    <w:rsid w:val="00C85764"/>
    <w:rsid w:val="00CA59F3"/>
    <w:rsid w:val="00CE140F"/>
    <w:rsid w:val="00CE6B88"/>
    <w:rsid w:val="00D038ED"/>
    <w:rsid w:val="00D0408A"/>
    <w:rsid w:val="00D27665"/>
    <w:rsid w:val="00D51F65"/>
    <w:rsid w:val="00D53BD3"/>
    <w:rsid w:val="00D567C8"/>
    <w:rsid w:val="00D56B49"/>
    <w:rsid w:val="00D61647"/>
    <w:rsid w:val="00D6180A"/>
    <w:rsid w:val="00D6794E"/>
    <w:rsid w:val="00D705B8"/>
    <w:rsid w:val="00D768BD"/>
    <w:rsid w:val="00D92EFD"/>
    <w:rsid w:val="00DA7623"/>
    <w:rsid w:val="00DB01D4"/>
    <w:rsid w:val="00DC0658"/>
    <w:rsid w:val="00DC0ADD"/>
    <w:rsid w:val="00DD1919"/>
    <w:rsid w:val="00DD3B2D"/>
    <w:rsid w:val="00DD404E"/>
    <w:rsid w:val="00DD57A4"/>
    <w:rsid w:val="00DD59CC"/>
    <w:rsid w:val="00DE6C3A"/>
    <w:rsid w:val="00DF1290"/>
    <w:rsid w:val="00DF4699"/>
    <w:rsid w:val="00DF613A"/>
    <w:rsid w:val="00E215C3"/>
    <w:rsid w:val="00E275F2"/>
    <w:rsid w:val="00E31F1E"/>
    <w:rsid w:val="00E410F3"/>
    <w:rsid w:val="00E601F6"/>
    <w:rsid w:val="00E614FA"/>
    <w:rsid w:val="00E670D4"/>
    <w:rsid w:val="00E677FC"/>
    <w:rsid w:val="00E70A09"/>
    <w:rsid w:val="00E73D72"/>
    <w:rsid w:val="00E9043C"/>
    <w:rsid w:val="00E9374D"/>
    <w:rsid w:val="00ED4292"/>
    <w:rsid w:val="00EF1B1A"/>
    <w:rsid w:val="00EF4E21"/>
    <w:rsid w:val="00EF6875"/>
    <w:rsid w:val="00F1214A"/>
    <w:rsid w:val="00F158DD"/>
    <w:rsid w:val="00F170EA"/>
    <w:rsid w:val="00F24F97"/>
    <w:rsid w:val="00F44CCB"/>
    <w:rsid w:val="00F526FF"/>
    <w:rsid w:val="00F954D3"/>
    <w:rsid w:val="00F964D4"/>
    <w:rsid w:val="00FA172B"/>
    <w:rsid w:val="00FA19EB"/>
    <w:rsid w:val="00FA5D70"/>
    <w:rsid w:val="00FB5D6A"/>
    <w:rsid w:val="00FB71E3"/>
    <w:rsid w:val="00FC1420"/>
    <w:rsid w:val="00FC1679"/>
    <w:rsid w:val="00FC2452"/>
    <w:rsid w:val="00FC7F18"/>
    <w:rsid w:val="00FE1727"/>
    <w:rsid w:val="00FE20FB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5C8617"/>
  <w15:docId w15:val="{879DD93D-9007-4293-AACA-488B1AC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03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038ED"/>
    <w:pPr>
      <w:keepNext/>
      <w:outlineLvl w:val="0"/>
    </w:pPr>
    <w:rPr>
      <w:rFonts w:ascii="Verdana" w:hAnsi="Verdan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038E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038E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D038ED"/>
    <w:pPr>
      <w:jc w:val="both"/>
    </w:pPr>
    <w:rPr>
      <w:rFonts w:ascii="Tahoma" w:hAnsi="Tahoma" w:cs="Tahoma"/>
      <w:sz w:val="20"/>
    </w:rPr>
  </w:style>
  <w:style w:type="paragraph" w:styleId="Tekstpodstawowy2">
    <w:name w:val="Body Text 2"/>
    <w:basedOn w:val="Normalny"/>
    <w:rsid w:val="00D038ED"/>
    <w:pPr>
      <w:jc w:val="both"/>
    </w:pPr>
    <w:rPr>
      <w:rFonts w:ascii="Tahoma" w:hAnsi="Tahoma" w:cs="Tahoma"/>
      <w:sz w:val="20"/>
      <w:u w:val="single"/>
    </w:rPr>
  </w:style>
  <w:style w:type="paragraph" w:styleId="Tekstdymka">
    <w:name w:val="Balloon Text"/>
    <w:basedOn w:val="Normalny"/>
    <w:link w:val="TekstdymkaZnak"/>
    <w:rsid w:val="001052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521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605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05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05B4"/>
  </w:style>
  <w:style w:type="paragraph" w:styleId="Tematkomentarza">
    <w:name w:val="annotation subject"/>
    <w:basedOn w:val="Tekstkomentarza"/>
    <w:next w:val="Tekstkomentarza"/>
    <w:link w:val="TematkomentarzaZnak"/>
    <w:rsid w:val="004605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05B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31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27A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27AA6"/>
  </w:style>
  <w:style w:type="character" w:styleId="Odwoanieprzypisudolnego">
    <w:name w:val="footnote reference"/>
    <w:basedOn w:val="Domylnaczcionkaakapitu"/>
    <w:rsid w:val="00A27AA6"/>
    <w:rPr>
      <w:vertAlign w:val="superscript"/>
    </w:rPr>
  </w:style>
  <w:style w:type="character" w:styleId="Hipercze">
    <w:name w:val="Hyperlink"/>
    <w:basedOn w:val="Domylnaczcionkaakapitu"/>
    <w:rsid w:val="00A27AA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21681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4448B"/>
    <w:rPr>
      <w:rFonts w:ascii="Tahoma" w:hAnsi="Tahoma" w:cs="Tahoma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3D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5E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8FB0-95C5-43E5-8725-DC275E4D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1216</Words>
  <Characters>8597</Characters>
  <Application>Microsoft Office Word</Application>
  <DocSecurity>0</DocSecurity>
  <Lines>143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programu pedagogicznego</vt:lpstr>
    </vt:vector>
  </TitlesOfParts>
  <Company>Program MŁODZIEŻ</Company>
  <LinksUpToDate>false</LinksUpToDate>
  <CharactersWithSpaces>9755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programu pedagogicznego</dc:title>
  <dc:creator>amoskwiak</dc:creator>
  <cp:lastModifiedBy>Daryna Skalatska</cp:lastModifiedBy>
  <cp:revision>19</cp:revision>
  <cp:lastPrinted>2018-01-11T13:07:00Z</cp:lastPrinted>
  <dcterms:created xsi:type="dcterms:W3CDTF">2020-12-21T07:43:00Z</dcterms:created>
  <dcterms:modified xsi:type="dcterms:W3CDTF">2023-03-15T11:09:00Z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e92751f6ef5ce2e7b66db22aee16c7fe845f9f5da39493b6264410ce18a9750e</vt:lpwstr>
  </property>
</Properties>
</file>