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A507A9" w:rsidRDefault="00AC28A1" w:rsidP="00CD5FC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07A9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1A049B58" w14:textId="77777777" w:rsidR="00AC28A1" w:rsidRPr="00A507A9" w:rsidRDefault="00AC28A1" w:rsidP="00AC28A1">
      <w:pPr>
        <w:rPr>
          <w:rFonts w:asciiTheme="minorHAnsi" w:hAnsiTheme="minorHAnsi" w:cstheme="minorHAnsi"/>
          <w:sz w:val="22"/>
          <w:szCs w:val="22"/>
        </w:rPr>
      </w:pPr>
    </w:p>
    <w:p w14:paraId="33DE60B0" w14:textId="5ED20F99" w:rsidR="00AC28A1" w:rsidRPr="006344EF" w:rsidRDefault="00AC28A1" w:rsidP="00CD5FC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0" w:name="_Hlk126860801"/>
      <w:r w:rsidRPr="006344EF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usługi </w:t>
      </w:r>
      <w:r w:rsidR="004B422A" w:rsidRPr="006344EF">
        <w:rPr>
          <w:rFonts w:asciiTheme="minorHAnsi" w:hAnsiTheme="minorHAnsi" w:cstheme="minorHAnsi"/>
          <w:b/>
          <w:bCs/>
          <w:sz w:val="22"/>
          <w:szCs w:val="22"/>
        </w:rPr>
        <w:t>konferencyjno</w:t>
      </w:r>
      <w:r w:rsidRPr="006344EF">
        <w:rPr>
          <w:rFonts w:asciiTheme="minorHAnsi" w:hAnsiTheme="minorHAnsi" w:cstheme="minorHAnsi"/>
          <w:b/>
          <w:bCs/>
          <w:sz w:val="22"/>
          <w:szCs w:val="22"/>
        </w:rPr>
        <w:t xml:space="preserve">-gastronomicznej w </w:t>
      </w:r>
      <w:r w:rsidR="0091440B" w:rsidRPr="006344EF">
        <w:rPr>
          <w:rFonts w:asciiTheme="minorHAnsi" w:hAnsiTheme="minorHAnsi" w:cstheme="minorHAnsi"/>
          <w:b/>
          <w:bCs/>
          <w:sz w:val="22"/>
          <w:szCs w:val="22"/>
        </w:rPr>
        <w:t xml:space="preserve">celu organizacji </w:t>
      </w:r>
      <w:r w:rsidR="007F51A6" w:rsidRPr="006344EF">
        <w:rPr>
          <w:rFonts w:asciiTheme="minorHAnsi" w:hAnsiTheme="minorHAnsi" w:cstheme="minorHAnsi"/>
          <w:b/>
          <w:bCs/>
          <w:sz w:val="22"/>
          <w:szCs w:val="22"/>
        </w:rPr>
        <w:t xml:space="preserve">uroczystej Gali </w:t>
      </w:r>
      <w:r w:rsidR="00EF3253" w:rsidRPr="006344EF">
        <w:rPr>
          <w:rFonts w:asciiTheme="minorHAnsi" w:hAnsiTheme="minorHAnsi" w:cstheme="minorHAnsi"/>
          <w:b/>
          <w:bCs/>
          <w:sz w:val="22"/>
          <w:szCs w:val="22"/>
        </w:rPr>
        <w:t>rozdania</w:t>
      </w:r>
      <w:r w:rsidR="007F51A6" w:rsidRPr="006344EF">
        <w:rPr>
          <w:rFonts w:asciiTheme="minorHAnsi" w:hAnsiTheme="minorHAnsi" w:cstheme="minorHAnsi"/>
          <w:b/>
          <w:bCs/>
          <w:sz w:val="22"/>
          <w:szCs w:val="22"/>
        </w:rPr>
        <w:t xml:space="preserve"> nagród w Konkursie Zawodowiec Roku 2022.</w:t>
      </w:r>
    </w:p>
    <w:bookmarkEnd w:id="0"/>
    <w:p w14:paraId="793BB617" w14:textId="77777777" w:rsidR="00B55DCC" w:rsidRPr="00A507A9" w:rsidRDefault="00B55DCC" w:rsidP="00B55DCC">
      <w:pPr>
        <w:pStyle w:val="Nagwek1"/>
        <w:rPr>
          <w:rFonts w:cstheme="minorHAnsi"/>
          <w:color w:val="auto"/>
          <w:sz w:val="22"/>
          <w:szCs w:val="22"/>
        </w:rPr>
      </w:pPr>
      <w:r w:rsidRPr="00A507A9">
        <w:rPr>
          <w:rFonts w:cstheme="minorHAnsi"/>
          <w:color w:val="auto"/>
          <w:sz w:val="22"/>
          <w:szCs w:val="22"/>
        </w:rPr>
        <w:t>Część ogólna zamówienia</w:t>
      </w:r>
    </w:p>
    <w:p w14:paraId="3BE05393" w14:textId="7D2C8159" w:rsidR="00FC4CA7" w:rsidRPr="00A507A9" w:rsidRDefault="00CD5FC6" w:rsidP="00551B0B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6861418"/>
      <w:r w:rsidRPr="00A507A9">
        <w:rPr>
          <w:rFonts w:asciiTheme="minorHAnsi" w:hAnsiTheme="minorHAnsi" w:cstheme="minorHAnsi"/>
          <w:sz w:val="22"/>
          <w:szCs w:val="22"/>
        </w:rPr>
        <w:t>Miejsce świadczenia usługi: obiekt hotelowy świadczący usługi</w:t>
      </w:r>
      <w:r w:rsidR="0091440B" w:rsidRPr="00A507A9">
        <w:rPr>
          <w:rFonts w:asciiTheme="minorHAnsi" w:hAnsiTheme="minorHAnsi" w:cstheme="minorHAnsi"/>
          <w:sz w:val="22"/>
          <w:szCs w:val="22"/>
        </w:rPr>
        <w:t xml:space="preserve"> </w:t>
      </w:r>
      <w:r w:rsidR="007750D6" w:rsidRPr="00DF0638">
        <w:rPr>
          <w:rFonts w:asciiTheme="minorHAnsi" w:hAnsiTheme="minorHAnsi" w:cstheme="minorHAnsi"/>
          <w:sz w:val="22"/>
          <w:szCs w:val="22"/>
        </w:rPr>
        <w:t xml:space="preserve">konferencyjne </w:t>
      </w:r>
      <w:r w:rsidRPr="00DF0638">
        <w:rPr>
          <w:rFonts w:asciiTheme="minorHAnsi" w:hAnsiTheme="minorHAnsi" w:cstheme="minorHAnsi"/>
          <w:sz w:val="22"/>
          <w:szCs w:val="22"/>
        </w:rPr>
        <w:t>i gastronomiczne</w:t>
      </w:r>
      <w:r w:rsidRPr="00A507A9">
        <w:rPr>
          <w:rFonts w:asciiTheme="minorHAnsi" w:hAnsiTheme="minorHAnsi" w:cstheme="minorHAnsi"/>
          <w:sz w:val="22"/>
          <w:szCs w:val="22"/>
        </w:rPr>
        <w:t xml:space="preserve"> położony </w:t>
      </w:r>
      <w:r w:rsidR="002B0909" w:rsidRPr="00A507A9">
        <w:rPr>
          <w:rFonts w:asciiTheme="minorHAnsi" w:hAnsiTheme="minorHAnsi" w:cstheme="minorHAnsi"/>
          <w:sz w:val="22"/>
          <w:szCs w:val="22"/>
        </w:rPr>
        <w:t xml:space="preserve">w </w:t>
      </w:r>
      <w:r w:rsidR="00736642" w:rsidRPr="00A507A9">
        <w:rPr>
          <w:rFonts w:asciiTheme="minorHAnsi" w:hAnsiTheme="minorHAnsi" w:cstheme="minorHAnsi"/>
          <w:sz w:val="22"/>
          <w:szCs w:val="22"/>
        </w:rPr>
        <w:t xml:space="preserve">Warszawie </w:t>
      </w:r>
      <w:r w:rsidR="002B0909" w:rsidRPr="00A507A9">
        <w:rPr>
          <w:rFonts w:asciiTheme="minorHAnsi" w:hAnsiTheme="minorHAnsi" w:cstheme="minorHAnsi"/>
          <w:sz w:val="22"/>
          <w:szCs w:val="22"/>
        </w:rPr>
        <w:t xml:space="preserve">jednak </w:t>
      </w:r>
      <w:r w:rsidR="00FC4CA7" w:rsidRPr="00A507A9">
        <w:rPr>
          <w:rFonts w:asciiTheme="minorHAnsi" w:hAnsiTheme="minorHAnsi" w:cstheme="minorHAnsi"/>
          <w:sz w:val="22"/>
          <w:szCs w:val="22"/>
        </w:rPr>
        <w:t xml:space="preserve">nie dalej niż w odległości </w:t>
      </w:r>
      <w:r w:rsidR="002B0909" w:rsidRPr="00A507A9">
        <w:rPr>
          <w:rFonts w:asciiTheme="minorHAnsi" w:hAnsiTheme="minorHAnsi" w:cstheme="minorHAnsi"/>
          <w:sz w:val="22"/>
          <w:szCs w:val="22"/>
        </w:rPr>
        <w:t xml:space="preserve">1000 </w:t>
      </w:r>
      <w:r w:rsidR="00FC4CA7" w:rsidRPr="00A507A9">
        <w:rPr>
          <w:rFonts w:asciiTheme="minorHAnsi" w:hAnsiTheme="minorHAnsi" w:cstheme="minorHAnsi"/>
          <w:sz w:val="22"/>
          <w:szCs w:val="22"/>
        </w:rPr>
        <w:t>m</w:t>
      </w:r>
      <w:r w:rsidR="0056079B">
        <w:rPr>
          <w:rFonts w:asciiTheme="minorHAnsi" w:hAnsiTheme="minorHAnsi" w:cstheme="minorHAnsi"/>
          <w:sz w:val="22"/>
          <w:szCs w:val="22"/>
        </w:rPr>
        <w:t>etrów</w:t>
      </w:r>
      <w:r w:rsidR="00FC4CA7" w:rsidRPr="00A507A9">
        <w:rPr>
          <w:rFonts w:asciiTheme="minorHAnsi" w:hAnsiTheme="minorHAnsi" w:cstheme="minorHAnsi"/>
          <w:sz w:val="22"/>
          <w:szCs w:val="22"/>
        </w:rPr>
        <w:t xml:space="preserve"> od granic administracyjnych </w:t>
      </w:r>
      <w:r w:rsidR="007F6953" w:rsidRPr="00A507A9">
        <w:rPr>
          <w:rFonts w:asciiTheme="minorHAnsi" w:hAnsiTheme="minorHAnsi" w:cstheme="minorHAnsi"/>
          <w:sz w:val="22"/>
          <w:szCs w:val="22"/>
        </w:rPr>
        <w:t xml:space="preserve">„Starego Miasta” </w:t>
      </w:r>
      <w:r w:rsidR="00B24450" w:rsidRPr="00A507A9">
        <w:rPr>
          <w:rFonts w:asciiTheme="minorHAnsi" w:hAnsiTheme="minorHAnsi" w:cstheme="minorHAnsi"/>
          <w:sz w:val="22"/>
          <w:szCs w:val="22"/>
        </w:rPr>
        <w:t xml:space="preserve">Warszawy </w:t>
      </w:r>
      <w:r w:rsidR="00FC4CA7" w:rsidRPr="00A507A9">
        <w:rPr>
          <w:rFonts w:asciiTheme="minorHAnsi" w:hAnsiTheme="minorHAnsi" w:cstheme="minorHAnsi"/>
          <w:sz w:val="22"/>
          <w:szCs w:val="22"/>
        </w:rPr>
        <w:t>według</w:t>
      </w:r>
      <w:r w:rsidR="00FC4CA7" w:rsidRPr="00A507A9">
        <w:rPr>
          <w:rFonts w:asciiTheme="minorHAnsi" w:hAnsiTheme="minorHAnsi" w:cstheme="minorHAnsi"/>
          <w:bCs/>
          <w:sz w:val="22"/>
          <w:szCs w:val="22"/>
        </w:rPr>
        <w:t xml:space="preserve"> odległości mierzonej najkrótszą drogę do przejścia pieszo według narzędzia Google </w:t>
      </w:r>
      <w:proofErr w:type="spellStart"/>
      <w:r w:rsidR="00FC4CA7" w:rsidRPr="00A507A9">
        <w:rPr>
          <w:rFonts w:asciiTheme="minorHAnsi" w:hAnsiTheme="minorHAnsi" w:cstheme="minorHAnsi"/>
          <w:bCs/>
          <w:sz w:val="22"/>
          <w:szCs w:val="22"/>
        </w:rPr>
        <w:t>Maps</w:t>
      </w:r>
      <w:proofErr w:type="spellEnd"/>
      <w:r w:rsidR="00FC4CA7" w:rsidRPr="00A507A9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1"/>
    <w:p w14:paraId="02C583F9" w14:textId="27F2F5A9" w:rsidR="002B0297" w:rsidRPr="00A507A9" w:rsidRDefault="002B0297" w:rsidP="002B0297">
      <w:pPr>
        <w:pStyle w:val="Akapitzlist"/>
        <w:rPr>
          <w:rFonts w:cstheme="minorHAnsi"/>
          <w:sz w:val="22"/>
          <w:szCs w:val="22"/>
        </w:rPr>
      </w:pPr>
    </w:p>
    <w:p w14:paraId="6E64A56C" w14:textId="40B1AA78" w:rsidR="00B55DCC" w:rsidRPr="00A507A9" w:rsidRDefault="00B55DCC" w:rsidP="00FC4CA7">
      <w:pPr>
        <w:rPr>
          <w:rFonts w:asciiTheme="minorHAnsi" w:hAnsiTheme="minorHAnsi" w:cstheme="minorHAnsi"/>
          <w:b/>
          <w:sz w:val="22"/>
          <w:szCs w:val="22"/>
        </w:rPr>
      </w:pPr>
      <w:r w:rsidRPr="00A507A9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="00DB3D5B" w:rsidRPr="00A507A9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975C87" w:rsidRPr="00A507A9">
        <w:rPr>
          <w:rFonts w:asciiTheme="minorHAnsi" w:hAnsiTheme="minorHAnsi" w:cstheme="minorHAnsi"/>
          <w:b/>
          <w:sz w:val="22"/>
          <w:szCs w:val="22"/>
        </w:rPr>
        <w:t>marca 2023</w:t>
      </w:r>
      <w:r w:rsidR="005F4A5B" w:rsidRPr="00A507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6791" w:rsidRPr="00A507A9">
        <w:rPr>
          <w:rFonts w:asciiTheme="minorHAnsi" w:hAnsiTheme="minorHAnsi" w:cstheme="minorHAnsi"/>
          <w:b/>
          <w:sz w:val="22"/>
          <w:szCs w:val="22"/>
        </w:rPr>
        <w:t>r.</w:t>
      </w:r>
    </w:p>
    <w:p w14:paraId="40F6F354" w14:textId="77777777" w:rsidR="00D07998" w:rsidRPr="00A507A9" w:rsidRDefault="00D07998" w:rsidP="00FC4CA7">
      <w:pPr>
        <w:rPr>
          <w:rFonts w:asciiTheme="minorHAnsi" w:hAnsiTheme="minorHAnsi" w:cstheme="minorHAnsi"/>
          <w:b/>
          <w:sz w:val="22"/>
          <w:szCs w:val="22"/>
        </w:rPr>
      </w:pPr>
    </w:p>
    <w:p w14:paraId="262B0265" w14:textId="43B91D6C" w:rsidR="00B55DCC" w:rsidRPr="00A507A9" w:rsidRDefault="00B55DCC" w:rsidP="00B55DCC">
      <w:pPr>
        <w:pStyle w:val="Akapitzlist"/>
        <w:ind w:left="426" w:hanging="426"/>
        <w:rPr>
          <w:rFonts w:cstheme="minorHAnsi"/>
          <w:b/>
          <w:sz w:val="22"/>
          <w:szCs w:val="22"/>
        </w:rPr>
      </w:pPr>
      <w:r w:rsidRPr="00A507A9">
        <w:rPr>
          <w:rFonts w:cstheme="minorHAnsi"/>
          <w:b/>
          <w:sz w:val="22"/>
          <w:szCs w:val="22"/>
        </w:rPr>
        <w:t xml:space="preserve">Planowana liczba uczestników: </w:t>
      </w:r>
      <w:r w:rsidR="00F83658" w:rsidRPr="00A507A9">
        <w:rPr>
          <w:rFonts w:cstheme="minorHAnsi"/>
          <w:b/>
          <w:sz w:val="22"/>
          <w:szCs w:val="22"/>
        </w:rPr>
        <w:t>200</w:t>
      </w:r>
      <w:r w:rsidRPr="00A507A9">
        <w:rPr>
          <w:rFonts w:cstheme="minorHAnsi"/>
          <w:b/>
          <w:sz w:val="22"/>
          <w:szCs w:val="22"/>
        </w:rPr>
        <w:t xml:space="preserve"> osób.</w:t>
      </w:r>
    </w:p>
    <w:p w14:paraId="1E1D2FAE" w14:textId="56EDF52D" w:rsidR="004743E6" w:rsidRPr="00A507A9" w:rsidRDefault="00B55DCC" w:rsidP="00551B0B">
      <w:pPr>
        <w:pStyle w:val="Akapitzlist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Standard hotelu: hotel kategorii</w:t>
      </w:r>
      <w:r w:rsidRPr="00A507A9">
        <w:rPr>
          <w:rFonts w:cstheme="minorHAnsi"/>
          <w:b/>
          <w:sz w:val="22"/>
          <w:szCs w:val="22"/>
        </w:rPr>
        <w:t xml:space="preserve"> </w:t>
      </w:r>
      <w:r w:rsidR="00D07998" w:rsidRPr="00A507A9">
        <w:rPr>
          <w:rFonts w:cstheme="minorHAnsi"/>
          <w:sz w:val="22"/>
          <w:szCs w:val="22"/>
        </w:rPr>
        <w:t>5</w:t>
      </w:r>
      <w:r w:rsidRPr="00A507A9">
        <w:rPr>
          <w:rFonts w:cstheme="minorHAnsi"/>
          <w:sz w:val="22"/>
          <w:szCs w:val="22"/>
        </w:rPr>
        <w:t xml:space="preserve"> gwiazd</w:t>
      </w:r>
      <w:r w:rsidR="00D07998" w:rsidRPr="00A507A9">
        <w:rPr>
          <w:rFonts w:cstheme="minorHAnsi"/>
          <w:sz w:val="22"/>
          <w:szCs w:val="22"/>
        </w:rPr>
        <w:t>ek</w:t>
      </w:r>
      <w:r w:rsidRPr="00A507A9">
        <w:rPr>
          <w:rFonts w:cstheme="minorHAnsi"/>
          <w:sz w:val="22"/>
          <w:szCs w:val="22"/>
        </w:rPr>
        <w:t xml:space="preserve"> w rozumieniu przepisów § 2 ust.2 pkt. 1 rozporządzenia Ministra Gospodarki i Pracy z dnia 19 sierpnia 2004 r. w sprawie obiektów hotelarskich i innych obiektów, w których są świadczone usługi hotelarskie</w:t>
      </w:r>
      <w:r w:rsidR="00D07998" w:rsidRPr="00A507A9">
        <w:rPr>
          <w:rFonts w:cstheme="minorHAnsi"/>
          <w:sz w:val="22"/>
          <w:szCs w:val="22"/>
        </w:rPr>
        <w:t xml:space="preserve"> i gastronomiczne</w:t>
      </w:r>
      <w:r w:rsidRPr="00A507A9">
        <w:rPr>
          <w:rFonts w:cstheme="minorHAnsi"/>
          <w:sz w:val="22"/>
          <w:szCs w:val="22"/>
        </w:rPr>
        <w:t xml:space="preserve"> (Dz. U. Nr 188 </w:t>
      </w:r>
      <w:r w:rsidR="00382B4F" w:rsidRPr="00A507A9">
        <w:rPr>
          <w:rFonts w:cstheme="minorHAnsi"/>
          <w:sz w:val="22"/>
          <w:szCs w:val="22"/>
        </w:rPr>
        <w:br/>
      </w:r>
      <w:r w:rsidRPr="00A507A9">
        <w:rPr>
          <w:rFonts w:cstheme="minorHAnsi"/>
          <w:sz w:val="22"/>
          <w:szCs w:val="22"/>
        </w:rPr>
        <w:t xml:space="preserve">z 2004 r., </w:t>
      </w:r>
      <w:r w:rsidR="00AC57C5" w:rsidRPr="00A507A9">
        <w:rPr>
          <w:rFonts w:cstheme="minorHAnsi"/>
          <w:sz w:val="22"/>
          <w:szCs w:val="22"/>
        </w:rPr>
        <w:t xml:space="preserve">poz. 1945). </w:t>
      </w:r>
      <w:r w:rsidR="004743E6" w:rsidRPr="00A507A9">
        <w:rPr>
          <w:rFonts w:cstheme="minorHAnsi"/>
          <w:sz w:val="22"/>
          <w:szCs w:val="22"/>
        </w:rPr>
        <w:t xml:space="preserve">Wyżywienie oraz wynajem </w:t>
      </w:r>
      <w:proofErr w:type="spellStart"/>
      <w:r w:rsidR="004743E6" w:rsidRPr="00A507A9">
        <w:rPr>
          <w:rFonts w:cstheme="minorHAnsi"/>
          <w:sz w:val="22"/>
          <w:szCs w:val="22"/>
        </w:rPr>
        <w:t>sal</w:t>
      </w:r>
      <w:proofErr w:type="spellEnd"/>
      <w:r w:rsidR="004743E6" w:rsidRPr="00A507A9">
        <w:rPr>
          <w:rFonts w:cstheme="minorHAnsi"/>
          <w:sz w:val="22"/>
          <w:szCs w:val="22"/>
        </w:rPr>
        <w:t xml:space="preserve"> konferencyjnych musi być świadczone w jednym obiekcie; hotel powinien dysponować własnym parkingiem. </w:t>
      </w:r>
    </w:p>
    <w:p w14:paraId="2B4B948D" w14:textId="722FDA2D" w:rsidR="001D4CB9" w:rsidRPr="00A507A9" w:rsidRDefault="00EF3253" w:rsidP="00EF3253">
      <w:pPr>
        <w:pStyle w:val="Nagwek1"/>
        <w:rPr>
          <w:rFonts w:cstheme="minorHAnsi"/>
          <w:color w:val="auto"/>
          <w:sz w:val="22"/>
          <w:szCs w:val="22"/>
        </w:rPr>
      </w:pPr>
      <w:r w:rsidRPr="00A507A9">
        <w:rPr>
          <w:rFonts w:cstheme="minorHAnsi"/>
          <w:color w:val="auto"/>
          <w:sz w:val="22"/>
          <w:szCs w:val="22"/>
        </w:rPr>
        <w:t>WYŻYWIENIE</w:t>
      </w:r>
      <w:r w:rsidR="00FD6108" w:rsidRPr="00A507A9">
        <w:rPr>
          <w:rFonts w:cstheme="minorHAnsi"/>
          <w:color w:val="auto"/>
          <w:sz w:val="22"/>
          <w:szCs w:val="22"/>
        </w:rPr>
        <w:t xml:space="preserve">            </w:t>
      </w:r>
      <w:r w:rsidR="00FD6108" w:rsidRPr="00A507A9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0D8EA750" w14:textId="446BB206" w:rsidR="001D4CB9" w:rsidRPr="00A507A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W ramach świadczonej usługi Wykonawca zapewni wyżywi</w:t>
      </w:r>
      <w:r w:rsidR="00BA2EF9" w:rsidRPr="00A507A9">
        <w:rPr>
          <w:rFonts w:cstheme="minorHAnsi"/>
          <w:sz w:val="22"/>
          <w:szCs w:val="22"/>
        </w:rPr>
        <w:t xml:space="preserve">enie dla uczestników </w:t>
      </w:r>
      <w:r w:rsidR="00EF3253" w:rsidRPr="00A507A9">
        <w:rPr>
          <w:rFonts w:cstheme="minorHAnsi"/>
          <w:sz w:val="22"/>
          <w:szCs w:val="22"/>
        </w:rPr>
        <w:t>Gali rozdania nagród w Konkursie Zawodowiec Roku 2022</w:t>
      </w:r>
      <w:r w:rsidRPr="00A507A9">
        <w:rPr>
          <w:rFonts w:cstheme="minorHAnsi"/>
          <w:sz w:val="22"/>
          <w:szCs w:val="22"/>
        </w:rPr>
        <w:t xml:space="preserve">. Szczegóły dotyczące wyżywienia uzgodni wskazany przez Zamawiającego pracownik z Wykonawcą lub osobą wskazaną przez niego. </w:t>
      </w:r>
      <w:r w:rsidRPr="00DB0FE6">
        <w:rPr>
          <w:rFonts w:cstheme="minorHAnsi"/>
          <w:sz w:val="22"/>
          <w:szCs w:val="22"/>
          <w:u w:val="single"/>
        </w:rPr>
        <w:t xml:space="preserve">Ostateczne wymogi dotyczące ilości posiłków i ich składu zostaną podane na </w:t>
      </w:r>
      <w:r w:rsidR="00D86FFF" w:rsidRPr="00DB0FE6">
        <w:rPr>
          <w:rFonts w:cstheme="minorHAnsi"/>
          <w:sz w:val="22"/>
          <w:szCs w:val="22"/>
          <w:u w:val="single"/>
        </w:rPr>
        <w:t>pięć</w:t>
      </w:r>
      <w:r w:rsidRPr="00DB0FE6">
        <w:rPr>
          <w:rFonts w:cstheme="minorHAnsi"/>
          <w:sz w:val="22"/>
          <w:szCs w:val="22"/>
          <w:u w:val="single"/>
        </w:rPr>
        <w:t xml:space="preserve"> dni przed terminem s</w:t>
      </w:r>
      <w:r w:rsidR="00E40FA5" w:rsidRPr="00DB0FE6">
        <w:rPr>
          <w:rFonts w:cstheme="minorHAnsi"/>
          <w:sz w:val="22"/>
          <w:szCs w:val="22"/>
          <w:u w:val="single"/>
        </w:rPr>
        <w:t>potkania</w:t>
      </w:r>
      <w:r w:rsidR="00E40FA5" w:rsidRPr="00A507A9">
        <w:rPr>
          <w:rFonts w:cstheme="minorHAnsi"/>
          <w:sz w:val="22"/>
          <w:szCs w:val="22"/>
        </w:rPr>
        <w:t>.</w:t>
      </w:r>
      <w:r w:rsidRPr="00A507A9">
        <w:rPr>
          <w:rFonts w:cstheme="minorHAnsi"/>
          <w:sz w:val="22"/>
          <w:szCs w:val="22"/>
        </w:rPr>
        <w:t xml:space="preserve"> Niżej wymienione rodzaje posiłków są jedynie wymogiem minimalnym, jakie Wykonawca powinien zapewnić w swojej ofercie. </w:t>
      </w:r>
    </w:p>
    <w:p w14:paraId="34B5637B" w14:textId="0FB493AF" w:rsidR="00C65903" w:rsidRPr="00A507A9" w:rsidRDefault="009C0112" w:rsidP="007C62BB">
      <w:pPr>
        <w:pStyle w:val="Akapitzlist"/>
        <w:numPr>
          <w:ilvl w:val="0"/>
          <w:numId w:val="5"/>
        </w:numPr>
        <w:spacing w:after="0"/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b/>
          <w:sz w:val="22"/>
          <w:szCs w:val="22"/>
        </w:rPr>
        <w:t>Przerwa kawowa</w:t>
      </w:r>
      <w:r w:rsidR="00FF213E" w:rsidRPr="00A507A9">
        <w:rPr>
          <w:rFonts w:cstheme="minorHAnsi"/>
          <w:b/>
          <w:sz w:val="22"/>
          <w:szCs w:val="22"/>
        </w:rPr>
        <w:t xml:space="preserve"> </w:t>
      </w:r>
      <w:r w:rsidR="008D474F" w:rsidRPr="00A507A9">
        <w:rPr>
          <w:rFonts w:cstheme="minorHAnsi"/>
          <w:sz w:val="22"/>
          <w:szCs w:val="22"/>
        </w:rPr>
        <w:t>dostępna w godzinach trwania wydarzenia</w:t>
      </w:r>
      <w:r w:rsidR="004B5518" w:rsidRPr="00A507A9">
        <w:rPr>
          <w:rFonts w:cstheme="minorHAnsi"/>
          <w:sz w:val="22"/>
          <w:szCs w:val="22"/>
        </w:rPr>
        <w:t xml:space="preserve"> dla </w:t>
      </w:r>
      <w:r w:rsidR="00134107" w:rsidRPr="00A507A9">
        <w:rPr>
          <w:rFonts w:cstheme="minorHAnsi"/>
          <w:sz w:val="22"/>
          <w:szCs w:val="22"/>
        </w:rPr>
        <w:t>2</w:t>
      </w:r>
      <w:r w:rsidR="008D474F" w:rsidRPr="00A507A9">
        <w:rPr>
          <w:rFonts w:cstheme="minorHAnsi"/>
          <w:sz w:val="22"/>
          <w:szCs w:val="22"/>
        </w:rPr>
        <w:t>00</w:t>
      </w:r>
      <w:r w:rsidR="00C65903" w:rsidRPr="00A507A9">
        <w:rPr>
          <w:rFonts w:cstheme="minorHAnsi"/>
          <w:sz w:val="22"/>
          <w:szCs w:val="22"/>
        </w:rPr>
        <w:t xml:space="preserve"> osób, </w:t>
      </w:r>
      <w:r w:rsidR="00BB1B2F">
        <w:rPr>
          <w:rFonts w:cstheme="minorHAnsi"/>
          <w:sz w:val="22"/>
          <w:szCs w:val="22"/>
        </w:rPr>
        <w:t>uwzględniająca</w:t>
      </w:r>
      <w:r w:rsidR="00C65903" w:rsidRPr="00A507A9">
        <w:rPr>
          <w:rFonts w:cstheme="minorHAnsi"/>
          <w:sz w:val="22"/>
          <w:szCs w:val="22"/>
        </w:rPr>
        <w:t>:</w:t>
      </w:r>
    </w:p>
    <w:p w14:paraId="6A7609B6" w14:textId="4F4EFD58" w:rsidR="007C62BB" w:rsidRPr="00A507A9" w:rsidRDefault="000C0765" w:rsidP="007C62B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>napoje gorące</w:t>
      </w:r>
      <w:r w:rsidR="00837E48" w:rsidRPr="00A507A9">
        <w:rPr>
          <w:rFonts w:asciiTheme="minorHAnsi" w:hAnsiTheme="minorHAnsi" w:cstheme="minorHAnsi"/>
          <w:sz w:val="22"/>
          <w:szCs w:val="22"/>
        </w:rPr>
        <w:t xml:space="preserve"> (min. 0,25 l/os.)</w:t>
      </w:r>
      <w:r w:rsidRPr="00A507A9">
        <w:rPr>
          <w:rFonts w:asciiTheme="minorHAnsi" w:hAnsiTheme="minorHAnsi" w:cstheme="minorHAnsi"/>
          <w:sz w:val="22"/>
          <w:szCs w:val="22"/>
        </w:rPr>
        <w:t>: kawa, herbata</w:t>
      </w:r>
      <w:r w:rsidR="00837E48" w:rsidRPr="00A507A9">
        <w:rPr>
          <w:rFonts w:asciiTheme="minorHAnsi" w:hAnsiTheme="minorHAnsi" w:cstheme="minorHAnsi"/>
          <w:sz w:val="22"/>
          <w:szCs w:val="22"/>
        </w:rPr>
        <w:t>;</w:t>
      </w:r>
      <w:r w:rsidRPr="00A507A9">
        <w:rPr>
          <w:rFonts w:asciiTheme="minorHAnsi" w:hAnsiTheme="minorHAnsi" w:cstheme="minorHAnsi"/>
          <w:sz w:val="22"/>
          <w:szCs w:val="22"/>
        </w:rPr>
        <w:t xml:space="preserve"> napoje zimne</w:t>
      </w:r>
      <w:r w:rsidR="00837E48" w:rsidRPr="00A507A9">
        <w:rPr>
          <w:rFonts w:asciiTheme="minorHAnsi" w:hAnsiTheme="minorHAnsi" w:cstheme="minorHAnsi"/>
          <w:sz w:val="22"/>
          <w:szCs w:val="22"/>
        </w:rPr>
        <w:t xml:space="preserve"> (min. 0,3 l/os.)</w:t>
      </w:r>
      <w:r w:rsidRPr="00A507A9">
        <w:rPr>
          <w:rFonts w:asciiTheme="minorHAnsi" w:hAnsiTheme="minorHAnsi" w:cstheme="minorHAnsi"/>
          <w:sz w:val="22"/>
          <w:szCs w:val="22"/>
        </w:rPr>
        <w:t>: woda, soki owocowe</w:t>
      </w:r>
      <w:r w:rsidR="00565D8F" w:rsidRPr="00A507A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837E48" w:rsidRPr="00A507A9">
        <w:rPr>
          <w:rFonts w:asciiTheme="minorHAnsi" w:hAnsiTheme="minorHAnsi" w:cstheme="minorHAnsi"/>
          <w:sz w:val="22"/>
          <w:szCs w:val="22"/>
        </w:rPr>
        <w:t>welcome</w:t>
      </w:r>
      <w:proofErr w:type="spellEnd"/>
      <w:r w:rsidR="00837E48" w:rsidRPr="00A507A9">
        <w:rPr>
          <w:rFonts w:asciiTheme="minorHAnsi" w:hAnsiTheme="minorHAnsi" w:cstheme="minorHAnsi"/>
          <w:sz w:val="22"/>
          <w:szCs w:val="22"/>
        </w:rPr>
        <w:t xml:space="preserve"> drink; </w:t>
      </w:r>
      <w:r w:rsidR="00E32548">
        <w:rPr>
          <w:rFonts w:asciiTheme="minorHAnsi" w:hAnsiTheme="minorHAnsi" w:cstheme="minorHAnsi"/>
          <w:sz w:val="22"/>
          <w:szCs w:val="22"/>
        </w:rPr>
        <w:t xml:space="preserve">min. 3 rodzaje </w:t>
      </w:r>
      <w:r w:rsidR="00E8132C" w:rsidRPr="00A507A9">
        <w:rPr>
          <w:rFonts w:asciiTheme="minorHAnsi" w:hAnsiTheme="minorHAnsi" w:cstheme="minorHAnsi"/>
          <w:sz w:val="22"/>
          <w:szCs w:val="22"/>
        </w:rPr>
        <w:t>ciasta</w:t>
      </w:r>
      <w:r w:rsidR="00E8132C">
        <w:rPr>
          <w:rFonts w:asciiTheme="minorHAnsi" w:hAnsiTheme="minorHAnsi" w:cstheme="minorHAnsi"/>
          <w:sz w:val="22"/>
          <w:szCs w:val="22"/>
        </w:rPr>
        <w:t xml:space="preserve"> </w:t>
      </w:r>
      <w:r w:rsidR="00E8132C" w:rsidRPr="00A507A9">
        <w:rPr>
          <w:rFonts w:asciiTheme="minorHAnsi" w:hAnsiTheme="minorHAnsi" w:cstheme="minorHAnsi"/>
          <w:sz w:val="22"/>
          <w:szCs w:val="22"/>
        </w:rPr>
        <w:t>(</w:t>
      </w:r>
      <w:r w:rsidR="00837E48" w:rsidRPr="00A507A9">
        <w:rPr>
          <w:rFonts w:asciiTheme="minorHAnsi" w:hAnsiTheme="minorHAnsi" w:cstheme="minorHAnsi"/>
          <w:sz w:val="22"/>
          <w:szCs w:val="22"/>
        </w:rPr>
        <w:t>min. 100 g/os.</w:t>
      </w:r>
      <w:r w:rsidR="00A06F37" w:rsidRPr="00A507A9">
        <w:rPr>
          <w:rFonts w:asciiTheme="minorHAnsi" w:hAnsiTheme="minorHAnsi" w:cstheme="minorHAnsi"/>
          <w:sz w:val="22"/>
          <w:szCs w:val="22"/>
        </w:rPr>
        <w:t>),</w:t>
      </w:r>
      <w:r w:rsidR="00837E48" w:rsidRPr="00A507A9">
        <w:rPr>
          <w:rFonts w:asciiTheme="minorHAnsi" w:hAnsiTheme="minorHAnsi" w:cstheme="minorHAnsi"/>
          <w:sz w:val="22"/>
          <w:szCs w:val="22"/>
        </w:rPr>
        <w:t xml:space="preserve"> tort (min. 100 g/os.) przygotowany zgodnie z</w:t>
      </w:r>
      <w:r w:rsidR="00E8132C">
        <w:rPr>
          <w:rFonts w:asciiTheme="minorHAnsi" w:hAnsiTheme="minorHAnsi" w:cstheme="minorHAnsi"/>
          <w:sz w:val="22"/>
          <w:szCs w:val="22"/>
        </w:rPr>
        <w:t>e </w:t>
      </w:r>
      <w:r w:rsidR="00837E48" w:rsidRPr="00A507A9">
        <w:rPr>
          <w:rFonts w:asciiTheme="minorHAnsi" w:hAnsiTheme="minorHAnsi" w:cstheme="minorHAnsi"/>
          <w:sz w:val="22"/>
          <w:szCs w:val="22"/>
        </w:rPr>
        <w:t>wskazówkami Zamawiającego.</w:t>
      </w:r>
    </w:p>
    <w:p w14:paraId="7884FE52" w14:textId="76AA54D3" w:rsidR="00BF1078" w:rsidRPr="00A507A9" w:rsidRDefault="00BF1078" w:rsidP="007C62BB">
      <w:pPr>
        <w:pStyle w:val="Akapitzlist"/>
        <w:numPr>
          <w:ilvl w:val="0"/>
          <w:numId w:val="5"/>
        </w:numPr>
        <w:spacing w:after="0"/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b/>
          <w:sz w:val="22"/>
          <w:szCs w:val="22"/>
        </w:rPr>
        <w:t xml:space="preserve">Lunch </w:t>
      </w:r>
      <w:r w:rsidR="006D636D">
        <w:rPr>
          <w:rFonts w:cstheme="minorHAnsi"/>
          <w:b/>
          <w:sz w:val="22"/>
          <w:szCs w:val="22"/>
        </w:rPr>
        <w:t>bankietowy</w:t>
      </w:r>
      <w:r w:rsidR="001F0810" w:rsidRPr="00A507A9">
        <w:rPr>
          <w:rFonts w:cstheme="minorHAnsi"/>
          <w:b/>
          <w:sz w:val="22"/>
          <w:szCs w:val="22"/>
        </w:rPr>
        <w:t xml:space="preserve"> </w:t>
      </w:r>
      <w:r w:rsidR="001F0810" w:rsidRPr="00A507A9">
        <w:rPr>
          <w:rFonts w:cstheme="minorHAnsi"/>
          <w:bCs/>
          <w:sz w:val="22"/>
          <w:szCs w:val="22"/>
        </w:rPr>
        <w:t>dla 200 osób, którego menu powinno uwzględniać:</w:t>
      </w:r>
    </w:p>
    <w:p w14:paraId="4C25B362" w14:textId="6F6D9E02" w:rsidR="007C62BB" w:rsidRPr="00A507A9" w:rsidRDefault="0026247E" w:rsidP="007C62B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trzy </w:t>
      </w:r>
      <w:r w:rsidR="00133CED" w:rsidRPr="00A507A9">
        <w:rPr>
          <w:rFonts w:asciiTheme="minorHAnsi" w:hAnsiTheme="minorHAnsi" w:cstheme="minorHAnsi"/>
          <w:sz w:val="22"/>
          <w:szCs w:val="22"/>
        </w:rPr>
        <w:t>przystawki do wyboru</w:t>
      </w:r>
      <w:r w:rsidR="00665344">
        <w:rPr>
          <w:rFonts w:asciiTheme="minorHAnsi" w:hAnsiTheme="minorHAnsi" w:cstheme="minorHAnsi"/>
          <w:sz w:val="22"/>
          <w:szCs w:val="22"/>
        </w:rPr>
        <w:t xml:space="preserve">, </w:t>
      </w:r>
      <w:r w:rsidR="00415489">
        <w:rPr>
          <w:rFonts w:asciiTheme="minorHAnsi" w:hAnsiTheme="minorHAnsi" w:cstheme="minorHAnsi"/>
          <w:sz w:val="22"/>
          <w:szCs w:val="22"/>
        </w:rPr>
        <w:t>np.</w:t>
      </w:r>
      <w:r w:rsidR="00665344">
        <w:rPr>
          <w:rFonts w:asciiTheme="minorHAnsi" w:hAnsiTheme="minorHAnsi" w:cstheme="minorHAnsi"/>
          <w:sz w:val="22"/>
          <w:szCs w:val="22"/>
        </w:rPr>
        <w:t xml:space="preserve"> </w:t>
      </w:r>
      <w:r w:rsidR="00133CED" w:rsidRPr="00A507A9">
        <w:rPr>
          <w:rFonts w:asciiTheme="minorHAnsi" w:hAnsiTheme="minorHAnsi" w:cstheme="minorHAnsi"/>
          <w:sz w:val="22"/>
          <w:szCs w:val="22"/>
        </w:rPr>
        <w:t>wybór mięs</w:t>
      </w:r>
      <w:r w:rsidR="00665344">
        <w:rPr>
          <w:rFonts w:asciiTheme="minorHAnsi" w:hAnsiTheme="minorHAnsi" w:cstheme="minorHAnsi"/>
          <w:sz w:val="22"/>
          <w:szCs w:val="22"/>
        </w:rPr>
        <w:t xml:space="preserve"> i serów</w:t>
      </w:r>
      <w:r w:rsidR="00F708A8" w:rsidRPr="00A507A9">
        <w:rPr>
          <w:rFonts w:asciiTheme="minorHAnsi" w:hAnsiTheme="minorHAnsi" w:cstheme="minorHAnsi"/>
          <w:sz w:val="22"/>
          <w:szCs w:val="22"/>
        </w:rPr>
        <w:t>;</w:t>
      </w:r>
      <w:r w:rsidR="00133CED" w:rsidRPr="00A507A9">
        <w:rPr>
          <w:rFonts w:asciiTheme="minorHAnsi" w:hAnsiTheme="minorHAnsi" w:cstheme="minorHAnsi"/>
          <w:sz w:val="22"/>
          <w:szCs w:val="22"/>
        </w:rPr>
        <w:t xml:space="preserve"> </w:t>
      </w:r>
      <w:r w:rsidR="00E8553A">
        <w:rPr>
          <w:rFonts w:asciiTheme="minorHAnsi" w:hAnsiTheme="minorHAnsi" w:cstheme="minorHAnsi"/>
          <w:sz w:val="22"/>
          <w:szCs w:val="22"/>
        </w:rPr>
        <w:t>jedną zupę</w:t>
      </w:r>
      <w:r w:rsidR="00665344">
        <w:rPr>
          <w:rFonts w:asciiTheme="minorHAnsi" w:hAnsiTheme="minorHAnsi" w:cstheme="minorHAnsi"/>
          <w:sz w:val="22"/>
          <w:szCs w:val="22"/>
        </w:rPr>
        <w:t>, np.</w:t>
      </w:r>
      <w:r w:rsidR="00F708A8" w:rsidRPr="00A507A9">
        <w:rPr>
          <w:rFonts w:asciiTheme="minorHAnsi" w:hAnsiTheme="minorHAnsi" w:cstheme="minorHAnsi"/>
          <w:sz w:val="22"/>
          <w:szCs w:val="22"/>
        </w:rPr>
        <w:t xml:space="preserve"> k</w:t>
      </w:r>
      <w:r w:rsidR="00133CED" w:rsidRPr="00A507A9">
        <w:rPr>
          <w:rFonts w:asciiTheme="minorHAnsi" w:hAnsiTheme="minorHAnsi" w:cstheme="minorHAnsi"/>
          <w:sz w:val="22"/>
          <w:szCs w:val="22"/>
        </w:rPr>
        <w:t>rem z białych</w:t>
      </w:r>
      <w:r w:rsidR="00E8553A">
        <w:rPr>
          <w:rFonts w:asciiTheme="minorHAnsi" w:hAnsiTheme="minorHAnsi" w:cstheme="minorHAnsi"/>
          <w:sz w:val="22"/>
          <w:szCs w:val="22"/>
        </w:rPr>
        <w:t xml:space="preserve"> warzyw</w:t>
      </w:r>
      <w:r w:rsidR="00665344">
        <w:rPr>
          <w:rFonts w:asciiTheme="minorHAnsi" w:hAnsiTheme="minorHAnsi" w:cstheme="minorHAnsi"/>
          <w:sz w:val="22"/>
          <w:szCs w:val="22"/>
        </w:rPr>
        <w:t xml:space="preserve">, </w:t>
      </w:r>
      <w:r w:rsidR="00F708A8" w:rsidRPr="00A507A9">
        <w:rPr>
          <w:rFonts w:asciiTheme="minorHAnsi" w:hAnsiTheme="minorHAnsi" w:cstheme="minorHAnsi"/>
          <w:sz w:val="22"/>
          <w:szCs w:val="22"/>
        </w:rPr>
        <w:t>k</w:t>
      </w:r>
      <w:r w:rsidR="00133CED" w:rsidRPr="00A507A9">
        <w:rPr>
          <w:rFonts w:asciiTheme="minorHAnsi" w:hAnsiTheme="minorHAnsi" w:cstheme="minorHAnsi"/>
          <w:sz w:val="22"/>
          <w:szCs w:val="22"/>
        </w:rPr>
        <w:t>rem z</w:t>
      </w:r>
      <w:r w:rsidR="00AB1B09">
        <w:rPr>
          <w:rFonts w:asciiTheme="minorHAnsi" w:hAnsiTheme="minorHAnsi" w:cstheme="minorHAnsi"/>
          <w:sz w:val="22"/>
          <w:szCs w:val="22"/>
        </w:rPr>
        <w:t> </w:t>
      </w:r>
      <w:r w:rsidR="00133CED" w:rsidRPr="00A507A9">
        <w:rPr>
          <w:rFonts w:asciiTheme="minorHAnsi" w:hAnsiTheme="minorHAnsi" w:cstheme="minorHAnsi"/>
          <w:sz w:val="22"/>
          <w:szCs w:val="22"/>
        </w:rPr>
        <w:t>pomidorów</w:t>
      </w:r>
      <w:r w:rsidR="00415489">
        <w:rPr>
          <w:rFonts w:asciiTheme="minorHAnsi" w:hAnsiTheme="minorHAnsi" w:cstheme="minorHAnsi"/>
          <w:sz w:val="22"/>
          <w:szCs w:val="22"/>
        </w:rPr>
        <w:t>;</w:t>
      </w:r>
      <w:r w:rsidR="009D5650">
        <w:rPr>
          <w:rFonts w:asciiTheme="minorHAnsi" w:hAnsiTheme="minorHAnsi" w:cstheme="minorHAnsi"/>
          <w:sz w:val="22"/>
          <w:szCs w:val="22"/>
        </w:rPr>
        <w:t xml:space="preserve"> dwie</w:t>
      </w:r>
      <w:r w:rsidR="00415489">
        <w:rPr>
          <w:rFonts w:asciiTheme="minorHAnsi" w:hAnsiTheme="minorHAnsi" w:cstheme="minorHAnsi"/>
          <w:sz w:val="22"/>
          <w:szCs w:val="22"/>
        </w:rPr>
        <w:t xml:space="preserve"> </w:t>
      </w:r>
      <w:r w:rsidR="00F708A8" w:rsidRPr="00A507A9">
        <w:rPr>
          <w:rFonts w:asciiTheme="minorHAnsi" w:hAnsiTheme="minorHAnsi" w:cstheme="minorHAnsi"/>
          <w:sz w:val="22"/>
          <w:szCs w:val="22"/>
        </w:rPr>
        <w:t>s</w:t>
      </w:r>
      <w:r w:rsidR="00133CED" w:rsidRPr="00A507A9">
        <w:rPr>
          <w:rFonts w:asciiTheme="minorHAnsi" w:hAnsiTheme="minorHAnsi" w:cstheme="minorHAnsi"/>
          <w:sz w:val="22"/>
          <w:szCs w:val="22"/>
        </w:rPr>
        <w:t>ałatki</w:t>
      </w:r>
      <w:r w:rsidR="001B6E62">
        <w:rPr>
          <w:rFonts w:asciiTheme="minorHAnsi" w:hAnsiTheme="minorHAnsi" w:cstheme="minorHAnsi"/>
          <w:sz w:val="22"/>
          <w:szCs w:val="22"/>
        </w:rPr>
        <w:t xml:space="preserve"> </w:t>
      </w:r>
      <w:r w:rsidR="009D5650">
        <w:rPr>
          <w:rFonts w:asciiTheme="minorHAnsi" w:hAnsiTheme="minorHAnsi" w:cstheme="minorHAnsi"/>
          <w:sz w:val="22"/>
          <w:szCs w:val="22"/>
        </w:rPr>
        <w:t xml:space="preserve">do wyboru </w:t>
      </w:r>
      <w:r w:rsidR="001B6E62">
        <w:rPr>
          <w:rFonts w:asciiTheme="minorHAnsi" w:hAnsiTheme="minorHAnsi" w:cstheme="minorHAnsi"/>
          <w:sz w:val="22"/>
          <w:szCs w:val="22"/>
        </w:rPr>
        <w:t>ze świeżych warzyw z dodatkami, np. serem</w:t>
      </w:r>
      <w:r w:rsidR="00B76579">
        <w:rPr>
          <w:rFonts w:asciiTheme="minorHAnsi" w:hAnsiTheme="minorHAnsi" w:cstheme="minorHAnsi"/>
          <w:sz w:val="22"/>
          <w:szCs w:val="22"/>
        </w:rPr>
        <w:t>, grzankami</w:t>
      </w:r>
      <w:r w:rsidR="009D5650">
        <w:rPr>
          <w:rFonts w:asciiTheme="minorHAnsi" w:hAnsiTheme="minorHAnsi" w:cstheme="minorHAnsi"/>
          <w:sz w:val="22"/>
          <w:szCs w:val="22"/>
        </w:rPr>
        <w:t xml:space="preserve">; </w:t>
      </w:r>
      <w:r w:rsidR="00C329F1">
        <w:rPr>
          <w:rFonts w:asciiTheme="minorHAnsi" w:hAnsiTheme="minorHAnsi" w:cstheme="minorHAnsi"/>
          <w:sz w:val="22"/>
          <w:szCs w:val="22"/>
        </w:rPr>
        <w:t>trzy</w:t>
      </w:r>
      <w:r w:rsidR="009D5650">
        <w:rPr>
          <w:rFonts w:asciiTheme="minorHAnsi" w:hAnsiTheme="minorHAnsi" w:cstheme="minorHAnsi"/>
          <w:sz w:val="22"/>
          <w:szCs w:val="22"/>
        </w:rPr>
        <w:t xml:space="preserve"> rodzaje</w:t>
      </w:r>
      <w:r w:rsidR="00C329F1">
        <w:rPr>
          <w:rFonts w:asciiTheme="minorHAnsi" w:hAnsiTheme="minorHAnsi" w:cstheme="minorHAnsi"/>
          <w:sz w:val="22"/>
          <w:szCs w:val="22"/>
        </w:rPr>
        <w:t xml:space="preserve"> </w:t>
      </w:r>
      <w:r w:rsidR="00F708A8" w:rsidRPr="00A507A9">
        <w:rPr>
          <w:rFonts w:asciiTheme="minorHAnsi" w:hAnsiTheme="minorHAnsi" w:cstheme="minorHAnsi"/>
          <w:sz w:val="22"/>
          <w:szCs w:val="22"/>
        </w:rPr>
        <w:t>d</w:t>
      </w:r>
      <w:r w:rsidR="00133CED" w:rsidRPr="00A507A9">
        <w:rPr>
          <w:rFonts w:asciiTheme="minorHAnsi" w:hAnsiTheme="minorHAnsi" w:cstheme="minorHAnsi"/>
          <w:sz w:val="22"/>
          <w:szCs w:val="22"/>
        </w:rPr>
        <w:t>a</w:t>
      </w:r>
      <w:r w:rsidR="009D5650">
        <w:rPr>
          <w:rFonts w:asciiTheme="minorHAnsi" w:hAnsiTheme="minorHAnsi" w:cstheme="minorHAnsi"/>
          <w:sz w:val="22"/>
          <w:szCs w:val="22"/>
        </w:rPr>
        <w:t xml:space="preserve">ń </w:t>
      </w:r>
      <w:r w:rsidR="00133CED" w:rsidRPr="00A507A9">
        <w:rPr>
          <w:rFonts w:asciiTheme="minorHAnsi" w:hAnsiTheme="minorHAnsi" w:cstheme="minorHAnsi"/>
          <w:sz w:val="22"/>
          <w:szCs w:val="22"/>
        </w:rPr>
        <w:t>główn</w:t>
      </w:r>
      <w:r w:rsidR="009D5650">
        <w:rPr>
          <w:rFonts w:asciiTheme="minorHAnsi" w:hAnsiTheme="minorHAnsi" w:cstheme="minorHAnsi"/>
          <w:sz w:val="22"/>
          <w:szCs w:val="22"/>
        </w:rPr>
        <w:t>ych</w:t>
      </w:r>
      <w:r w:rsidR="00133CED" w:rsidRPr="00A507A9">
        <w:rPr>
          <w:rFonts w:asciiTheme="minorHAnsi" w:hAnsiTheme="minorHAnsi" w:cstheme="minorHAnsi"/>
          <w:sz w:val="22"/>
          <w:szCs w:val="22"/>
        </w:rPr>
        <w:t xml:space="preserve"> do wyboru</w:t>
      </w:r>
      <w:r w:rsidR="00362204">
        <w:rPr>
          <w:rFonts w:asciiTheme="minorHAnsi" w:hAnsiTheme="minorHAnsi" w:cstheme="minorHAnsi"/>
          <w:sz w:val="22"/>
          <w:szCs w:val="22"/>
        </w:rPr>
        <w:t xml:space="preserve">, </w:t>
      </w:r>
      <w:r w:rsidR="00362204" w:rsidRPr="00362204">
        <w:rPr>
          <w:rFonts w:asciiTheme="minorHAnsi" w:hAnsiTheme="minorHAnsi" w:cstheme="minorHAnsi"/>
          <w:sz w:val="22"/>
          <w:szCs w:val="22"/>
        </w:rPr>
        <w:t>w tym jedno wegetariańskie</w:t>
      </w:r>
      <w:r w:rsidR="00A00397">
        <w:rPr>
          <w:rFonts w:asciiTheme="minorHAnsi" w:hAnsiTheme="minorHAnsi" w:cstheme="minorHAnsi"/>
          <w:sz w:val="22"/>
          <w:szCs w:val="22"/>
        </w:rPr>
        <w:t>;</w:t>
      </w:r>
      <w:r w:rsidR="00362204" w:rsidRPr="00362204">
        <w:rPr>
          <w:rFonts w:asciiTheme="minorHAnsi" w:hAnsiTheme="minorHAnsi" w:cstheme="minorHAnsi"/>
          <w:sz w:val="22"/>
          <w:szCs w:val="22"/>
        </w:rPr>
        <w:t xml:space="preserve"> </w:t>
      </w:r>
      <w:r w:rsidR="000F5076">
        <w:rPr>
          <w:rFonts w:asciiTheme="minorHAnsi" w:hAnsiTheme="minorHAnsi" w:cstheme="minorHAnsi"/>
          <w:sz w:val="22"/>
          <w:szCs w:val="22"/>
        </w:rPr>
        <w:t xml:space="preserve">dwa </w:t>
      </w:r>
      <w:r w:rsidR="00362204" w:rsidRPr="00362204">
        <w:rPr>
          <w:rFonts w:asciiTheme="minorHAnsi" w:hAnsiTheme="minorHAnsi" w:cstheme="minorHAnsi"/>
          <w:sz w:val="22"/>
          <w:szCs w:val="22"/>
        </w:rPr>
        <w:t>dodatki</w:t>
      </w:r>
      <w:r w:rsidR="000F5076">
        <w:rPr>
          <w:rFonts w:asciiTheme="minorHAnsi" w:hAnsiTheme="minorHAnsi" w:cstheme="minorHAnsi"/>
          <w:sz w:val="22"/>
          <w:szCs w:val="22"/>
        </w:rPr>
        <w:t xml:space="preserve"> do wyboru</w:t>
      </w:r>
      <w:r w:rsidR="00A00397">
        <w:rPr>
          <w:rFonts w:asciiTheme="minorHAnsi" w:hAnsiTheme="minorHAnsi" w:cstheme="minorHAnsi"/>
          <w:sz w:val="22"/>
          <w:szCs w:val="22"/>
        </w:rPr>
        <w:t xml:space="preserve">, np. </w:t>
      </w:r>
      <w:r w:rsidR="00362204">
        <w:rPr>
          <w:rFonts w:asciiTheme="minorHAnsi" w:hAnsiTheme="minorHAnsi" w:cstheme="minorHAnsi"/>
          <w:sz w:val="22"/>
          <w:szCs w:val="22"/>
        </w:rPr>
        <w:t>kopytka</w:t>
      </w:r>
      <w:r w:rsidR="00362204" w:rsidRPr="00362204">
        <w:rPr>
          <w:rFonts w:asciiTheme="minorHAnsi" w:hAnsiTheme="minorHAnsi" w:cstheme="minorHAnsi"/>
          <w:sz w:val="22"/>
          <w:szCs w:val="22"/>
        </w:rPr>
        <w:t xml:space="preserve">, ryż, </w:t>
      </w:r>
      <w:r w:rsidR="00A00397">
        <w:rPr>
          <w:rFonts w:asciiTheme="minorHAnsi" w:hAnsiTheme="minorHAnsi" w:cstheme="minorHAnsi"/>
          <w:sz w:val="22"/>
          <w:szCs w:val="22"/>
        </w:rPr>
        <w:t>pieczone warzywa;</w:t>
      </w:r>
      <w:r w:rsidR="000F5076">
        <w:rPr>
          <w:rFonts w:asciiTheme="minorHAnsi" w:hAnsiTheme="minorHAnsi" w:cstheme="minorHAnsi"/>
          <w:sz w:val="22"/>
          <w:szCs w:val="22"/>
        </w:rPr>
        <w:t xml:space="preserve"> dwa rodzaje </w:t>
      </w:r>
      <w:r w:rsidR="00F708A8" w:rsidRPr="00A507A9">
        <w:rPr>
          <w:rFonts w:asciiTheme="minorHAnsi" w:hAnsiTheme="minorHAnsi" w:cstheme="minorHAnsi"/>
          <w:sz w:val="22"/>
          <w:szCs w:val="22"/>
        </w:rPr>
        <w:t>d</w:t>
      </w:r>
      <w:r w:rsidR="00133CED" w:rsidRPr="00A507A9">
        <w:rPr>
          <w:rFonts w:asciiTheme="minorHAnsi" w:hAnsiTheme="minorHAnsi" w:cstheme="minorHAnsi"/>
          <w:sz w:val="22"/>
          <w:szCs w:val="22"/>
        </w:rPr>
        <w:t>eser</w:t>
      </w:r>
      <w:r w:rsidR="000F5076">
        <w:rPr>
          <w:rFonts w:asciiTheme="minorHAnsi" w:hAnsiTheme="minorHAnsi" w:cstheme="minorHAnsi"/>
          <w:sz w:val="22"/>
          <w:szCs w:val="22"/>
        </w:rPr>
        <w:t>ów</w:t>
      </w:r>
      <w:r w:rsidR="00133CED" w:rsidRPr="00A507A9">
        <w:rPr>
          <w:rFonts w:asciiTheme="minorHAnsi" w:hAnsiTheme="minorHAnsi" w:cstheme="minorHAnsi"/>
          <w:sz w:val="22"/>
          <w:szCs w:val="22"/>
        </w:rPr>
        <w:t xml:space="preserve"> do wyboru</w:t>
      </w:r>
      <w:r w:rsidR="0067768A">
        <w:rPr>
          <w:rFonts w:asciiTheme="minorHAnsi" w:hAnsiTheme="minorHAnsi" w:cstheme="minorHAnsi"/>
          <w:sz w:val="22"/>
          <w:szCs w:val="22"/>
        </w:rPr>
        <w:t>.</w:t>
      </w:r>
    </w:p>
    <w:p w14:paraId="365AEDFD" w14:textId="2AA131F5" w:rsidR="008D474F" w:rsidRPr="00A507A9" w:rsidRDefault="008D474F" w:rsidP="007C62BB">
      <w:pPr>
        <w:pStyle w:val="Akapitzlist"/>
        <w:numPr>
          <w:ilvl w:val="0"/>
          <w:numId w:val="5"/>
        </w:numPr>
        <w:spacing w:after="0"/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b/>
          <w:sz w:val="22"/>
          <w:szCs w:val="22"/>
        </w:rPr>
        <w:t>Lunch</w:t>
      </w:r>
      <w:r w:rsidRPr="00A507A9">
        <w:rPr>
          <w:rFonts w:cstheme="minorHAnsi"/>
          <w:sz w:val="22"/>
          <w:szCs w:val="22"/>
        </w:rPr>
        <w:t xml:space="preserve"> </w:t>
      </w:r>
      <w:r w:rsidRPr="00A507A9">
        <w:rPr>
          <w:rFonts w:cstheme="minorHAnsi"/>
          <w:b/>
          <w:bCs/>
          <w:sz w:val="22"/>
          <w:szCs w:val="22"/>
        </w:rPr>
        <w:t>serwowany do sali VIP</w:t>
      </w:r>
      <w:r w:rsidRPr="00A507A9">
        <w:rPr>
          <w:rFonts w:cstheme="minorHAnsi"/>
          <w:sz w:val="22"/>
          <w:szCs w:val="22"/>
        </w:rPr>
        <w:t xml:space="preserve"> dla 10 osób, którego menu powinno uwzględniać:</w:t>
      </w:r>
    </w:p>
    <w:p w14:paraId="37D5DDF9" w14:textId="1400E528" w:rsidR="007C62BB" w:rsidRDefault="00894CB1" w:rsidP="007C62BB">
      <w:pPr>
        <w:tabs>
          <w:tab w:val="left" w:pos="85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94CB1">
        <w:rPr>
          <w:rFonts w:asciiTheme="minorHAnsi" w:hAnsiTheme="minorHAnsi" w:cstheme="minorHAnsi"/>
          <w:sz w:val="22"/>
          <w:szCs w:val="22"/>
        </w:rPr>
        <w:t>mięsną i wegetariańską przystawkę serwowaną z wyborem przez gościa na miejscu z dwóch wybranych przez Zamawiającego</w:t>
      </w:r>
      <w:r w:rsidR="002706B8" w:rsidRPr="00A507A9">
        <w:rPr>
          <w:rFonts w:asciiTheme="minorHAnsi" w:hAnsiTheme="minorHAnsi" w:cstheme="minorHAnsi"/>
          <w:sz w:val="22"/>
          <w:szCs w:val="22"/>
        </w:rPr>
        <w:t>; zupę</w:t>
      </w:r>
      <w:r w:rsidR="00CD03CB">
        <w:rPr>
          <w:rFonts w:asciiTheme="minorHAnsi" w:hAnsiTheme="minorHAnsi" w:cstheme="minorHAnsi"/>
          <w:sz w:val="22"/>
          <w:szCs w:val="22"/>
        </w:rPr>
        <w:t xml:space="preserve">, np. </w:t>
      </w:r>
      <w:r w:rsidR="002706B8" w:rsidRPr="00A507A9">
        <w:rPr>
          <w:rFonts w:asciiTheme="minorHAnsi" w:hAnsiTheme="minorHAnsi" w:cstheme="minorHAnsi"/>
          <w:sz w:val="22"/>
          <w:szCs w:val="22"/>
        </w:rPr>
        <w:t xml:space="preserve">rosół </w:t>
      </w:r>
      <w:r w:rsidR="00CD03CB">
        <w:rPr>
          <w:rFonts w:asciiTheme="minorHAnsi" w:hAnsiTheme="minorHAnsi" w:cstheme="minorHAnsi"/>
          <w:sz w:val="22"/>
          <w:szCs w:val="22"/>
        </w:rPr>
        <w:t>lub k</w:t>
      </w:r>
      <w:r w:rsidR="002706B8" w:rsidRPr="00A507A9">
        <w:rPr>
          <w:rFonts w:asciiTheme="minorHAnsi" w:hAnsiTheme="minorHAnsi" w:cstheme="minorHAnsi"/>
          <w:sz w:val="22"/>
          <w:szCs w:val="22"/>
        </w:rPr>
        <w:t>rem z białych warzyw; danie główne serwowane z wyborem przez gościa na miejscu</w:t>
      </w:r>
      <w:r w:rsidR="00CD03CB">
        <w:rPr>
          <w:rFonts w:asciiTheme="minorHAnsi" w:hAnsiTheme="minorHAnsi" w:cstheme="minorHAnsi"/>
          <w:sz w:val="22"/>
          <w:szCs w:val="22"/>
        </w:rPr>
        <w:t xml:space="preserve"> z dwóch wybranych przez Zamawiającego</w:t>
      </w:r>
      <w:r w:rsidR="002706B8" w:rsidRPr="00A507A9">
        <w:rPr>
          <w:rFonts w:asciiTheme="minorHAnsi" w:hAnsiTheme="minorHAnsi" w:cstheme="minorHAnsi"/>
          <w:sz w:val="22"/>
          <w:szCs w:val="22"/>
        </w:rPr>
        <w:t>; deser</w:t>
      </w:r>
      <w:r w:rsidR="00CD03CB">
        <w:rPr>
          <w:rFonts w:asciiTheme="minorHAnsi" w:hAnsiTheme="minorHAnsi" w:cstheme="minorHAnsi"/>
          <w:sz w:val="22"/>
          <w:szCs w:val="22"/>
        </w:rPr>
        <w:t xml:space="preserve">, np. </w:t>
      </w:r>
      <w:r w:rsidR="00ED22C9">
        <w:rPr>
          <w:rFonts w:asciiTheme="minorHAnsi" w:hAnsiTheme="minorHAnsi" w:cstheme="minorHAnsi"/>
          <w:sz w:val="22"/>
          <w:szCs w:val="22"/>
        </w:rPr>
        <w:t> </w:t>
      </w:r>
      <w:r w:rsidR="002706B8" w:rsidRPr="00A507A9">
        <w:rPr>
          <w:rFonts w:asciiTheme="minorHAnsi" w:hAnsiTheme="minorHAnsi" w:cstheme="minorHAnsi"/>
          <w:sz w:val="22"/>
          <w:szCs w:val="22"/>
        </w:rPr>
        <w:t>panna</w:t>
      </w:r>
      <w:r w:rsidR="00CD03CB">
        <w:rPr>
          <w:rFonts w:asciiTheme="minorHAnsi" w:hAnsiTheme="minorHAnsi" w:cstheme="minorHAnsi"/>
          <w:sz w:val="22"/>
          <w:szCs w:val="22"/>
        </w:rPr>
        <w:t xml:space="preserve"> </w:t>
      </w:r>
      <w:r w:rsidR="002706B8" w:rsidRPr="00A507A9">
        <w:rPr>
          <w:rFonts w:asciiTheme="minorHAnsi" w:hAnsiTheme="minorHAnsi" w:cstheme="minorHAnsi"/>
          <w:sz w:val="22"/>
          <w:szCs w:val="22"/>
        </w:rPr>
        <w:t>cotta</w:t>
      </w:r>
      <w:r w:rsidR="00CD03CB">
        <w:rPr>
          <w:rFonts w:asciiTheme="minorHAnsi" w:hAnsiTheme="minorHAnsi" w:cstheme="minorHAnsi"/>
          <w:sz w:val="22"/>
          <w:szCs w:val="22"/>
        </w:rPr>
        <w:t xml:space="preserve">, </w:t>
      </w:r>
      <w:r w:rsidR="002706B8" w:rsidRPr="00A507A9">
        <w:rPr>
          <w:rFonts w:asciiTheme="minorHAnsi" w:hAnsiTheme="minorHAnsi" w:cstheme="minorHAnsi"/>
          <w:sz w:val="22"/>
          <w:szCs w:val="22"/>
        </w:rPr>
        <w:t>sernik</w:t>
      </w:r>
      <w:r w:rsidR="007D3513" w:rsidRPr="00A507A9">
        <w:rPr>
          <w:rFonts w:asciiTheme="minorHAnsi" w:hAnsiTheme="minorHAnsi" w:cstheme="minorHAnsi"/>
          <w:sz w:val="22"/>
          <w:szCs w:val="22"/>
        </w:rPr>
        <w:t>; n</w:t>
      </w:r>
      <w:r w:rsidR="002706B8" w:rsidRPr="00A507A9">
        <w:rPr>
          <w:rFonts w:asciiTheme="minorHAnsi" w:hAnsiTheme="minorHAnsi" w:cstheme="minorHAnsi"/>
          <w:sz w:val="22"/>
          <w:szCs w:val="22"/>
        </w:rPr>
        <w:t>apoje</w:t>
      </w:r>
      <w:r w:rsidR="007D3513" w:rsidRPr="00A507A9">
        <w:rPr>
          <w:rFonts w:asciiTheme="minorHAnsi" w:hAnsiTheme="minorHAnsi" w:cstheme="minorHAnsi"/>
          <w:sz w:val="22"/>
          <w:szCs w:val="22"/>
        </w:rPr>
        <w:t xml:space="preserve">: </w:t>
      </w:r>
      <w:r w:rsidR="002706B8" w:rsidRPr="00A507A9">
        <w:rPr>
          <w:rFonts w:asciiTheme="minorHAnsi" w:hAnsiTheme="minorHAnsi" w:cstheme="minorHAnsi"/>
          <w:sz w:val="22"/>
          <w:szCs w:val="22"/>
        </w:rPr>
        <w:t>kawa</w:t>
      </w:r>
      <w:r w:rsidR="007D3513" w:rsidRPr="00A507A9">
        <w:rPr>
          <w:rFonts w:asciiTheme="minorHAnsi" w:hAnsiTheme="minorHAnsi" w:cstheme="minorHAnsi"/>
          <w:sz w:val="22"/>
          <w:szCs w:val="22"/>
        </w:rPr>
        <w:t xml:space="preserve">, </w:t>
      </w:r>
      <w:r w:rsidR="002706B8" w:rsidRPr="00A507A9">
        <w:rPr>
          <w:rFonts w:asciiTheme="minorHAnsi" w:hAnsiTheme="minorHAnsi" w:cstheme="minorHAnsi"/>
          <w:sz w:val="22"/>
          <w:szCs w:val="22"/>
        </w:rPr>
        <w:t>herbata</w:t>
      </w:r>
      <w:r w:rsidR="007D3513" w:rsidRPr="00A507A9">
        <w:rPr>
          <w:rFonts w:asciiTheme="minorHAnsi" w:hAnsiTheme="minorHAnsi" w:cstheme="minorHAnsi"/>
          <w:sz w:val="22"/>
          <w:szCs w:val="22"/>
        </w:rPr>
        <w:t xml:space="preserve">, </w:t>
      </w:r>
      <w:r w:rsidR="002706B8" w:rsidRPr="00A507A9">
        <w:rPr>
          <w:rFonts w:asciiTheme="minorHAnsi" w:hAnsiTheme="minorHAnsi" w:cstheme="minorHAnsi"/>
          <w:sz w:val="22"/>
          <w:szCs w:val="22"/>
        </w:rPr>
        <w:t>woda</w:t>
      </w:r>
      <w:r w:rsidR="007D3513" w:rsidRPr="00A507A9">
        <w:rPr>
          <w:rFonts w:asciiTheme="minorHAnsi" w:hAnsiTheme="minorHAnsi" w:cstheme="minorHAnsi"/>
          <w:sz w:val="22"/>
          <w:szCs w:val="22"/>
        </w:rPr>
        <w:t xml:space="preserve">, </w:t>
      </w:r>
      <w:r w:rsidR="002706B8" w:rsidRPr="00A507A9">
        <w:rPr>
          <w:rFonts w:asciiTheme="minorHAnsi" w:hAnsiTheme="minorHAnsi" w:cstheme="minorHAnsi"/>
          <w:sz w:val="22"/>
          <w:szCs w:val="22"/>
        </w:rPr>
        <w:t>sok</w:t>
      </w:r>
      <w:r w:rsidR="007D3513" w:rsidRPr="00A507A9">
        <w:rPr>
          <w:rFonts w:asciiTheme="minorHAnsi" w:hAnsiTheme="minorHAnsi" w:cstheme="minorHAnsi"/>
          <w:sz w:val="22"/>
          <w:szCs w:val="22"/>
        </w:rPr>
        <w:t>i owocowe.</w:t>
      </w:r>
    </w:p>
    <w:p w14:paraId="2897F778" w14:textId="74ECD3B0" w:rsidR="00CD2B22" w:rsidRPr="007C62BB" w:rsidRDefault="00654775" w:rsidP="007C62BB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</w:t>
      </w:r>
      <w:r w:rsidRPr="00654775">
        <w:rPr>
          <w:rFonts w:cstheme="minorHAnsi"/>
          <w:bCs/>
          <w:sz w:val="22"/>
          <w:szCs w:val="22"/>
        </w:rPr>
        <w:t>unch</w:t>
      </w:r>
      <w:r w:rsidR="00210571">
        <w:rPr>
          <w:rFonts w:cstheme="minorHAnsi"/>
          <w:bCs/>
          <w:sz w:val="22"/>
          <w:szCs w:val="22"/>
        </w:rPr>
        <w:t xml:space="preserve"> </w:t>
      </w:r>
      <w:r w:rsidRPr="00654775">
        <w:rPr>
          <w:rFonts w:cstheme="minorHAnsi"/>
          <w:bCs/>
          <w:sz w:val="22"/>
          <w:szCs w:val="22"/>
        </w:rPr>
        <w:t>bankietow</w:t>
      </w:r>
      <w:r>
        <w:rPr>
          <w:rFonts w:cstheme="minorHAnsi"/>
          <w:bCs/>
          <w:sz w:val="22"/>
          <w:szCs w:val="22"/>
        </w:rPr>
        <w:t>y</w:t>
      </w:r>
      <w:r w:rsidR="00297E6F">
        <w:rPr>
          <w:rFonts w:cstheme="minorHAnsi"/>
          <w:bCs/>
          <w:sz w:val="22"/>
          <w:szCs w:val="22"/>
        </w:rPr>
        <w:t xml:space="preserve"> będzie</w:t>
      </w:r>
      <w:r w:rsidRPr="00654775">
        <w:rPr>
          <w:rFonts w:cstheme="minorHAnsi"/>
          <w:bCs/>
          <w:sz w:val="22"/>
          <w:szCs w:val="22"/>
        </w:rPr>
        <w:t xml:space="preserve"> świadczon</w:t>
      </w:r>
      <w:r>
        <w:rPr>
          <w:rFonts w:cstheme="minorHAnsi"/>
          <w:bCs/>
          <w:sz w:val="22"/>
          <w:szCs w:val="22"/>
        </w:rPr>
        <w:t>y</w:t>
      </w:r>
      <w:r w:rsidRPr="00654775">
        <w:rPr>
          <w:rFonts w:cstheme="minorHAnsi"/>
          <w:bCs/>
          <w:sz w:val="22"/>
          <w:szCs w:val="22"/>
        </w:rPr>
        <w:t xml:space="preserve"> w formie bufetu szwedzkiego, w miejscu przygotowanym przez Wykonawcę poza salą konferencyjną, z której korzysta Zamawiający, wyposażonym w stoły lub stoliki</w:t>
      </w:r>
      <w:r w:rsidR="0089301A">
        <w:rPr>
          <w:rFonts w:cstheme="minorHAnsi"/>
          <w:bCs/>
          <w:sz w:val="22"/>
          <w:szCs w:val="22"/>
        </w:rPr>
        <w:t xml:space="preserve"> koktajlowe</w:t>
      </w:r>
      <w:r w:rsidRPr="00654775">
        <w:rPr>
          <w:rFonts w:cstheme="minorHAnsi"/>
          <w:bCs/>
          <w:sz w:val="22"/>
          <w:szCs w:val="22"/>
        </w:rPr>
        <w:t>, przy których 200 osób jednocześnie będzie mogło spożyć lunch</w:t>
      </w:r>
      <w:r w:rsidR="0089301A">
        <w:rPr>
          <w:rFonts w:cstheme="minorHAnsi"/>
          <w:bCs/>
          <w:sz w:val="22"/>
          <w:szCs w:val="22"/>
        </w:rPr>
        <w:t>.</w:t>
      </w:r>
    </w:p>
    <w:p w14:paraId="0511BD7B" w14:textId="77816F2A" w:rsidR="005C7C37" w:rsidRPr="00297E6F" w:rsidRDefault="00CD2B22" w:rsidP="00297E6F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>
        <w:rPr>
          <w:sz w:val="22"/>
          <w:szCs w:val="22"/>
        </w:rPr>
        <w:t>Lunche</w:t>
      </w:r>
      <w:r w:rsidRPr="00A067E7">
        <w:rPr>
          <w:sz w:val="22"/>
          <w:szCs w:val="22"/>
        </w:rPr>
        <w:t xml:space="preserve"> świadczone będą przez Wykonawcę w godzinach </w:t>
      </w:r>
      <w:r>
        <w:rPr>
          <w:sz w:val="22"/>
          <w:szCs w:val="22"/>
        </w:rPr>
        <w:t>odbywania się Gali</w:t>
      </w:r>
      <w:r w:rsidRPr="00A067E7">
        <w:rPr>
          <w:sz w:val="22"/>
          <w:szCs w:val="22"/>
        </w:rPr>
        <w:t>, zgodnie z</w:t>
      </w:r>
      <w:r>
        <w:rPr>
          <w:sz w:val="22"/>
          <w:szCs w:val="22"/>
        </w:rPr>
        <w:t> </w:t>
      </w:r>
      <w:r w:rsidRPr="00A067E7">
        <w:rPr>
          <w:sz w:val="22"/>
          <w:szCs w:val="22"/>
        </w:rPr>
        <w:t>programem przedstawionym przez Zamawiającego</w:t>
      </w:r>
      <w:r>
        <w:rPr>
          <w:sz w:val="22"/>
          <w:szCs w:val="22"/>
        </w:rPr>
        <w:t>.</w:t>
      </w:r>
    </w:p>
    <w:p w14:paraId="149EBFD9" w14:textId="77777777" w:rsidR="005C7C37" w:rsidRPr="00A507A9" w:rsidRDefault="005C7C37" w:rsidP="007D1093">
      <w:pPr>
        <w:pStyle w:val="Akapitzlist"/>
        <w:numPr>
          <w:ilvl w:val="0"/>
          <w:numId w:val="12"/>
        </w:numPr>
        <w:tabs>
          <w:tab w:val="left" w:pos="851"/>
        </w:tabs>
        <w:rPr>
          <w:rFonts w:cstheme="minorHAnsi"/>
          <w:vanish/>
          <w:sz w:val="22"/>
          <w:szCs w:val="22"/>
        </w:rPr>
      </w:pPr>
    </w:p>
    <w:p w14:paraId="1AC895BD" w14:textId="5DC08FB1" w:rsidR="001D4CB9" w:rsidRPr="00A507A9" w:rsidRDefault="001D4CB9" w:rsidP="007D1093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W</w:t>
      </w:r>
      <w:r w:rsidR="007D1093" w:rsidRPr="00A507A9">
        <w:rPr>
          <w:rFonts w:cstheme="minorHAnsi"/>
          <w:sz w:val="22"/>
          <w:szCs w:val="22"/>
        </w:rPr>
        <w:t xml:space="preserve"> </w:t>
      </w:r>
      <w:r w:rsidRPr="00A507A9">
        <w:rPr>
          <w:rFonts w:cstheme="minorHAnsi"/>
          <w:sz w:val="22"/>
          <w:szCs w:val="22"/>
        </w:rPr>
        <w:t>trakcie posiłków, Wykonawca zapewni bezpłatną obsługę niezbędną do regularnego uzupełniania potraw dla uczestników.</w:t>
      </w:r>
    </w:p>
    <w:p w14:paraId="2E8297AB" w14:textId="402F58B3" w:rsidR="002855F0" w:rsidRPr="00A507A9" w:rsidRDefault="002855F0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Organizator zastrzega, aby lunch w sali VIP był serwowany w pomieszczeniu zarezerwowanym wyłącznie dla 10 osób lub w pomieszczeniu z wyraźnie wyodrębnionym obszarem</w:t>
      </w:r>
      <w:r w:rsidR="003A6E08">
        <w:rPr>
          <w:rFonts w:cstheme="minorHAnsi"/>
          <w:sz w:val="22"/>
          <w:szCs w:val="22"/>
        </w:rPr>
        <w:t xml:space="preserve"> </w:t>
      </w:r>
      <w:r w:rsidRPr="00A507A9">
        <w:rPr>
          <w:rFonts w:cstheme="minorHAnsi"/>
          <w:sz w:val="22"/>
          <w:szCs w:val="22"/>
        </w:rPr>
        <w:t>konsumpcyjnym dla tych uczestników spotkania.</w:t>
      </w:r>
    </w:p>
    <w:p w14:paraId="1C2543E9" w14:textId="0501E6BA" w:rsidR="001D4CB9" w:rsidRPr="00A507A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Smak i estetyka podania serwowanych potraw powinna</w:t>
      </w:r>
      <w:r w:rsidRPr="00A507A9">
        <w:rPr>
          <w:rFonts w:cstheme="minorHAnsi"/>
          <w:b/>
          <w:sz w:val="22"/>
          <w:szCs w:val="22"/>
        </w:rPr>
        <w:t xml:space="preserve"> </w:t>
      </w:r>
      <w:r w:rsidRPr="00A507A9">
        <w:rPr>
          <w:rFonts w:cstheme="minorHAnsi"/>
          <w:sz w:val="22"/>
          <w:szCs w:val="22"/>
        </w:rPr>
        <w:t>charakteryzować się wysoką jakością.</w:t>
      </w:r>
    </w:p>
    <w:p w14:paraId="08443D95" w14:textId="5E45BC24" w:rsidR="00B87185" w:rsidRDefault="00992995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>
        <w:rPr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przewyższające.</w:t>
      </w:r>
    </w:p>
    <w:p w14:paraId="6FE38444" w14:textId="619A45FB" w:rsidR="003D6BA2" w:rsidRPr="00A507A9" w:rsidRDefault="00B87185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>
        <w:rPr>
          <w:sz w:val="22"/>
          <w:szCs w:val="22"/>
        </w:rPr>
        <w:t>N</w:t>
      </w:r>
      <w:r w:rsidRPr="00A847A4">
        <w:rPr>
          <w:sz w:val="22"/>
          <w:szCs w:val="22"/>
        </w:rPr>
        <w:t xml:space="preserve">aczynia i sztućce oraz serwetki </w:t>
      </w:r>
      <w:r>
        <w:rPr>
          <w:sz w:val="22"/>
          <w:szCs w:val="22"/>
        </w:rPr>
        <w:t xml:space="preserve">muszą zostać </w:t>
      </w:r>
      <w:r w:rsidRPr="00A847A4">
        <w:rPr>
          <w:sz w:val="22"/>
          <w:szCs w:val="22"/>
        </w:rPr>
        <w:t>dostosowane do liczby uczestników. Zamawiający nie dopuszcza stosowania naczyń i sztućców jednorazowych oraz wykonanych z plastiku lub innych tworzyw sztucznych</w:t>
      </w:r>
      <w:r w:rsidR="00B67B6C">
        <w:rPr>
          <w:sz w:val="22"/>
          <w:szCs w:val="22"/>
        </w:rPr>
        <w:t>.</w:t>
      </w:r>
    </w:p>
    <w:p w14:paraId="05DB902A" w14:textId="127C7419" w:rsidR="002F10DB" w:rsidRPr="00A507A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A507A9">
        <w:rPr>
          <w:rFonts w:cstheme="minorHAnsi"/>
          <w:sz w:val="22"/>
          <w:szCs w:val="22"/>
        </w:rPr>
        <w:t>atora stała obecność kelnerów w </w:t>
      </w:r>
      <w:r w:rsidRPr="00A507A9">
        <w:rPr>
          <w:rFonts w:cstheme="minorHAnsi"/>
          <w:sz w:val="22"/>
          <w:szCs w:val="22"/>
        </w:rPr>
        <w:t>wyznaczonych godzinach świadczenia usługi. Obowiązek bieżącej dbałości kelnerów o</w:t>
      </w:r>
      <w:r w:rsidR="00373EA6" w:rsidRPr="00A507A9">
        <w:rPr>
          <w:rFonts w:cstheme="minorHAnsi"/>
          <w:sz w:val="22"/>
          <w:szCs w:val="22"/>
        </w:rPr>
        <w:t> </w:t>
      </w:r>
      <w:r w:rsidRPr="00A507A9">
        <w:rPr>
          <w:rFonts w:cstheme="minorHAnsi"/>
          <w:sz w:val="22"/>
          <w:szCs w:val="22"/>
        </w:rPr>
        <w:t>czystość i porządek na stołach</w:t>
      </w:r>
      <w:r w:rsidR="00CD315D" w:rsidRPr="00A507A9">
        <w:rPr>
          <w:rFonts w:cstheme="minorHAnsi"/>
          <w:sz w:val="22"/>
          <w:szCs w:val="22"/>
        </w:rPr>
        <w:t xml:space="preserve"> </w:t>
      </w:r>
      <w:r w:rsidR="00CD315D" w:rsidRPr="00A507A9">
        <w:rPr>
          <w:rFonts w:cstheme="minorHAnsi"/>
          <w:sz w:val="22"/>
          <w:szCs w:val="22"/>
        </w:rPr>
        <w:br/>
      </w:r>
      <w:r w:rsidRPr="00A507A9">
        <w:rPr>
          <w:rFonts w:cstheme="minorHAnsi"/>
          <w:sz w:val="22"/>
          <w:szCs w:val="22"/>
        </w:rPr>
        <w:t>(w tym m.in. usuwanie zabrudzonych naczyń, zanieczyszczeń itd.).</w:t>
      </w:r>
    </w:p>
    <w:p w14:paraId="012D64D4" w14:textId="778187F8" w:rsidR="002F10DB" w:rsidRPr="00A507A9" w:rsidRDefault="002F10DB" w:rsidP="002F10DB">
      <w:pPr>
        <w:pStyle w:val="Nagwek1"/>
        <w:rPr>
          <w:rFonts w:cstheme="minorHAnsi"/>
          <w:color w:val="auto"/>
          <w:sz w:val="22"/>
          <w:szCs w:val="22"/>
        </w:rPr>
      </w:pPr>
      <w:r w:rsidRPr="00A507A9">
        <w:rPr>
          <w:rFonts w:cstheme="minorHAnsi"/>
          <w:color w:val="auto"/>
          <w:sz w:val="22"/>
          <w:szCs w:val="22"/>
        </w:rPr>
        <w:t>SAL</w:t>
      </w:r>
      <w:r w:rsidR="007C2068" w:rsidRPr="00A507A9">
        <w:rPr>
          <w:rFonts w:cstheme="minorHAnsi"/>
          <w:color w:val="auto"/>
          <w:sz w:val="22"/>
          <w:szCs w:val="22"/>
        </w:rPr>
        <w:t xml:space="preserve">E </w:t>
      </w:r>
      <w:r w:rsidRPr="00A507A9">
        <w:rPr>
          <w:rFonts w:cstheme="minorHAnsi"/>
          <w:color w:val="auto"/>
          <w:sz w:val="22"/>
          <w:szCs w:val="22"/>
        </w:rPr>
        <w:t>KONFERENCYJNE</w:t>
      </w:r>
    </w:p>
    <w:p w14:paraId="241FD5C0" w14:textId="4116269E" w:rsidR="005B198D" w:rsidRPr="00A507A9" w:rsidRDefault="002855F0" w:rsidP="005B198D">
      <w:pPr>
        <w:pStyle w:val="Akapitzlist"/>
        <w:numPr>
          <w:ilvl w:val="0"/>
          <w:numId w:val="2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Wykonawca powinien dysponować klimatyzowaną salą konferencyjną z dostępem do światła dziennego dla 2</w:t>
      </w:r>
      <w:r w:rsidR="005B198D" w:rsidRPr="00A507A9">
        <w:rPr>
          <w:rFonts w:cstheme="minorHAnsi"/>
          <w:sz w:val="22"/>
          <w:szCs w:val="22"/>
        </w:rPr>
        <w:t>0</w:t>
      </w:r>
      <w:r w:rsidRPr="00A507A9">
        <w:rPr>
          <w:rFonts w:cstheme="minorHAnsi"/>
          <w:sz w:val="22"/>
          <w:szCs w:val="22"/>
        </w:rPr>
        <w:t>0 osób przy ustawieniu teatralnym</w:t>
      </w:r>
      <w:r w:rsidR="00912468">
        <w:rPr>
          <w:rFonts w:cstheme="minorHAnsi"/>
          <w:sz w:val="22"/>
          <w:szCs w:val="22"/>
        </w:rPr>
        <w:t>,</w:t>
      </w:r>
      <w:r w:rsidRPr="00A507A9">
        <w:rPr>
          <w:rFonts w:cstheme="minorHAnsi"/>
          <w:sz w:val="22"/>
          <w:szCs w:val="22"/>
        </w:rPr>
        <w:t xml:space="preserve"> dostępną</w:t>
      </w:r>
      <w:r w:rsidR="006F2017" w:rsidRPr="00A507A9">
        <w:rPr>
          <w:rFonts w:cstheme="minorHAnsi"/>
          <w:sz w:val="22"/>
          <w:szCs w:val="22"/>
        </w:rPr>
        <w:t xml:space="preserve"> 14</w:t>
      </w:r>
      <w:r w:rsidRPr="00A507A9">
        <w:rPr>
          <w:rFonts w:cstheme="minorHAnsi"/>
          <w:sz w:val="22"/>
          <w:szCs w:val="22"/>
        </w:rPr>
        <w:t xml:space="preserve"> </w:t>
      </w:r>
      <w:r w:rsidR="005B198D" w:rsidRPr="00A507A9">
        <w:rPr>
          <w:rFonts w:cstheme="minorHAnsi"/>
          <w:sz w:val="22"/>
          <w:szCs w:val="22"/>
        </w:rPr>
        <w:t>marca</w:t>
      </w:r>
      <w:r w:rsidRPr="00A507A9">
        <w:rPr>
          <w:rFonts w:cstheme="minorHAnsi"/>
          <w:sz w:val="22"/>
          <w:szCs w:val="22"/>
        </w:rPr>
        <w:t xml:space="preserve"> 202</w:t>
      </w:r>
      <w:r w:rsidR="005B198D" w:rsidRPr="00A507A9">
        <w:rPr>
          <w:rFonts w:cstheme="minorHAnsi"/>
          <w:sz w:val="22"/>
          <w:szCs w:val="22"/>
        </w:rPr>
        <w:t>3</w:t>
      </w:r>
      <w:r w:rsidRPr="00A507A9">
        <w:rPr>
          <w:rFonts w:cstheme="minorHAnsi"/>
          <w:sz w:val="22"/>
          <w:szCs w:val="22"/>
        </w:rPr>
        <w:t xml:space="preserve"> r.</w:t>
      </w:r>
      <w:r w:rsidR="005B198D" w:rsidRPr="00A507A9">
        <w:rPr>
          <w:rFonts w:cstheme="minorHAnsi"/>
          <w:sz w:val="22"/>
          <w:szCs w:val="22"/>
        </w:rPr>
        <w:t xml:space="preserve"> </w:t>
      </w:r>
      <w:r w:rsidRPr="00A507A9">
        <w:rPr>
          <w:rFonts w:cstheme="minorHAnsi"/>
          <w:sz w:val="22"/>
          <w:szCs w:val="22"/>
        </w:rPr>
        <w:t xml:space="preserve">Cena wynajmu sali powinna obejmować opłatę za krzesła, stoły oraz sprzęt konferencyjny tj.: </w:t>
      </w:r>
      <w:r w:rsidR="005B198D" w:rsidRPr="00A507A9">
        <w:rPr>
          <w:rFonts w:cstheme="minorHAnsi"/>
          <w:sz w:val="22"/>
          <w:szCs w:val="22"/>
        </w:rPr>
        <w:t xml:space="preserve">ekran </w:t>
      </w:r>
      <w:r w:rsidR="001E2D0B">
        <w:rPr>
          <w:rFonts w:cstheme="minorHAnsi"/>
          <w:sz w:val="22"/>
          <w:szCs w:val="22"/>
        </w:rPr>
        <w:br/>
      </w:r>
      <w:r w:rsidR="005B198D" w:rsidRPr="00A507A9">
        <w:rPr>
          <w:rFonts w:cstheme="minorHAnsi"/>
          <w:sz w:val="22"/>
          <w:szCs w:val="22"/>
        </w:rPr>
        <w:t xml:space="preserve">z projektorem, scena, mównica, nagłośnienie i oświetlenie na wyposażeniu sali oraz </w:t>
      </w:r>
      <w:r w:rsidRPr="00A507A9">
        <w:rPr>
          <w:rFonts w:cstheme="minorHAnsi"/>
          <w:sz w:val="22"/>
          <w:szCs w:val="22"/>
        </w:rPr>
        <w:t xml:space="preserve">bezprzewodowy dostęp do Internetu o prędkości co najmniej 20 </w:t>
      </w:r>
      <w:proofErr w:type="spellStart"/>
      <w:r w:rsidRPr="00A507A9">
        <w:rPr>
          <w:rFonts w:cstheme="minorHAnsi"/>
          <w:sz w:val="22"/>
          <w:szCs w:val="22"/>
        </w:rPr>
        <w:t>Mb</w:t>
      </w:r>
      <w:proofErr w:type="spellEnd"/>
      <w:r w:rsidRPr="00A507A9">
        <w:rPr>
          <w:rFonts w:cstheme="minorHAnsi"/>
          <w:sz w:val="22"/>
          <w:szCs w:val="22"/>
        </w:rPr>
        <w:t>/s.</w:t>
      </w:r>
    </w:p>
    <w:p w14:paraId="6093D082" w14:textId="22C1D462" w:rsidR="007C2068" w:rsidRPr="00A507A9" w:rsidRDefault="007C2068" w:rsidP="005B198D">
      <w:pPr>
        <w:pStyle w:val="Akapitzlist"/>
        <w:numPr>
          <w:ilvl w:val="0"/>
          <w:numId w:val="2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Wykonawca zapewni realizację kompleksowego oświetlenia oraz nagłośnienia (eliminując ryzyko sprzęgania mikrofonów oraz innych sprzętów nagłaśniających, zapewniając przełączniki źródeł, miksery dźwięku i obrazu zapewniając ich bardzo dobrą jakość).</w:t>
      </w:r>
      <w:r w:rsidR="00C65D4B">
        <w:rPr>
          <w:rFonts w:cstheme="minorHAnsi"/>
          <w:sz w:val="22"/>
          <w:szCs w:val="22"/>
        </w:rPr>
        <w:t xml:space="preserve"> </w:t>
      </w:r>
      <w:r w:rsidR="00C65D4B" w:rsidRPr="00C65D4B">
        <w:rPr>
          <w:rFonts w:cstheme="minorHAnsi"/>
          <w:sz w:val="22"/>
          <w:szCs w:val="22"/>
        </w:rPr>
        <w:t xml:space="preserve">Wykonawca zapewni </w:t>
      </w:r>
      <w:r w:rsidR="005F4A3B">
        <w:rPr>
          <w:rFonts w:cstheme="minorHAnsi"/>
          <w:sz w:val="22"/>
          <w:szCs w:val="22"/>
        </w:rPr>
        <w:t xml:space="preserve">również </w:t>
      </w:r>
      <w:r w:rsidR="00C65D4B" w:rsidRPr="00C65D4B">
        <w:rPr>
          <w:rFonts w:cstheme="minorHAnsi"/>
          <w:sz w:val="22"/>
          <w:szCs w:val="22"/>
        </w:rPr>
        <w:t>dostęp do sprzętów nagłaśniających</w:t>
      </w:r>
      <w:r w:rsidR="00A27F01">
        <w:rPr>
          <w:rFonts w:cstheme="minorHAnsi"/>
          <w:sz w:val="22"/>
          <w:szCs w:val="22"/>
        </w:rPr>
        <w:t>,</w:t>
      </w:r>
      <w:r w:rsidR="00C65D4B" w:rsidRPr="00C65D4B">
        <w:rPr>
          <w:rFonts w:cstheme="minorHAnsi"/>
          <w:sz w:val="22"/>
          <w:szCs w:val="22"/>
        </w:rPr>
        <w:t xml:space="preserve"> będących na wyposażeniu sali konferencyjnej w celu oprawy muzycznej wydarzenia</w:t>
      </w:r>
      <w:r w:rsidR="00197436">
        <w:rPr>
          <w:rFonts w:cstheme="minorHAnsi"/>
          <w:sz w:val="22"/>
          <w:szCs w:val="22"/>
        </w:rPr>
        <w:t xml:space="preserve"> </w:t>
      </w:r>
      <w:r w:rsidR="00712A9C">
        <w:rPr>
          <w:rFonts w:cstheme="minorHAnsi"/>
          <w:sz w:val="22"/>
          <w:szCs w:val="22"/>
        </w:rPr>
        <w:t xml:space="preserve">oraz </w:t>
      </w:r>
      <w:r w:rsidR="00E1375A">
        <w:rPr>
          <w:rFonts w:cstheme="minorHAnsi"/>
          <w:sz w:val="22"/>
          <w:szCs w:val="22"/>
        </w:rPr>
        <w:t xml:space="preserve">stosowną obsługę organizacyjno-techniczną w jej ramach. </w:t>
      </w:r>
      <w:r w:rsidR="00712A9C" w:rsidRPr="00712A9C">
        <w:rPr>
          <w:rFonts w:cstheme="minorHAnsi"/>
          <w:sz w:val="22"/>
          <w:szCs w:val="22"/>
        </w:rPr>
        <w:t xml:space="preserve">Szczegóły dotyczące </w:t>
      </w:r>
      <w:r w:rsidR="00712A9C">
        <w:rPr>
          <w:rFonts w:cstheme="minorHAnsi"/>
          <w:sz w:val="22"/>
          <w:szCs w:val="22"/>
        </w:rPr>
        <w:t>oprawy muzycznej Gali zostaną uzgodnione przez</w:t>
      </w:r>
      <w:r w:rsidR="00712A9C" w:rsidRPr="00712A9C">
        <w:rPr>
          <w:rFonts w:cstheme="minorHAnsi"/>
          <w:sz w:val="22"/>
          <w:szCs w:val="22"/>
        </w:rPr>
        <w:t xml:space="preserve"> wskazan</w:t>
      </w:r>
      <w:r w:rsidR="00712A9C">
        <w:rPr>
          <w:rFonts w:cstheme="minorHAnsi"/>
          <w:sz w:val="22"/>
          <w:szCs w:val="22"/>
        </w:rPr>
        <w:t xml:space="preserve">ego </w:t>
      </w:r>
      <w:r w:rsidR="00712A9C" w:rsidRPr="00712A9C">
        <w:rPr>
          <w:rFonts w:cstheme="minorHAnsi"/>
          <w:sz w:val="22"/>
          <w:szCs w:val="22"/>
        </w:rPr>
        <w:t>przez Zamawiającego pracownik</w:t>
      </w:r>
      <w:r w:rsidR="00712A9C">
        <w:rPr>
          <w:rFonts w:cstheme="minorHAnsi"/>
          <w:sz w:val="22"/>
          <w:szCs w:val="22"/>
        </w:rPr>
        <w:t>a</w:t>
      </w:r>
      <w:r w:rsidR="00712A9C" w:rsidRPr="00712A9C">
        <w:rPr>
          <w:rFonts w:cstheme="minorHAnsi"/>
          <w:sz w:val="22"/>
          <w:szCs w:val="22"/>
        </w:rPr>
        <w:t xml:space="preserve"> z Wykonawcą lub osobą wskazaną przez niego.</w:t>
      </w:r>
    </w:p>
    <w:p w14:paraId="5EDE5F71" w14:textId="1241ACB9" w:rsidR="007C2068" w:rsidRPr="00A507A9" w:rsidRDefault="007C2068" w:rsidP="005B198D">
      <w:pPr>
        <w:pStyle w:val="Akapitzlist"/>
        <w:numPr>
          <w:ilvl w:val="0"/>
          <w:numId w:val="2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Wykonawca zapewni na czas trwania konferencji pomieszczenie dla VIP na maksymalnie 10 osób, gdzie zaserwowana zostanie całodniowa przerwa kawowa wraz z obsługą kelnerską, zgodnie z pakietem całodniowej przerwy kawowej opisanym w sekcji WYŻYWIENIE, pkt. 2.</w:t>
      </w:r>
    </w:p>
    <w:p w14:paraId="221E07C9" w14:textId="10A423FE" w:rsidR="002855F0" w:rsidRPr="00A507A9" w:rsidRDefault="002855F0" w:rsidP="00551B0B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>Wykonawca w razie potrzeby zapewni stosowną obsługę techniczną.</w:t>
      </w:r>
      <w:r w:rsidR="009A03FF" w:rsidRPr="00A507A9">
        <w:rPr>
          <w:rFonts w:asciiTheme="minorHAnsi" w:hAnsiTheme="minorHAnsi" w:cstheme="minorHAnsi"/>
          <w:sz w:val="22"/>
          <w:szCs w:val="22"/>
        </w:rPr>
        <w:t xml:space="preserve"> Wykonawca zapewni obsługę organizacyjno-techniczną Gali polegającą na zapewnieniu stałego nadzoru i opieki osoby, która będzie odpowiedzialna za przygotowanie sali do wydarzenia: ustawienie krzeseł </w:t>
      </w:r>
      <w:r w:rsidR="007947BC" w:rsidRPr="00A507A9">
        <w:rPr>
          <w:rFonts w:asciiTheme="minorHAnsi" w:hAnsiTheme="minorHAnsi" w:cstheme="minorHAnsi"/>
          <w:sz w:val="22"/>
          <w:szCs w:val="22"/>
        </w:rPr>
        <w:t xml:space="preserve">i sceny </w:t>
      </w:r>
      <w:r w:rsidR="009A03FF" w:rsidRPr="00A507A9">
        <w:rPr>
          <w:rFonts w:asciiTheme="minorHAnsi" w:hAnsiTheme="minorHAnsi" w:cstheme="minorHAnsi"/>
          <w:sz w:val="22"/>
          <w:szCs w:val="22"/>
        </w:rPr>
        <w:t xml:space="preserve">według wskazówek Zamawiającego, zainstalowanie sprzętu multimedialnego i sprawdzenie poprawności jego działania. </w:t>
      </w:r>
    </w:p>
    <w:p w14:paraId="36283704" w14:textId="0EFD8E77" w:rsidR="002855F0" w:rsidRPr="00A507A9" w:rsidRDefault="002855F0" w:rsidP="002855F0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 xml:space="preserve">Wykonawca zapewni miejsce na umieszczanie </w:t>
      </w:r>
      <w:proofErr w:type="spellStart"/>
      <w:r w:rsidR="00210F1A" w:rsidRPr="00A507A9">
        <w:rPr>
          <w:rFonts w:asciiTheme="minorHAnsi" w:hAnsiTheme="minorHAnsi" w:cstheme="minorHAnsi"/>
          <w:sz w:val="22"/>
          <w:szCs w:val="22"/>
        </w:rPr>
        <w:t>r</w:t>
      </w:r>
      <w:r w:rsidRPr="00A507A9">
        <w:rPr>
          <w:rFonts w:asciiTheme="minorHAnsi" w:hAnsiTheme="minorHAnsi" w:cstheme="minorHAnsi"/>
          <w:sz w:val="22"/>
          <w:szCs w:val="22"/>
        </w:rPr>
        <w:t>oll-upów</w:t>
      </w:r>
      <w:proofErr w:type="spellEnd"/>
      <w:r w:rsidRPr="00A507A9">
        <w:rPr>
          <w:rFonts w:asciiTheme="minorHAnsi" w:hAnsiTheme="minorHAnsi" w:cstheme="minorHAnsi"/>
          <w:sz w:val="22"/>
          <w:szCs w:val="22"/>
        </w:rPr>
        <w:t xml:space="preserve"> </w:t>
      </w:r>
      <w:r w:rsidR="00210F1A" w:rsidRPr="00A507A9">
        <w:rPr>
          <w:rFonts w:asciiTheme="minorHAnsi" w:hAnsiTheme="minorHAnsi" w:cstheme="minorHAnsi"/>
          <w:sz w:val="22"/>
          <w:szCs w:val="22"/>
        </w:rPr>
        <w:t>i innych materiałów informacyjno-promocyjnych dostarczonych przez Zamawiającego.</w:t>
      </w:r>
    </w:p>
    <w:p w14:paraId="3FD36441" w14:textId="736A9295" w:rsidR="002855F0" w:rsidRPr="00A507A9" w:rsidRDefault="002855F0" w:rsidP="002855F0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>Zamawiający może wyrazić chęć wcześniejszego o godzinę dostępu do sali konferencyjnej (w celu np. przygotowania materiałów informacyjnych)</w:t>
      </w:r>
      <w:r w:rsidR="003A6E08">
        <w:rPr>
          <w:rFonts w:asciiTheme="minorHAnsi" w:hAnsiTheme="minorHAnsi" w:cstheme="minorHAnsi"/>
          <w:sz w:val="22"/>
          <w:szCs w:val="22"/>
        </w:rPr>
        <w:t>,</w:t>
      </w:r>
      <w:r w:rsidRPr="00A507A9">
        <w:rPr>
          <w:rFonts w:asciiTheme="minorHAnsi" w:hAnsiTheme="minorHAnsi" w:cstheme="minorHAnsi"/>
          <w:sz w:val="22"/>
          <w:szCs w:val="22"/>
        </w:rPr>
        <w:t xml:space="preserve"> a Wykonawca musi taki dostęp zapewnić.</w:t>
      </w:r>
    </w:p>
    <w:p w14:paraId="41CBA525" w14:textId="0BD6B29E" w:rsidR="001D4CB9" w:rsidRPr="000309A9" w:rsidRDefault="002855F0" w:rsidP="00551B0B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 xml:space="preserve">Wykonawca zapewni szatnię, w której uczestnicy konferencji będą mogli pozostawić okrycia wierzchnie, dostosowaną do </w:t>
      </w:r>
      <w:r w:rsidR="007F1825">
        <w:rPr>
          <w:rFonts w:asciiTheme="minorHAnsi" w:hAnsiTheme="minorHAnsi" w:cstheme="minorHAnsi"/>
          <w:sz w:val="22"/>
          <w:szCs w:val="22"/>
        </w:rPr>
        <w:t>liczby</w:t>
      </w:r>
      <w:r w:rsidRPr="00A507A9">
        <w:rPr>
          <w:rFonts w:asciiTheme="minorHAnsi" w:hAnsiTheme="minorHAnsi" w:cstheme="minorHAnsi"/>
          <w:sz w:val="22"/>
          <w:szCs w:val="22"/>
        </w:rPr>
        <w:t xml:space="preserve"> uczestników.</w:t>
      </w:r>
    </w:p>
    <w:p w14:paraId="18F2EF53" w14:textId="77777777" w:rsidR="002D5713" w:rsidRPr="00A507A9" w:rsidRDefault="00A6441E" w:rsidP="00A6441E">
      <w:pPr>
        <w:pStyle w:val="Nagwek1"/>
        <w:rPr>
          <w:rFonts w:cstheme="minorHAnsi"/>
          <w:color w:val="auto"/>
          <w:sz w:val="22"/>
          <w:szCs w:val="22"/>
        </w:rPr>
      </w:pPr>
      <w:r w:rsidRPr="00A507A9">
        <w:rPr>
          <w:rFonts w:cstheme="minorHAnsi"/>
          <w:color w:val="auto"/>
          <w:sz w:val="22"/>
          <w:szCs w:val="22"/>
        </w:rPr>
        <w:lastRenderedPageBreak/>
        <w:t>Informacje dodatkowe</w:t>
      </w:r>
    </w:p>
    <w:p w14:paraId="5D7F8865" w14:textId="26BE0A83" w:rsidR="0030596A" w:rsidRPr="00A507A9" w:rsidRDefault="0030596A" w:rsidP="0030596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7A9">
        <w:rPr>
          <w:rFonts w:asciiTheme="minorHAnsi" w:hAnsiTheme="minorHAnsi" w:cstheme="minorHAnsi"/>
          <w:sz w:val="22"/>
          <w:szCs w:val="22"/>
        </w:rPr>
        <w:t>Do zadań Wykonawcy należy stała kontrola przebiegu konferencji, w tym m.in.: pracy osób z obsługi technicznej, sprzętu, czystości pomieszczeń, w których odbywa się konferencja, terminowości i jakości posiłków (w tym jakości serwisu).</w:t>
      </w:r>
    </w:p>
    <w:p w14:paraId="32AB6192" w14:textId="4E996934" w:rsidR="0030596A" w:rsidRPr="00A507A9" w:rsidRDefault="0030596A" w:rsidP="0030596A">
      <w:pPr>
        <w:pStyle w:val="Akapitzlist"/>
        <w:numPr>
          <w:ilvl w:val="0"/>
          <w:numId w:val="2"/>
        </w:numPr>
        <w:ind w:left="426" w:hanging="426"/>
        <w:rPr>
          <w:rFonts w:cstheme="minorHAnsi"/>
          <w:sz w:val="22"/>
          <w:szCs w:val="22"/>
        </w:rPr>
      </w:pPr>
      <w:r w:rsidRPr="00A507A9">
        <w:rPr>
          <w:rFonts w:cstheme="minorHAnsi"/>
          <w:sz w:val="22"/>
          <w:szCs w:val="22"/>
        </w:rPr>
        <w:t>Wykonawca zobowiązany jest zapewnić 5 bezpłatnych hotelowych miejsc parkingowych w dniu wydarzenia.</w:t>
      </w:r>
    </w:p>
    <w:p w14:paraId="2AC30B85" w14:textId="77777777" w:rsidR="00271E9A" w:rsidRPr="00A507A9" w:rsidRDefault="00271E9A" w:rsidP="000378B4">
      <w:pPr>
        <w:rPr>
          <w:rFonts w:asciiTheme="minorHAnsi" w:hAnsiTheme="minorHAnsi" w:cstheme="minorHAnsi"/>
          <w:sz w:val="22"/>
          <w:szCs w:val="22"/>
        </w:rPr>
      </w:pPr>
    </w:p>
    <w:p w14:paraId="179DAFB5" w14:textId="77777777" w:rsidR="00F60623" w:rsidRPr="00A507A9" w:rsidRDefault="00A6441E" w:rsidP="00A6441E">
      <w:pPr>
        <w:pStyle w:val="Nagwek1"/>
        <w:rPr>
          <w:rFonts w:cstheme="minorHAnsi"/>
          <w:color w:val="auto"/>
          <w:sz w:val="22"/>
          <w:szCs w:val="22"/>
        </w:rPr>
      </w:pPr>
      <w:r w:rsidRPr="00A507A9">
        <w:rPr>
          <w:rFonts w:cstheme="minorHAnsi"/>
          <w:color w:val="auto"/>
          <w:sz w:val="22"/>
          <w:szCs w:val="22"/>
        </w:rPr>
        <w:t>Część kalkulacyjna</w:t>
      </w:r>
    </w:p>
    <w:tbl>
      <w:tblPr>
        <w:tblW w:w="5791" w:type="dxa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1552"/>
        <w:gridCol w:w="1050"/>
      </w:tblGrid>
      <w:tr w:rsidR="000E7833" w:rsidRPr="00A507A9" w14:paraId="7697436B" w14:textId="77777777" w:rsidTr="00551B0B">
        <w:trPr>
          <w:trHeight w:val="475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F35A0" w14:textId="46CC3BC5" w:rsidR="003D763A" w:rsidRPr="00A507A9" w:rsidRDefault="003D763A" w:rsidP="00551B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EEC1" w14:textId="63A60573" w:rsidR="003D763A" w:rsidRPr="00A507A9" w:rsidRDefault="003D763A" w:rsidP="003D763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02.03.2023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28DD1" w14:textId="40690129" w:rsidR="003D763A" w:rsidRPr="00A507A9" w:rsidRDefault="003D763A" w:rsidP="00551B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</w:t>
            </w:r>
          </w:p>
        </w:tc>
      </w:tr>
      <w:tr w:rsidR="00293E75" w:rsidRPr="00A507A9" w14:paraId="4EE10380" w14:textId="77777777" w:rsidTr="00293E75">
        <w:trPr>
          <w:trHeight w:val="333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25E6D" w14:textId="7A09813A" w:rsidR="003D763A" w:rsidRPr="00A507A9" w:rsidRDefault="003D76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Przerwa kawowa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2C911" w14:textId="59AF7DF0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D1E4" w14:textId="3C7F415F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293E75" w:rsidRPr="00A507A9" w14:paraId="4889BA29" w14:textId="77777777" w:rsidTr="00293E75">
        <w:trPr>
          <w:trHeight w:val="333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94BCF" w14:textId="68BDD0A7" w:rsidR="003D763A" w:rsidRPr="00A507A9" w:rsidRDefault="000E7833" w:rsidP="003D76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D763A"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Lunch w bufecie</w:t>
            </w:r>
            <w:r w:rsidR="003D763A" w:rsidRPr="00A507A9" w:rsidDel="003D7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C84F4" w14:textId="54FA89AF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E1AE" w14:textId="2A80D172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293E75" w:rsidRPr="00A507A9" w14:paraId="7B8DABAA" w14:textId="77777777" w:rsidTr="00162653">
        <w:trPr>
          <w:trHeight w:val="333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14AAF" w14:textId="4E464245" w:rsidR="003D763A" w:rsidRPr="00A507A9" w:rsidRDefault="000E7833" w:rsidP="000567C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D763A"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Lunch serwowany do sali VIP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13AD0" w14:textId="786922CF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A20EB" w14:textId="746965EB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93E75" w:rsidRPr="00A507A9" w14:paraId="6B3F47E2" w14:textId="77777777" w:rsidTr="00551B0B">
        <w:trPr>
          <w:trHeight w:val="333"/>
        </w:trPr>
        <w:tc>
          <w:tcPr>
            <w:tcW w:w="3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0B46D" w14:textId="68621DF6" w:rsidR="00293E75" w:rsidRPr="00A507A9" w:rsidRDefault="00293E75" w:rsidP="000567C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 Sala VIP (</w:t>
            </w:r>
            <w:r w:rsidRPr="00495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10 osób</w:t>
            </w: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74DD" w14:textId="30611F3A" w:rsidR="00293E75" w:rsidRPr="00A507A9" w:rsidDel="000E7833" w:rsidRDefault="00293E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E361F" w14:textId="4FC756EC" w:rsidR="00293E75" w:rsidRPr="00A507A9" w:rsidDel="000E7833" w:rsidRDefault="00293E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D763A" w:rsidRPr="00A507A9" w14:paraId="1B64EAF6" w14:textId="77777777" w:rsidTr="00551B0B">
        <w:trPr>
          <w:trHeight w:val="333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53C70" w14:textId="3DFE8F66" w:rsidR="003D763A" w:rsidRPr="00A507A9" w:rsidRDefault="00293E75" w:rsidP="000567C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3D763A"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0E7833"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Sala konferencyjna </w:t>
            </w: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0E7833"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osób</w:t>
            </w:r>
            <w:r w:rsidRPr="00A507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C6430" w14:textId="02249ACB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C5490" w14:textId="49174A3F" w:rsidR="003D763A" w:rsidRPr="00A507A9" w:rsidRDefault="000E78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76A63AF" w14:textId="3EE78BA0" w:rsidR="00F03094" w:rsidRPr="00A507A9" w:rsidRDefault="00F03094" w:rsidP="00761FDD">
      <w:pPr>
        <w:rPr>
          <w:rFonts w:asciiTheme="minorHAnsi" w:hAnsiTheme="minorHAnsi" w:cstheme="minorHAnsi"/>
          <w:sz w:val="22"/>
          <w:szCs w:val="22"/>
        </w:rPr>
      </w:pPr>
    </w:p>
    <w:p w14:paraId="24B00A3E" w14:textId="0F65794F" w:rsidR="00DF4236" w:rsidRPr="00A507A9" w:rsidRDefault="00DF4236" w:rsidP="00761FDD">
      <w:pPr>
        <w:rPr>
          <w:rFonts w:asciiTheme="minorHAnsi" w:hAnsiTheme="minorHAnsi" w:cstheme="minorHAnsi"/>
          <w:sz w:val="22"/>
          <w:szCs w:val="22"/>
        </w:rPr>
      </w:pPr>
    </w:p>
    <w:sectPr w:rsidR="00DF4236" w:rsidRPr="00A507A9" w:rsidSect="00D2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FBEC" w14:textId="77777777" w:rsidR="00F24259" w:rsidRDefault="00F24259">
      <w:r>
        <w:separator/>
      </w:r>
    </w:p>
  </w:endnote>
  <w:endnote w:type="continuationSeparator" w:id="0">
    <w:p w14:paraId="612F7A45" w14:textId="77777777" w:rsidR="00F24259" w:rsidRDefault="00F24259">
      <w:r>
        <w:continuationSeparator/>
      </w:r>
    </w:p>
  </w:endnote>
  <w:endnote w:type="continuationNotice" w:id="1">
    <w:p w14:paraId="471D188C" w14:textId="77777777" w:rsidR="00F24259" w:rsidRDefault="00F24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EC8B" w14:textId="77777777" w:rsidR="00C36435" w:rsidRDefault="00C364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474C" w14:textId="77777777" w:rsidR="00C36435" w:rsidRDefault="00C36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053F" w14:textId="77777777" w:rsidR="00F24259" w:rsidRDefault="00F24259">
      <w:r>
        <w:separator/>
      </w:r>
    </w:p>
  </w:footnote>
  <w:footnote w:type="continuationSeparator" w:id="0">
    <w:p w14:paraId="067507F3" w14:textId="77777777" w:rsidR="00F24259" w:rsidRDefault="00F24259">
      <w:r>
        <w:continuationSeparator/>
      </w:r>
    </w:p>
  </w:footnote>
  <w:footnote w:type="continuationNotice" w:id="1">
    <w:p w14:paraId="772BE7FB" w14:textId="77777777" w:rsidR="00F24259" w:rsidRDefault="00F24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7462" w14:textId="77777777" w:rsidR="00C36435" w:rsidRDefault="00C36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5774" w14:textId="30CE9555" w:rsidR="00C36435" w:rsidRPr="00C36435" w:rsidRDefault="00C36435" w:rsidP="00C36435">
    <w:pPr>
      <w:pStyle w:val="Nagwek"/>
      <w:jc w:val="right"/>
      <w:rPr>
        <w:sz w:val="22"/>
        <w:szCs w:val="22"/>
      </w:rPr>
    </w:pPr>
    <w:r w:rsidRPr="00C36435">
      <w:rPr>
        <w:sz w:val="22"/>
        <w:szCs w:val="22"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C4D4" w14:textId="77777777" w:rsidR="00C36435" w:rsidRDefault="00C36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04F68"/>
    <w:multiLevelType w:val="hybridMultilevel"/>
    <w:tmpl w:val="A27A8BD6"/>
    <w:lvl w:ilvl="0" w:tplc="75A6D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7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3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8" w15:restartNumberingAfterBreak="0">
    <w:nsid w:val="69274A1D"/>
    <w:multiLevelType w:val="multilevel"/>
    <w:tmpl w:val="EF0889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9" w15:restartNumberingAfterBreak="0">
    <w:nsid w:val="75174EB6"/>
    <w:multiLevelType w:val="hybridMultilevel"/>
    <w:tmpl w:val="6EC6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3"/>
  </w:num>
  <w:num w:numId="2" w16cid:durableId="1723940203">
    <w:abstractNumId w:val="9"/>
  </w:num>
  <w:num w:numId="3" w16cid:durableId="508718317">
    <w:abstractNumId w:val="7"/>
  </w:num>
  <w:num w:numId="4" w16cid:durableId="222639972">
    <w:abstractNumId w:val="15"/>
  </w:num>
  <w:num w:numId="5" w16cid:durableId="1124882528">
    <w:abstractNumId w:val="18"/>
  </w:num>
  <w:num w:numId="6" w16cid:durableId="1666517089">
    <w:abstractNumId w:val="1"/>
  </w:num>
  <w:num w:numId="7" w16cid:durableId="1128744703">
    <w:abstractNumId w:val="14"/>
  </w:num>
  <w:num w:numId="8" w16cid:durableId="439566205">
    <w:abstractNumId w:val="4"/>
  </w:num>
  <w:num w:numId="9" w16cid:durableId="1925532586">
    <w:abstractNumId w:val="10"/>
  </w:num>
  <w:num w:numId="10" w16cid:durableId="277301864">
    <w:abstractNumId w:val="12"/>
  </w:num>
  <w:num w:numId="11" w16cid:durableId="6177921">
    <w:abstractNumId w:val="11"/>
  </w:num>
  <w:num w:numId="12" w16cid:durableId="290477732">
    <w:abstractNumId w:val="17"/>
  </w:num>
  <w:num w:numId="13" w16cid:durableId="643117713">
    <w:abstractNumId w:val="8"/>
  </w:num>
  <w:num w:numId="14" w16cid:durableId="353461840">
    <w:abstractNumId w:val="0"/>
  </w:num>
  <w:num w:numId="15" w16cid:durableId="1185903501">
    <w:abstractNumId w:val="20"/>
  </w:num>
  <w:num w:numId="16" w16cid:durableId="2061397109">
    <w:abstractNumId w:val="6"/>
  </w:num>
  <w:num w:numId="17" w16cid:durableId="432240507">
    <w:abstractNumId w:val="5"/>
  </w:num>
  <w:num w:numId="18" w16cid:durableId="1370449484">
    <w:abstractNumId w:val="2"/>
  </w:num>
  <w:num w:numId="19" w16cid:durableId="598952467">
    <w:abstractNumId w:val="16"/>
  </w:num>
  <w:num w:numId="20" w16cid:durableId="355497943">
    <w:abstractNumId w:val="3"/>
  </w:num>
  <w:num w:numId="21" w16cid:durableId="7603004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07709"/>
    <w:rsid w:val="000077AC"/>
    <w:rsid w:val="00012F38"/>
    <w:rsid w:val="00017B2C"/>
    <w:rsid w:val="000235BF"/>
    <w:rsid w:val="00027439"/>
    <w:rsid w:val="00027772"/>
    <w:rsid w:val="000309A9"/>
    <w:rsid w:val="000337FE"/>
    <w:rsid w:val="00034C11"/>
    <w:rsid w:val="000378B4"/>
    <w:rsid w:val="00044661"/>
    <w:rsid w:val="00045185"/>
    <w:rsid w:val="00050284"/>
    <w:rsid w:val="000508D2"/>
    <w:rsid w:val="000543C1"/>
    <w:rsid w:val="00054A79"/>
    <w:rsid w:val="000567C2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C0765"/>
    <w:rsid w:val="000D00FA"/>
    <w:rsid w:val="000D3C1C"/>
    <w:rsid w:val="000D4ABB"/>
    <w:rsid w:val="000E3ECC"/>
    <w:rsid w:val="000E4A05"/>
    <w:rsid w:val="000E4FF2"/>
    <w:rsid w:val="000E7833"/>
    <w:rsid w:val="000F233D"/>
    <w:rsid w:val="000F5076"/>
    <w:rsid w:val="001004BF"/>
    <w:rsid w:val="0010611B"/>
    <w:rsid w:val="0011273F"/>
    <w:rsid w:val="00112B54"/>
    <w:rsid w:val="001136C1"/>
    <w:rsid w:val="001160F7"/>
    <w:rsid w:val="00121FE5"/>
    <w:rsid w:val="00127060"/>
    <w:rsid w:val="001330FC"/>
    <w:rsid w:val="00133846"/>
    <w:rsid w:val="00133A2D"/>
    <w:rsid w:val="00133CED"/>
    <w:rsid w:val="00134107"/>
    <w:rsid w:val="001343F5"/>
    <w:rsid w:val="00135D1A"/>
    <w:rsid w:val="00135D9F"/>
    <w:rsid w:val="001420F3"/>
    <w:rsid w:val="0014263C"/>
    <w:rsid w:val="0014289F"/>
    <w:rsid w:val="001429AF"/>
    <w:rsid w:val="00144F1C"/>
    <w:rsid w:val="00146031"/>
    <w:rsid w:val="00146351"/>
    <w:rsid w:val="001468A7"/>
    <w:rsid w:val="00151E01"/>
    <w:rsid w:val="001603F5"/>
    <w:rsid w:val="00160DEF"/>
    <w:rsid w:val="00161899"/>
    <w:rsid w:val="00162653"/>
    <w:rsid w:val="0016292C"/>
    <w:rsid w:val="00165847"/>
    <w:rsid w:val="001659FB"/>
    <w:rsid w:val="001717A8"/>
    <w:rsid w:val="001771BF"/>
    <w:rsid w:val="00180328"/>
    <w:rsid w:val="0018112A"/>
    <w:rsid w:val="0018389F"/>
    <w:rsid w:val="00183E46"/>
    <w:rsid w:val="00183ED1"/>
    <w:rsid w:val="00185194"/>
    <w:rsid w:val="00186FC7"/>
    <w:rsid w:val="00194673"/>
    <w:rsid w:val="00195E86"/>
    <w:rsid w:val="00196BD2"/>
    <w:rsid w:val="00197436"/>
    <w:rsid w:val="001A0CF7"/>
    <w:rsid w:val="001A3EC3"/>
    <w:rsid w:val="001A624C"/>
    <w:rsid w:val="001A753E"/>
    <w:rsid w:val="001A7D1C"/>
    <w:rsid w:val="001B3638"/>
    <w:rsid w:val="001B6E62"/>
    <w:rsid w:val="001B707E"/>
    <w:rsid w:val="001D0532"/>
    <w:rsid w:val="001D4CB9"/>
    <w:rsid w:val="001D6791"/>
    <w:rsid w:val="001E2BF9"/>
    <w:rsid w:val="001E2D0B"/>
    <w:rsid w:val="001E7E6B"/>
    <w:rsid w:val="001F0810"/>
    <w:rsid w:val="001F3CF0"/>
    <w:rsid w:val="001F666F"/>
    <w:rsid w:val="001F7653"/>
    <w:rsid w:val="00200EEB"/>
    <w:rsid w:val="0020153C"/>
    <w:rsid w:val="00203FDC"/>
    <w:rsid w:val="0020651B"/>
    <w:rsid w:val="00207B05"/>
    <w:rsid w:val="00210571"/>
    <w:rsid w:val="00210F1A"/>
    <w:rsid w:val="00210FA4"/>
    <w:rsid w:val="00212163"/>
    <w:rsid w:val="0021494C"/>
    <w:rsid w:val="002244E2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54FBC"/>
    <w:rsid w:val="0026247E"/>
    <w:rsid w:val="00266C74"/>
    <w:rsid w:val="00267E0A"/>
    <w:rsid w:val="002706B8"/>
    <w:rsid w:val="00271E9A"/>
    <w:rsid w:val="00272C47"/>
    <w:rsid w:val="00275495"/>
    <w:rsid w:val="00277E00"/>
    <w:rsid w:val="00277E5C"/>
    <w:rsid w:val="00282EDF"/>
    <w:rsid w:val="002844C8"/>
    <w:rsid w:val="002855F0"/>
    <w:rsid w:val="00285E9D"/>
    <w:rsid w:val="0028666C"/>
    <w:rsid w:val="00293E75"/>
    <w:rsid w:val="00294CC2"/>
    <w:rsid w:val="00296AFC"/>
    <w:rsid w:val="00297E6F"/>
    <w:rsid w:val="002A2869"/>
    <w:rsid w:val="002A71E0"/>
    <w:rsid w:val="002B0297"/>
    <w:rsid w:val="002B0909"/>
    <w:rsid w:val="002B36AE"/>
    <w:rsid w:val="002B3AD5"/>
    <w:rsid w:val="002C231C"/>
    <w:rsid w:val="002C7621"/>
    <w:rsid w:val="002D1AA7"/>
    <w:rsid w:val="002D4D85"/>
    <w:rsid w:val="002D5713"/>
    <w:rsid w:val="002D7B5E"/>
    <w:rsid w:val="002D7FA8"/>
    <w:rsid w:val="002E079C"/>
    <w:rsid w:val="002E0E61"/>
    <w:rsid w:val="002E4FCA"/>
    <w:rsid w:val="002E6E62"/>
    <w:rsid w:val="002F10DB"/>
    <w:rsid w:val="002F15F6"/>
    <w:rsid w:val="002F1F43"/>
    <w:rsid w:val="002F2894"/>
    <w:rsid w:val="002F31E7"/>
    <w:rsid w:val="002F41B2"/>
    <w:rsid w:val="00304D8B"/>
    <w:rsid w:val="0030596A"/>
    <w:rsid w:val="00307802"/>
    <w:rsid w:val="00311011"/>
    <w:rsid w:val="00311C9B"/>
    <w:rsid w:val="00315D79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5C92"/>
    <w:rsid w:val="00356806"/>
    <w:rsid w:val="00362204"/>
    <w:rsid w:val="0036640C"/>
    <w:rsid w:val="0036644F"/>
    <w:rsid w:val="00372CEA"/>
    <w:rsid w:val="00373EA6"/>
    <w:rsid w:val="00376298"/>
    <w:rsid w:val="00382B4F"/>
    <w:rsid w:val="00387F99"/>
    <w:rsid w:val="003917AC"/>
    <w:rsid w:val="003929E2"/>
    <w:rsid w:val="003A4BC6"/>
    <w:rsid w:val="003A5217"/>
    <w:rsid w:val="003A6E08"/>
    <w:rsid w:val="003B01D7"/>
    <w:rsid w:val="003B1164"/>
    <w:rsid w:val="003B13B8"/>
    <w:rsid w:val="003B2398"/>
    <w:rsid w:val="003B3A42"/>
    <w:rsid w:val="003C07D0"/>
    <w:rsid w:val="003C10D2"/>
    <w:rsid w:val="003C3E84"/>
    <w:rsid w:val="003C501E"/>
    <w:rsid w:val="003C719D"/>
    <w:rsid w:val="003D283A"/>
    <w:rsid w:val="003D4C75"/>
    <w:rsid w:val="003D658A"/>
    <w:rsid w:val="003D6BA2"/>
    <w:rsid w:val="003D763A"/>
    <w:rsid w:val="003E147D"/>
    <w:rsid w:val="003E246A"/>
    <w:rsid w:val="003E36DD"/>
    <w:rsid w:val="003F693B"/>
    <w:rsid w:val="00400E22"/>
    <w:rsid w:val="00403B99"/>
    <w:rsid w:val="00412D04"/>
    <w:rsid w:val="004143B8"/>
    <w:rsid w:val="00415489"/>
    <w:rsid w:val="00416E8A"/>
    <w:rsid w:val="004175DE"/>
    <w:rsid w:val="00424DD9"/>
    <w:rsid w:val="00426B14"/>
    <w:rsid w:val="00426C1B"/>
    <w:rsid w:val="004276C1"/>
    <w:rsid w:val="004300D1"/>
    <w:rsid w:val="004379F1"/>
    <w:rsid w:val="004435AC"/>
    <w:rsid w:val="00444658"/>
    <w:rsid w:val="00446F54"/>
    <w:rsid w:val="00447DD8"/>
    <w:rsid w:val="004531A2"/>
    <w:rsid w:val="00453972"/>
    <w:rsid w:val="00453BC8"/>
    <w:rsid w:val="00457679"/>
    <w:rsid w:val="004602CC"/>
    <w:rsid w:val="00460703"/>
    <w:rsid w:val="00461E6F"/>
    <w:rsid w:val="004647F5"/>
    <w:rsid w:val="0046686E"/>
    <w:rsid w:val="004743E6"/>
    <w:rsid w:val="00481137"/>
    <w:rsid w:val="004817EC"/>
    <w:rsid w:val="004831B5"/>
    <w:rsid w:val="0048361B"/>
    <w:rsid w:val="004843C5"/>
    <w:rsid w:val="00484A13"/>
    <w:rsid w:val="00491B49"/>
    <w:rsid w:val="0049282E"/>
    <w:rsid w:val="004954CC"/>
    <w:rsid w:val="0049559D"/>
    <w:rsid w:val="004A6440"/>
    <w:rsid w:val="004A6C52"/>
    <w:rsid w:val="004A6F98"/>
    <w:rsid w:val="004B13A5"/>
    <w:rsid w:val="004B422A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460"/>
    <w:rsid w:val="004D6607"/>
    <w:rsid w:val="004E3531"/>
    <w:rsid w:val="004E473B"/>
    <w:rsid w:val="004E4BFE"/>
    <w:rsid w:val="004E74BD"/>
    <w:rsid w:val="004E7AB8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1EA3"/>
    <w:rsid w:val="00533770"/>
    <w:rsid w:val="00535BCE"/>
    <w:rsid w:val="005438E1"/>
    <w:rsid w:val="005447C7"/>
    <w:rsid w:val="00545246"/>
    <w:rsid w:val="00551B0B"/>
    <w:rsid w:val="00551B9C"/>
    <w:rsid w:val="0055200D"/>
    <w:rsid w:val="00552B22"/>
    <w:rsid w:val="00554895"/>
    <w:rsid w:val="00554C2C"/>
    <w:rsid w:val="0055522C"/>
    <w:rsid w:val="0055549F"/>
    <w:rsid w:val="00556EDB"/>
    <w:rsid w:val="0055747E"/>
    <w:rsid w:val="00560115"/>
    <w:rsid w:val="0056079B"/>
    <w:rsid w:val="00563E1C"/>
    <w:rsid w:val="00565D8F"/>
    <w:rsid w:val="00571C35"/>
    <w:rsid w:val="00571FBA"/>
    <w:rsid w:val="00574D4F"/>
    <w:rsid w:val="00581388"/>
    <w:rsid w:val="0058526A"/>
    <w:rsid w:val="00591700"/>
    <w:rsid w:val="005920A2"/>
    <w:rsid w:val="00592EB2"/>
    <w:rsid w:val="00594393"/>
    <w:rsid w:val="005A095F"/>
    <w:rsid w:val="005A0C39"/>
    <w:rsid w:val="005A1B43"/>
    <w:rsid w:val="005A28F5"/>
    <w:rsid w:val="005A69A5"/>
    <w:rsid w:val="005B198D"/>
    <w:rsid w:val="005B2392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485D"/>
    <w:rsid w:val="005E79B9"/>
    <w:rsid w:val="005F1706"/>
    <w:rsid w:val="005F4A3B"/>
    <w:rsid w:val="005F4A5B"/>
    <w:rsid w:val="006008F3"/>
    <w:rsid w:val="00601C49"/>
    <w:rsid w:val="00601D09"/>
    <w:rsid w:val="00601D50"/>
    <w:rsid w:val="00601E83"/>
    <w:rsid w:val="00602C34"/>
    <w:rsid w:val="00605087"/>
    <w:rsid w:val="00605329"/>
    <w:rsid w:val="00606779"/>
    <w:rsid w:val="00607337"/>
    <w:rsid w:val="00610F0E"/>
    <w:rsid w:val="006118E8"/>
    <w:rsid w:val="00616CB6"/>
    <w:rsid w:val="006224E5"/>
    <w:rsid w:val="006302CC"/>
    <w:rsid w:val="00630B2D"/>
    <w:rsid w:val="00630F98"/>
    <w:rsid w:val="00632B16"/>
    <w:rsid w:val="0063353B"/>
    <w:rsid w:val="006344EF"/>
    <w:rsid w:val="006361AB"/>
    <w:rsid w:val="006371C4"/>
    <w:rsid w:val="0064069F"/>
    <w:rsid w:val="00643D60"/>
    <w:rsid w:val="006467D8"/>
    <w:rsid w:val="00647484"/>
    <w:rsid w:val="00652831"/>
    <w:rsid w:val="006546D6"/>
    <w:rsid w:val="00654775"/>
    <w:rsid w:val="00655354"/>
    <w:rsid w:val="00656064"/>
    <w:rsid w:val="006566F5"/>
    <w:rsid w:val="00660D5D"/>
    <w:rsid w:val="00663B0A"/>
    <w:rsid w:val="00663CC5"/>
    <w:rsid w:val="00665344"/>
    <w:rsid w:val="00666F4F"/>
    <w:rsid w:val="00670B36"/>
    <w:rsid w:val="0067768A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02E8"/>
    <w:rsid w:val="006A0AB1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D636D"/>
    <w:rsid w:val="006E20C4"/>
    <w:rsid w:val="006F10BD"/>
    <w:rsid w:val="006F2017"/>
    <w:rsid w:val="006F5B47"/>
    <w:rsid w:val="006F5B69"/>
    <w:rsid w:val="006F7AB5"/>
    <w:rsid w:val="00705495"/>
    <w:rsid w:val="00712A9C"/>
    <w:rsid w:val="00712C58"/>
    <w:rsid w:val="007159D0"/>
    <w:rsid w:val="00716483"/>
    <w:rsid w:val="0071665B"/>
    <w:rsid w:val="00720AEF"/>
    <w:rsid w:val="007233B2"/>
    <w:rsid w:val="0072376A"/>
    <w:rsid w:val="00725E95"/>
    <w:rsid w:val="0073013A"/>
    <w:rsid w:val="00733D66"/>
    <w:rsid w:val="0073566C"/>
    <w:rsid w:val="00736642"/>
    <w:rsid w:val="00737F17"/>
    <w:rsid w:val="00745A18"/>
    <w:rsid w:val="00751BCD"/>
    <w:rsid w:val="0076051C"/>
    <w:rsid w:val="00761FDD"/>
    <w:rsid w:val="007624B6"/>
    <w:rsid w:val="00766577"/>
    <w:rsid w:val="00770F2E"/>
    <w:rsid w:val="00774DE5"/>
    <w:rsid w:val="007750D6"/>
    <w:rsid w:val="00777E5C"/>
    <w:rsid w:val="007821C7"/>
    <w:rsid w:val="00782477"/>
    <w:rsid w:val="0078348A"/>
    <w:rsid w:val="00784DB9"/>
    <w:rsid w:val="00787938"/>
    <w:rsid w:val="00790A80"/>
    <w:rsid w:val="00791C2E"/>
    <w:rsid w:val="00791E9C"/>
    <w:rsid w:val="007947BC"/>
    <w:rsid w:val="00795495"/>
    <w:rsid w:val="00797985"/>
    <w:rsid w:val="007A0CBC"/>
    <w:rsid w:val="007A0DD5"/>
    <w:rsid w:val="007A315C"/>
    <w:rsid w:val="007A7139"/>
    <w:rsid w:val="007A7D6E"/>
    <w:rsid w:val="007B0A64"/>
    <w:rsid w:val="007B1296"/>
    <w:rsid w:val="007B62D6"/>
    <w:rsid w:val="007C2068"/>
    <w:rsid w:val="007C62BB"/>
    <w:rsid w:val="007D0C18"/>
    <w:rsid w:val="007D1093"/>
    <w:rsid w:val="007D3427"/>
    <w:rsid w:val="007D3513"/>
    <w:rsid w:val="007D52F3"/>
    <w:rsid w:val="007D578A"/>
    <w:rsid w:val="007D7024"/>
    <w:rsid w:val="007E2099"/>
    <w:rsid w:val="007E7AC9"/>
    <w:rsid w:val="007E7F7F"/>
    <w:rsid w:val="007F1825"/>
    <w:rsid w:val="007F2F0D"/>
    <w:rsid w:val="007F3421"/>
    <w:rsid w:val="007F51A6"/>
    <w:rsid w:val="007F6953"/>
    <w:rsid w:val="00800716"/>
    <w:rsid w:val="008046A8"/>
    <w:rsid w:val="00805A2E"/>
    <w:rsid w:val="008060F2"/>
    <w:rsid w:val="00806CB7"/>
    <w:rsid w:val="00807545"/>
    <w:rsid w:val="0081036E"/>
    <w:rsid w:val="00811011"/>
    <w:rsid w:val="00811566"/>
    <w:rsid w:val="00811DD6"/>
    <w:rsid w:val="008136E8"/>
    <w:rsid w:val="0081598C"/>
    <w:rsid w:val="00816377"/>
    <w:rsid w:val="008229B5"/>
    <w:rsid w:val="00823749"/>
    <w:rsid w:val="00826529"/>
    <w:rsid w:val="00827D12"/>
    <w:rsid w:val="0083083C"/>
    <w:rsid w:val="00835585"/>
    <w:rsid w:val="00835E09"/>
    <w:rsid w:val="00837E48"/>
    <w:rsid w:val="0084333D"/>
    <w:rsid w:val="00843905"/>
    <w:rsid w:val="00845BFE"/>
    <w:rsid w:val="00846F67"/>
    <w:rsid w:val="00852204"/>
    <w:rsid w:val="008559E1"/>
    <w:rsid w:val="00860448"/>
    <w:rsid w:val="00860E1A"/>
    <w:rsid w:val="008637F2"/>
    <w:rsid w:val="008642FB"/>
    <w:rsid w:val="0086461E"/>
    <w:rsid w:val="008672C8"/>
    <w:rsid w:val="008675E0"/>
    <w:rsid w:val="00876608"/>
    <w:rsid w:val="00883F47"/>
    <w:rsid w:val="00885477"/>
    <w:rsid w:val="008857CB"/>
    <w:rsid w:val="008865C8"/>
    <w:rsid w:val="0089301A"/>
    <w:rsid w:val="0089386F"/>
    <w:rsid w:val="00894CB1"/>
    <w:rsid w:val="00895418"/>
    <w:rsid w:val="008971B1"/>
    <w:rsid w:val="008973E9"/>
    <w:rsid w:val="008A037F"/>
    <w:rsid w:val="008A0874"/>
    <w:rsid w:val="008A0969"/>
    <w:rsid w:val="008A4870"/>
    <w:rsid w:val="008B166D"/>
    <w:rsid w:val="008B27CA"/>
    <w:rsid w:val="008B4F54"/>
    <w:rsid w:val="008B51EC"/>
    <w:rsid w:val="008C099F"/>
    <w:rsid w:val="008C12D0"/>
    <w:rsid w:val="008D0360"/>
    <w:rsid w:val="008D156C"/>
    <w:rsid w:val="008D40A1"/>
    <w:rsid w:val="008D474F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468"/>
    <w:rsid w:val="009129B5"/>
    <w:rsid w:val="0091440B"/>
    <w:rsid w:val="0091564F"/>
    <w:rsid w:val="00915956"/>
    <w:rsid w:val="00916BD2"/>
    <w:rsid w:val="009200C6"/>
    <w:rsid w:val="00921EB6"/>
    <w:rsid w:val="00922427"/>
    <w:rsid w:val="00933FEF"/>
    <w:rsid w:val="00942219"/>
    <w:rsid w:val="00942C1D"/>
    <w:rsid w:val="00944A6E"/>
    <w:rsid w:val="00944DCC"/>
    <w:rsid w:val="00945033"/>
    <w:rsid w:val="0094578E"/>
    <w:rsid w:val="00946224"/>
    <w:rsid w:val="00953DDF"/>
    <w:rsid w:val="00956398"/>
    <w:rsid w:val="009616AA"/>
    <w:rsid w:val="00961A11"/>
    <w:rsid w:val="0096627B"/>
    <w:rsid w:val="009676DE"/>
    <w:rsid w:val="00970DB9"/>
    <w:rsid w:val="009712E4"/>
    <w:rsid w:val="00971FF3"/>
    <w:rsid w:val="0097286C"/>
    <w:rsid w:val="00975C87"/>
    <w:rsid w:val="00976800"/>
    <w:rsid w:val="00992135"/>
    <w:rsid w:val="009927E7"/>
    <w:rsid w:val="00992995"/>
    <w:rsid w:val="00996D4A"/>
    <w:rsid w:val="00997119"/>
    <w:rsid w:val="009A03FF"/>
    <w:rsid w:val="009A5FDB"/>
    <w:rsid w:val="009A63D7"/>
    <w:rsid w:val="009A6C2C"/>
    <w:rsid w:val="009A7AC2"/>
    <w:rsid w:val="009B2BE6"/>
    <w:rsid w:val="009B35CC"/>
    <w:rsid w:val="009C0112"/>
    <w:rsid w:val="009C6A97"/>
    <w:rsid w:val="009C6CC9"/>
    <w:rsid w:val="009D1E9C"/>
    <w:rsid w:val="009D5650"/>
    <w:rsid w:val="009D5B8A"/>
    <w:rsid w:val="009E274D"/>
    <w:rsid w:val="009E2E1C"/>
    <w:rsid w:val="009E3794"/>
    <w:rsid w:val="009E49FD"/>
    <w:rsid w:val="009E6760"/>
    <w:rsid w:val="009E6FC3"/>
    <w:rsid w:val="009F1C78"/>
    <w:rsid w:val="009F4185"/>
    <w:rsid w:val="009F42D0"/>
    <w:rsid w:val="009F7D49"/>
    <w:rsid w:val="00A00397"/>
    <w:rsid w:val="00A02ED0"/>
    <w:rsid w:val="00A03B99"/>
    <w:rsid w:val="00A03D79"/>
    <w:rsid w:val="00A04280"/>
    <w:rsid w:val="00A04DB3"/>
    <w:rsid w:val="00A05654"/>
    <w:rsid w:val="00A06F37"/>
    <w:rsid w:val="00A074B4"/>
    <w:rsid w:val="00A12A84"/>
    <w:rsid w:val="00A15AB6"/>
    <w:rsid w:val="00A2005B"/>
    <w:rsid w:val="00A214CC"/>
    <w:rsid w:val="00A22805"/>
    <w:rsid w:val="00A2602A"/>
    <w:rsid w:val="00A26C41"/>
    <w:rsid w:val="00A275BD"/>
    <w:rsid w:val="00A27F01"/>
    <w:rsid w:val="00A3438D"/>
    <w:rsid w:val="00A35438"/>
    <w:rsid w:val="00A46482"/>
    <w:rsid w:val="00A47375"/>
    <w:rsid w:val="00A507A9"/>
    <w:rsid w:val="00A50CB6"/>
    <w:rsid w:val="00A52430"/>
    <w:rsid w:val="00A556A6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1C2B"/>
    <w:rsid w:val="00AA21B9"/>
    <w:rsid w:val="00AA3B30"/>
    <w:rsid w:val="00AB0A8C"/>
    <w:rsid w:val="00AB1019"/>
    <w:rsid w:val="00AB152E"/>
    <w:rsid w:val="00AB1B09"/>
    <w:rsid w:val="00AB6D58"/>
    <w:rsid w:val="00AC008E"/>
    <w:rsid w:val="00AC28A1"/>
    <w:rsid w:val="00AC35E0"/>
    <w:rsid w:val="00AC57C5"/>
    <w:rsid w:val="00AD455D"/>
    <w:rsid w:val="00AE08B0"/>
    <w:rsid w:val="00AE447C"/>
    <w:rsid w:val="00AE61A4"/>
    <w:rsid w:val="00AF12C1"/>
    <w:rsid w:val="00AF3848"/>
    <w:rsid w:val="00AF4DBB"/>
    <w:rsid w:val="00AF5AA4"/>
    <w:rsid w:val="00AF7FC5"/>
    <w:rsid w:val="00B03945"/>
    <w:rsid w:val="00B1089D"/>
    <w:rsid w:val="00B12839"/>
    <w:rsid w:val="00B12D88"/>
    <w:rsid w:val="00B1537C"/>
    <w:rsid w:val="00B15FA7"/>
    <w:rsid w:val="00B206F6"/>
    <w:rsid w:val="00B24109"/>
    <w:rsid w:val="00B24450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B4D"/>
    <w:rsid w:val="00B56E9A"/>
    <w:rsid w:val="00B67B6C"/>
    <w:rsid w:val="00B72E54"/>
    <w:rsid w:val="00B737E9"/>
    <w:rsid w:val="00B7462D"/>
    <w:rsid w:val="00B76579"/>
    <w:rsid w:val="00B7767F"/>
    <w:rsid w:val="00B84489"/>
    <w:rsid w:val="00B85A22"/>
    <w:rsid w:val="00B87185"/>
    <w:rsid w:val="00B9155C"/>
    <w:rsid w:val="00B9339B"/>
    <w:rsid w:val="00B9512A"/>
    <w:rsid w:val="00B96E14"/>
    <w:rsid w:val="00B97ACD"/>
    <w:rsid w:val="00BA08FC"/>
    <w:rsid w:val="00BA0D2D"/>
    <w:rsid w:val="00BA12FB"/>
    <w:rsid w:val="00BA2EF9"/>
    <w:rsid w:val="00BA37B8"/>
    <w:rsid w:val="00BA5CAB"/>
    <w:rsid w:val="00BB1B2F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1078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177CE"/>
    <w:rsid w:val="00C201A5"/>
    <w:rsid w:val="00C20780"/>
    <w:rsid w:val="00C2205C"/>
    <w:rsid w:val="00C22989"/>
    <w:rsid w:val="00C279BA"/>
    <w:rsid w:val="00C329F1"/>
    <w:rsid w:val="00C36435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65D4B"/>
    <w:rsid w:val="00C74354"/>
    <w:rsid w:val="00C75EBC"/>
    <w:rsid w:val="00C81762"/>
    <w:rsid w:val="00C81D4E"/>
    <w:rsid w:val="00C81FA3"/>
    <w:rsid w:val="00C852CD"/>
    <w:rsid w:val="00C877C6"/>
    <w:rsid w:val="00C9110E"/>
    <w:rsid w:val="00C96314"/>
    <w:rsid w:val="00C96C89"/>
    <w:rsid w:val="00C97325"/>
    <w:rsid w:val="00CA14BF"/>
    <w:rsid w:val="00CA1C33"/>
    <w:rsid w:val="00CA574F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4726"/>
    <w:rsid w:val="00CC5CAC"/>
    <w:rsid w:val="00CC5D27"/>
    <w:rsid w:val="00CD03CB"/>
    <w:rsid w:val="00CD2B22"/>
    <w:rsid w:val="00CD315D"/>
    <w:rsid w:val="00CD5FC6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07998"/>
    <w:rsid w:val="00D11AE5"/>
    <w:rsid w:val="00D123FD"/>
    <w:rsid w:val="00D12760"/>
    <w:rsid w:val="00D14C42"/>
    <w:rsid w:val="00D15754"/>
    <w:rsid w:val="00D20332"/>
    <w:rsid w:val="00D2274B"/>
    <w:rsid w:val="00D238AB"/>
    <w:rsid w:val="00D24CC0"/>
    <w:rsid w:val="00D358F8"/>
    <w:rsid w:val="00D436D2"/>
    <w:rsid w:val="00D43936"/>
    <w:rsid w:val="00D51AD7"/>
    <w:rsid w:val="00D52D2D"/>
    <w:rsid w:val="00D52E42"/>
    <w:rsid w:val="00D53E4B"/>
    <w:rsid w:val="00D70B93"/>
    <w:rsid w:val="00D71D67"/>
    <w:rsid w:val="00D73E9B"/>
    <w:rsid w:val="00D76A14"/>
    <w:rsid w:val="00D86FFF"/>
    <w:rsid w:val="00D91099"/>
    <w:rsid w:val="00D910C5"/>
    <w:rsid w:val="00D955C6"/>
    <w:rsid w:val="00DB0FE6"/>
    <w:rsid w:val="00DB3D5B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E79FA"/>
    <w:rsid w:val="00DF0547"/>
    <w:rsid w:val="00DF0638"/>
    <w:rsid w:val="00DF0A28"/>
    <w:rsid w:val="00DF1493"/>
    <w:rsid w:val="00DF4236"/>
    <w:rsid w:val="00DF75CC"/>
    <w:rsid w:val="00E036D5"/>
    <w:rsid w:val="00E04E1F"/>
    <w:rsid w:val="00E10A7E"/>
    <w:rsid w:val="00E11113"/>
    <w:rsid w:val="00E11E41"/>
    <w:rsid w:val="00E1262D"/>
    <w:rsid w:val="00E1375A"/>
    <w:rsid w:val="00E1576B"/>
    <w:rsid w:val="00E21A99"/>
    <w:rsid w:val="00E22F89"/>
    <w:rsid w:val="00E26C5A"/>
    <w:rsid w:val="00E30121"/>
    <w:rsid w:val="00E301A5"/>
    <w:rsid w:val="00E31D91"/>
    <w:rsid w:val="00E32548"/>
    <w:rsid w:val="00E32C8F"/>
    <w:rsid w:val="00E32EB9"/>
    <w:rsid w:val="00E33A9C"/>
    <w:rsid w:val="00E355D0"/>
    <w:rsid w:val="00E37D45"/>
    <w:rsid w:val="00E40FA5"/>
    <w:rsid w:val="00E42B0A"/>
    <w:rsid w:val="00E45695"/>
    <w:rsid w:val="00E462F0"/>
    <w:rsid w:val="00E4668C"/>
    <w:rsid w:val="00E51E16"/>
    <w:rsid w:val="00E52382"/>
    <w:rsid w:val="00E52A69"/>
    <w:rsid w:val="00E60E28"/>
    <w:rsid w:val="00E65818"/>
    <w:rsid w:val="00E726E8"/>
    <w:rsid w:val="00E729B4"/>
    <w:rsid w:val="00E8132C"/>
    <w:rsid w:val="00E8159C"/>
    <w:rsid w:val="00E82984"/>
    <w:rsid w:val="00E8553A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10A5"/>
    <w:rsid w:val="00EC3449"/>
    <w:rsid w:val="00EC36A4"/>
    <w:rsid w:val="00EC5A19"/>
    <w:rsid w:val="00EC6B15"/>
    <w:rsid w:val="00ED22C9"/>
    <w:rsid w:val="00ED2366"/>
    <w:rsid w:val="00ED322C"/>
    <w:rsid w:val="00ED585D"/>
    <w:rsid w:val="00ED6ED0"/>
    <w:rsid w:val="00ED70B2"/>
    <w:rsid w:val="00EF3253"/>
    <w:rsid w:val="00EF5D61"/>
    <w:rsid w:val="00F02551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1703B"/>
    <w:rsid w:val="00F212B8"/>
    <w:rsid w:val="00F24259"/>
    <w:rsid w:val="00F2793D"/>
    <w:rsid w:val="00F3035D"/>
    <w:rsid w:val="00F35851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67638"/>
    <w:rsid w:val="00F708A8"/>
    <w:rsid w:val="00F709B7"/>
    <w:rsid w:val="00F72C82"/>
    <w:rsid w:val="00F74117"/>
    <w:rsid w:val="00F74801"/>
    <w:rsid w:val="00F76102"/>
    <w:rsid w:val="00F76D09"/>
    <w:rsid w:val="00F76D52"/>
    <w:rsid w:val="00F807A0"/>
    <w:rsid w:val="00F82456"/>
    <w:rsid w:val="00F82558"/>
    <w:rsid w:val="00F83658"/>
    <w:rsid w:val="00F848AD"/>
    <w:rsid w:val="00F931ED"/>
    <w:rsid w:val="00F95D73"/>
    <w:rsid w:val="00F9690F"/>
    <w:rsid w:val="00FA186B"/>
    <w:rsid w:val="00FA2669"/>
    <w:rsid w:val="00FA65BE"/>
    <w:rsid w:val="00FB09CF"/>
    <w:rsid w:val="00FB36B1"/>
    <w:rsid w:val="00FB7F20"/>
    <w:rsid w:val="00FC3467"/>
    <w:rsid w:val="00FC4CA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3A10"/>
    <w:rsid w:val="00FE6E67"/>
    <w:rsid w:val="00FE792D"/>
    <w:rsid w:val="00FF213E"/>
    <w:rsid w:val="00FF2740"/>
    <w:rsid w:val="00FF45AC"/>
    <w:rsid w:val="00FF6F0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B942F589-FC59-45D8-BEAC-FF60E5FF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8A087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7F695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E6E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E6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6E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5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77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cp:lastModifiedBy>Waldemar Banaszek</cp:lastModifiedBy>
  <cp:revision>27</cp:revision>
  <cp:lastPrinted>2022-04-07T03:39:00Z</cp:lastPrinted>
  <dcterms:created xsi:type="dcterms:W3CDTF">2023-02-04T06:55:00Z</dcterms:created>
  <dcterms:modified xsi:type="dcterms:W3CDTF">2023-02-10T12:17:00Z</dcterms:modified>
</cp:coreProperties>
</file>