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7E6E" w14:textId="77777777" w:rsidR="00DB141A" w:rsidRDefault="00EB662B">
      <w:pPr>
        <w:pStyle w:val="Nagwek10"/>
        <w:rPr>
          <w:rFonts w:hint="eastAsia"/>
        </w:rPr>
      </w:pPr>
      <w:r>
        <w:t>Opis przedmiotu zamówienia</w:t>
      </w:r>
    </w:p>
    <w:p w14:paraId="1F91FC08" w14:textId="77777777" w:rsidR="00DB141A" w:rsidRDefault="00DB141A">
      <w:pPr>
        <w:pStyle w:val="Indeks"/>
      </w:pPr>
    </w:p>
    <w:p w14:paraId="3E7E8FFB" w14:textId="77777777" w:rsidR="00DB141A" w:rsidRDefault="00EB662B">
      <w:pPr>
        <w:pStyle w:val="Indeks"/>
      </w:pPr>
      <w:r>
        <w:t>Spis treści</w:t>
      </w:r>
    </w:p>
    <w:p w14:paraId="18665831" w14:textId="77777777" w:rsidR="00DB141A" w:rsidRDefault="00EB662B">
      <w:pPr>
        <w:pStyle w:val="Indeks"/>
      </w:pPr>
      <w:r>
        <w:t>Rozdział 1. Opis ogólny</w:t>
      </w:r>
    </w:p>
    <w:p w14:paraId="295218A2" w14:textId="77777777" w:rsidR="00DB141A" w:rsidRDefault="00EB662B">
      <w:pPr>
        <w:pStyle w:val="Indeks"/>
      </w:pPr>
      <w:r>
        <w:t xml:space="preserve">Rozdział 2. Specyfikacja techniczna istniejących rozwiązań, wymagania, wsparcie </w:t>
      </w:r>
    </w:p>
    <w:p w14:paraId="4D87C79B" w14:textId="68FC2B1E" w:rsidR="00DB141A" w:rsidRDefault="00EB662B">
      <w:pPr>
        <w:pStyle w:val="Indeks"/>
      </w:pPr>
      <w:r>
        <w:t>Rozdział 3. Opis szczegółowy</w:t>
      </w:r>
    </w:p>
    <w:p w14:paraId="6AD10DC6" w14:textId="77777777" w:rsidR="00DB141A" w:rsidRDefault="00DB141A">
      <w:pPr>
        <w:pStyle w:val="Nagwek1"/>
        <w:spacing w:before="0" w:line="240" w:lineRule="auto"/>
        <w:jc w:val="both"/>
        <w:rPr>
          <w:b/>
          <w:bCs/>
        </w:rPr>
      </w:pPr>
    </w:p>
    <w:p w14:paraId="710A50E6" w14:textId="77777777" w:rsidR="00DB141A" w:rsidRDefault="00EB662B">
      <w:pPr>
        <w:pStyle w:val="Nagwek2"/>
      </w:pPr>
      <w:r>
        <w:t>Rozdział 1 Opis ogólny</w:t>
      </w:r>
    </w:p>
    <w:p w14:paraId="33CE7E04" w14:textId="77777777" w:rsidR="00DB141A" w:rsidRDefault="00DB141A">
      <w:pPr>
        <w:spacing w:after="0"/>
        <w:jc w:val="both"/>
      </w:pPr>
    </w:p>
    <w:p w14:paraId="13C5400A" w14:textId="77777777" w:rsidR="00DB141A" w:rsidRDefault="00EB662B">
      <w:pPr>
        <w:pStyle w:val="Default"/>
        <w:ind w:left="720"/>
        <w:jc w:val="both"/>
      </w:pPr>
      <w:r>
        <w:rPr>
          <w:rFonts w:ascii="Calibri" w:eastAsiaTheme="minorHAnsi" w:hAnsi="Calibri" w:cstheme="minorBidi"/>
          <w:b/>
          <w:bCs/>
          <w:sz w:val="22"/>
          <w:szCs w:val="22"/>
        </w:rPr>
        <w:t>Zadanie 1</w:t>
      </w:r>
    </w:p>
    <w:p w14:paraId="50193E7B" w14:textId="77777777" w:rsidR="006E7817" w:rsidRPr="006E7817" w:rsidRDefault="006E7817" w:rsidP="006E7817">
      <w:pPr>
        <w:pStyle w:val="Default"/>
        <w:ind w:left="720"/>
        <w:jc w:val="both"/>
      </w:pPr>
    </w:p>
    <w:p w14:paraId="5160C105" w14:textId="666782E6" w:rsidR="006E7817" w:rsidRDefault="006E7817" w:rsidP="0002271A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6E7817">
        <w:rPr>
          <w:b/>
          <w:bCs/>
        </w:rPr>
        <w:t>Opracowanie i wdrożenie bazy foto (repozytorium multimediów), w tym opracowanie sposobu importu zdjęć z lokalizacji FTP, zakładające przetwarzanie zaimportowanych zdjęć na potrzeby systemu FRSE wraz z dokumentacją i 12 miesięcznym wsparciem technicznym.</w:t>
      </w:r>
    </w:p>
    <w:p w14:paraId="529FA735" w14:textId="77777777" w:rsidR="00094C18" w:rsidRPr="00094C18" w:rsidRDefault="00094C18" w:rsidP="00094C18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  <w:r w:rsidRPr="00094C18">
        <w:rPr>
          <w:rFonts w:ascii="Calibri" w:hAnsi="Calibri"/>
          <w:sz w:val="22"/>
          <w:szCs w:val="22"/>
        </w:rPr>
        <w:t xml:space="preserve">Narzędzie "baza foto" powinno być przygotowane jako osobny </w:t>
      </w:r>
      <w:proofErr w:type="spellStart"/>
      <w:r w:rsidRPr="00094C18">
        <w:rPr>
          <w:rFonts w:ascii="Calibri" w:hAnsi="Calibri"/>
          <w:sz w:val="22"/>
          <w:szCs w:val="22"/>
        </w:rPr>
        <w:t>mikroserwis</w:t>
      </w:r>
      <w:proofErr w:type="spellEnd"/>
      <w:r w:rsidRPr="00094C18">
        <w:rPr>
          <w:rFonts w:ascii="Calibri" w:hAnsi="Calibri"/>
          <w:sz w:val="22"/>
          <w:szCs w:val="22"/>
        </w:rPr>
        <w:t xml:space="preserve">, z własną bazą danych i przestrzenią na multimedia. </w:t>
      </w:r>
    </w:p>
    <w:p w14:paraId="51DE71E5" w14:textId="77777777" w:rsidR="00094C18" w:rsidRPr="00094C18" w:rsidRDefault="00094C18" w:rsidP="00094C18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  <w:r w:rsidRPr="00094C18">
        <w:rPr>
          <w:rFonts w:ascii="Calibri" w:hAnsi="Calibri"/>
          <w:sz w:val="22"/>
          <w:szCs w:val="22"/>
        </w:rPr>
        <w:t xml:space="preserve">Serwis ma umożliwiać przeglądanie zdjęć wg ustalonych kategorii, oraz wyszukiwanie wg różnych (najczęściej kilku) kryteriów. </w:t>
      </w:r>
    </w:p>
    <w:p w14:paraId="5DC44FA2" w14:textId="77777777" w:rsidR="00094C18" w:rsidRPr="00094C18" w:rsidRDefault="00094C18" w:rsidP="00094C18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  <w:r w:rsidRPr="00094C18">
        <w:rPr>
          <w:rFonts w:ascii="Calibri" w:hAnsi="Calibri"/>
          <w:sz w:val="22"/>
          <w:szCs w:val="22"/>
        </w:rPr>
        <w:t xml:space="preserve">Słowa kluczowe i ewentualny opis zdjęcia powinny być pobierane bezpośrednio z </w:t>
      </w:r>
      <w:proofErr w:type="spellStart"/>
      <w:r w:rsidRPr="00094C18">
        <w:rPr>
          <w:rFonts w:ascii="Calibri" w:hAnsi="Calibri"/>
          <w:sz w:val="22"/>
          <w:szCs w:val="22"/>
        </w:rPr>
        <w:t>metatagów</w:t>
      </w:r>
      <w:proofErr w:type="spellEnd"/>
      <w:r w:rsidRPr="00094C18">
        <w:rPr>
          <w:rFonts w:ascii="Calibri" w:hAnsi="Calibri"/>
          <w:sz w:val="22"/>
          <w:szCs w:val="22"/>
        </w:rPr>
        <w:t xml:space="preserve"> (dane </w:t>
      </w:r>
      <w:proofErr w:type="spellStart"/>
      <w:r w:rsidRPr="00094C18">
        <w:rPr>
          <w:rFonts w:ascii="Calibri" w:hAnsi="Calibri"/>
          <w:sz w:val="22"/>
          <w:szCs w:val="22"/>
        </w:rPr>
        <w:t>exif</w:t>
      </w:r>
      <w:proofErr w:type="spellEnd"/>
      <w:r w:rsidRPr="00094C18">
        <w:rPr>
          <w:rFonts w:ascii="Calibri" w:hAnsi="Calibri"/>
          <w:sz w:val="22"/>
          <w:szCs w:val="22"/>
        </w:rPr>
        <w:t xml:space="preserve">). </w:t>
      </w:r>
    </w:p>
    <w:p w14:paraId="4F2FD3D7" w14:textId="77777777" w:rsidR="00094C18" w:rsidRPr="00094C18" w:rsidRDefault="00094C18" w:rsidP="00094C18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  <w:r w:rsidRPr="00094C18">
        <w:rPr>
          <w:rFonts w:ascii="Calibri" w:hAnsi="Calibri"/>
          <w:sz w:val="22"/>
          <w:szCs w:val="22"/>
        </w:rPr>
        <w:t xml:space="preserve">Zdjęcia powinny być importowane w pełnym rozmiarze. Na potrzeby szybkiego przeglądania dużej liczby zdjęć poprzez przeglądarkę internetową, na etapie importu powinien być generowany tzw. "podgląd zdjęcia" w mniejszym rozmiarze (wielkość do ustalenia) oraz w optymalnym formacie np. </w:t>
      </w:r>
      <w:proofErr w:type="spellStart"/>
      <w:r w:rsidRPr="00094C18">
        <w:rPr>
          <w:rFonts w:ascii="Calibri" w:hAnsi="Calibri"/>
          <w:sz w:val="22"/>
          <w:szCs w:val="22"/>
        </w:rPr>
        <w:t>webp</w:t>
      </w:r>
      <w:proofErr w:type="spellEnd"/>
      <w:r w:rsidRPr="00094C18">
        <w:rPr>
          <w:rFonts w:ascii="Calibri" w:hAnsi="Calibri"/>
          <w:sz w:val="22"/>
          <w:szCs w:val="22"/>
        </w:rPr>
        <w:t>.</w:t>
      </w:r>
    </w:p>
    <w:p w14:paraId="2C159270" w14:textId="6AB82CD2" w:rsidR="00094C18" w:rsidRPr="00094C18" w:rsidRDefault="00094C18" w:rsidP="00094C18">
      <w:pPr>
        <w:pStyle w:val="Default"/>
        <w:ind w:left="720"/>
        <w:jc w:val="both"/>
      </w:pPr>
      <w:r w:rsidRPr="00094C18">
        <w:rPr>
          <w:rFonts w:ascii="Calibri" w:hAnsi="Calibri"/>
          <w:sz w:val="22"/>
          <w:szCs w:val="22"/>
        </w:rPr>
        <w:t>Z poziomu wyszukiwania - listy wyników jak również z poziomu podstrony (pełnego opisu danego zdjęcia) powinna być możliwość pobrania danego zdjęcia w kilku formatach. Np.: "small", "medium", "</w:t>
      </w:r>
      <w:proofErr w:type="spellStart"/>
      <w:r w:rsidRPr="00094C18">
        <w:rPr>
          <w:rFonts w:ascii="Calibri" w:hAnsi="Calibri"/>
          <w:sz w:val="22"/>
          <w:szCs w:val="22"/>
        </w:rPr>
        <w:t>full</w:t>
      </w:r>
      <w:proofErr w:type="spellEnd"/>
      <w:r w:rsidRPr="00094C18">
        <w:rPr>
          <w:rFonts w:ascii="Calibri" w:hAnsi="Calibri"/>
          <w:sz w:val="22"/>
          <w:szCs w:val="22"/>
        </w:rPr>
        <w:t>" lub: "</w:t>
      </w:r>
      <w:proofErr w:type="spellStart"/>
      <w:r w:rsidRPr="00094C18">
        <w:rPr>
          <w:rFonts w:ascii="Calibri" w:hAnsi="Calibri"/>
          <w:sz w:val="22"/>
          <w:szCs w:val="22"/>
        </w:rPr>
        <w:t>facebook</w:t>
      </w:r>
      <w:proofErr w:type="spellEnd"/>
      <w:r w:rsidRPr="00094C18">
        <w:rPr>
          <w:rFonts w:ascii="Calibri" w:hAnsi="Calibri"/>
          <w:sz w:val="22"/>
          <w:szCs w:val="22"/>
        </w:rPr>
        <w:t>/</w:t>
      </w:r>
      <w:proofErr w:type="spellStart"/>
      <w:r w:rsidRPr="00094C18">
        <w:rPr>
          <w:rFonts w:ascii="Calibri" w:hAnsi="Calibri"/>
          <w:sz w:val="22"/>
          <w:szCs w:val="22"/>
        </w:rPr>
        <w:t>instagram</w:t>
      </w:r>
      <w:proofErr w:type="spellEnd"/>
      <w:r w:rsidRPr="00094C18">
        <w:rPr>
          <w:rFonts w:ascii="Calibri" w:hAnsi="Calibri"/>
          <w:sz w:val="22"/>
          <w:szCs w:val="22"/>
        </w:rPr>
        <w:t>", "strona WWW", "Do druku".</w:t>
      </w:r>
    </w:p>
    <w:p w14:paraId="49D0F94A" w14:textId="77777777" w:rsidR="00DB141A" w:rsidRDefault="00EB662B">
      <w:pPr>
        <w:pStyle w:val="Default"/>
        <w:numPr>
          <w:ilvl w:val="0"/>
          <w:numId w:val="3"/>
        </w:numPr>
        <w:jc w:val="both"/>
      </w:pPr>
      <w:r>
        <w:rPr>
          <w:rFonts w:ascii="Calibri" w:eastAsiaTheme="minorHAnsi" w:hAnsi="Calibri" w:cstheme="minorBidi"/>
          <w:sz w:val="22"/>
          <w:szCs w:val="22"/>
        </w:rPr>
        <w:t>Po wykonaniu zadania, uruchomieniu bazy i po zatwierdzeniu przez Zamawiającego należy dostarczyć w przeciągu 30 dni roboczych dokumentację powdrożeniową.</w:t>
      </w:r>
    </w:p>
    <w:p w14:paraId="722ECC51" w14:textId="77777777" w:rsidR="0002271A" w:rsidRDefault="00EB662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Dołączenie bazy foto do panelu administracyjnego Zamawiającego, opartego na technologiach PHP7/JS/MySQL, zbudowanego z wykorzystaniem </w:t>
      </w:r>
      <w:proofErr w:type="spellStart"/>
      <w:r>
        <w:t>frameworka</w:t>
      </w:r>
      <w:proofErr w:type="spellEnd"/>
      <w:r>
        <w:t xml:space="preserve"> </w:t>
      </w:r>
      <w:proofErr w:type="spellStart"/>
      <w:r>
        <w:t>Laravel</w:t>
      </w:r>
      <w:proofErr w:type="spellEnd"/>
      <w:r>
        <w:t>, działającego na zasadzie „</w:t>
      </w:r>
      <w:proofErr w:type="spellStart"/>
      <w:r>
        <w:t>multisite</w:t>
      </w:r>
      <w:proofErr w:type="spellEnd"/>
      <w:r>
        <w:t xml:space="preserve">”. </w:t>
      </w:r>
    </w:p>
    <w:p w14:paraId="70F858C2" w14:textId="64FDA84F" w:rsidR="00DB141A" w:rsidRDefault="00EB662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Specyfikacja techniczna Oprogramowania FRSE znajduje się w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części I OPZ, całość dokumentacji dostępna jest dla podmiotu składającego ofertę po kontakcie z Biurem Wydawnictwa: </w:t>
      </w:r>
      <w:hyperlink r:id="rId8">
        <w:r>
          <w:rPr>
            <w:rStyle w:val="Hipercze1"/>
            <w:color w:val="000000" w:themeColor="text1"/>
          </w:rPr>
          <w:t>lcherek@frse.org.pl</w:t>
        </w:r>
      </w:hyperlink>
      <w:r>
        <w:rPr>
          <w:color w:val="000000" w:themeColor="text1"/>
        </w:rPr>
        <w:t xml:space="preserve">. </w:t>
      </w:r>
      <w:r>
        <w:rPr>
          <w:color w:val="000000"/>
        </w:rPr>
        <w:t xml:space="preserve">Na żądanie potencjalnego oferenta możliwe jest udostępnienie kodu źródłowego części serwisu w celu zapoznania się z jego strukturą.  </w:t>
      </w:r>
    </w:p>
    <w:p w14:paraId="0271F242" w14:textId="77777777" w:rsidR="00DB141A" w:rsidRDefault="00EB662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Przygotowanie </w:t>
      </w:r>
      <w:r>
        <w:rPr>
          <w:b/>
          <w:bCs/>
        </w:rPr>
        <w:t xml:space="preserve">dokumentacji powdrożeniowej </w:t>
      </w:r>
      <w:r>
        <w:t>oraz przeprowadzenie szkolenia dla osób zajmujących się obsługą panelu administracyjnego.</w:t>
      </w:r>
    </w:p>
    <w:p w14:paraId="6867711E" w14:textId="77777777" w:rsidR="00DB141A" w:rsidRDefault="00EB662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Współpraca z Wykonawcą Oprogramowania Stron Internetowych FRSE w celu zapewnienia synergii z istniejącym systemem </w:t>
      </w:r>
      <w:proofErr w:type="spellStart"/>
      <w:r>
        <w:t>multisite</w:t>
      </w:r>
      <w:proofErr w:type="spellEnd"/>
      <w:r>
        <w:t>.</w:t>
      </w:r>
    </w:p>
    <w:p w14:paraId="636B6D02" w14:textId="77777777" w:rsidR="00DB141A" w:rsidRDefault="00EB662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eastAsia="Calibri"/>
        </w:rPr>
        <w:t xml:space="preserve">Zapewnienie </w:t>
      </w:r>
      <w:r>
        <w:rPr>
          <w:rFonts w:eastAsia="Calibri"/>
          <w:b/>
          <w:bCs/>
        </w:rPr>
        <w:t>wsparcia technicznego</w:t>
      </w:r>
      <w:r>
        <w:rPr>
          <w:rFonts w:eastAsia="Calibri"/>
        </w:rPr>
        <w:t xml:space="preserve"> po opublikowaniu ww. prac.</w:t>
      </w:r>
    </w:p>
    <w:p w14:paraId="2B41BFCB" w14:textId="77777777" w:rsidR="00DB141A" w:rsidRDefault="00DB141A">
      <w:pPr>
        <w:pStyle w:val="Default"/>
        <w:ind w:left="720"/>
        <w:jc w:val="both"/>
      </w:pPr>
    </w:p>
    <w:p w14:paraId="14678EF6" w14:textId="77777777" w:rsidR="00DB141A" w:rsidRDefault="00DB141A">
      <w:pPr>
        <w:pStyle w:val="Default"/>
        <w:ind w:left="720"/>
        <w:jc w:val="both"/>
        <w:rPr>
          <w:rFonts w:ascii="Calibri" w:hAnsi="Calibri" w:cs="0"/>
          <w:b/>
          <w:bCs/>
          <w:sz w:val="22"/>
          <w:szCs w:val="22"/>
        </w:rPr>
      </w:pPr>
    </w:p>
    <w:p w14:paraId="63E44064" w14:textId="77777777" w:rsidR="00DB141A" w:rsidRDefault="00EB662B">
      <w:pPr>
        <w:spacing w:after="0" w:line="240" w:lineRule="auto"/>
        <w:jc w:val="both"/>
      </w:pPr>
      <w:r>
        <w:br w:type="page"/>
      </w:r>
    </w:p>
    <w:p w14:paraId="4687320A" w14:textId="77777777" w:rsidR="00DB141A" w:rsidRDefault="00DB141A">
      <w:pPr>
        <w:pStyle w:val="Default"/>
        <w:jc w:val="both"/>
        <w:rPr>
          <w:color w:val="000000" w:themeColor="text1"/>
        </w:rPr>
      </w:pPr>
    </w:p>
    <w:p w14:paraId="4B97912F" w14:textId="77777777" w:rsidR="00DB141A" w:rsidRDefault="00EB662B">
      <w:pPr>
        <w:pStyle w:val="Nagwek2"/>
      </w:pPr>
      <w:r>
        <w:t>Rozdział 2 Specyfikacja techniczna istniejących rozwiązań, wymagania, wsparcie</w:t>
      </w:r>
    </w:p>
    <w:p w14:paraId="10A992F7" w14:textId="77777777" w:rsidR="00DB141A" w:rsidRDefault="00DB141A">
      <w:pPr>
        <w:pStyle w:val="Default"/>
        <w:jc w:val="both"/>
        <w:rPr>
          <w:color w:val="000000" w:themeColor="text1"/>
        </w:rPr>
      </w:pPr>
    </w:p>
    <w:p w14:paraId="5477CDDE" w14:textId="77777777" w:rsidR="00DB141A" w:rsidRDefault="00EB662B">
      <w:pPr>
        <w:pStyle w:val="Nagwek3"/>
        <w:spacing w:before="0" w:line="240" w:lineRule="auto"/>
        <w:jc w:val="both"/>
      </w:pPr>
      <w:r>
        <w:t>Opis technologii</w:t>
      </w:r>
    </w:p>
    <w:p w14:paraId="1321AA13" w14:textId="77777777" w:rsidR="00DB141A" w:rsidRDefault="00DB141A">
      <w:pPr>
        <w:spacing w:after="0"/>
      </w:pPr>
    </w:p>
    <w:p w14:paraId="0D864803" w14:textId="77777777" w:rsidR="00DB141A" w:rsidRDefault="00EB662B">
      <w:pPr>
        <w:pStyle w:val="Tekstpodstawowy"/>
        <w:spacing w:after="0" w:line="240" w:lineRule="auto"/>
        <w:jc w:val="both"/>
      </w:pPr>
      <w:r>
        <w:rPr>
          <w:color w:val="000000"/>
        </w:rPr>
        <w:t xml:space="preserve">Panel administracyjny systemu </w:t>
      </w:r>
      <w:proofErr w:type="spellStart"/>
      <w:r>
        <w:rPr>
          <w:color w:val="000000"/>
        </w:rPr>
        <w:t>multisite</w:t>
      </w:r>
      <w:proofErr w:type="spellEnd"/>
      <w:r>
        <w:rPr>
          <w:color w:val="000000"/>
        </w:rPr>
        <w:t xml:space="preserve"> FRSE wykonany jest w oparciu o Framework PHP </w:t>
      </w:r>
      <w:proofErr w:type="spellStart"/>
      <w:r>
        <w:rPr>
          <w:color w:val="000000"/>
        </w:rPr>
        <w:t>Laravel</w:t>
      </w:r>
      <w:proofErr w:type="spellEnd"/>
      <w:r>
        <w:rPr>
          <w:color w:val="000000"/>
        </w:rPr>
        <w:t xml:space="preserve"> w wersji 6.0. </w:t>
      </w:r>
      <w:hyperlink r:id="rId9" w:tgtFrame="_blank">
        <w:r>
          <w:rPr>
            <w:rStyle w:val="Hipercze1"/>
          </w:rPr>
          <w:t>https://laravel.com/docs/6.x</w:t>
        </w:r>
      </w:hyperlink>
    </w:p>
    <w:p w14:paraId="73855BE6" w14:textId="77777777" w:rsidR="00DB141A" w:rsidRDefault="00EB662B">
      <w:pPr>
        <w:pStyle w:val="Tekstpodstawowy"/>
      </w:pPr>
      <w:r>
        <w:rPr>
          <w:color w:val="000000"/>
        </w:rPr>
        <w:t>Użyty język to PHP w wersji 7.4, z bazą MySQL w wersji 5.7.</w:t>
      </w:r>
    </w:p>
    <w:p w14:paraId="5E238B53" w14:textId="77777777" w:rsidR="00DB141A" w:rsidRDefault="00EB662B">
      <w:pPr>
        <w:spacing w:after="0" w:line="240" w:lineRule="auto"/>
        <w:jc w:val="both"/>
      </w:pPr>
      <w:r>
        <w:t xml:space="preserve">Panel administracyjny Stron internetowych FRSE działa w trybie </w:t>
      </w:r>
      <w:proofErr w:type="spellStart"/>
      <w:r>
        <w:t>multisite</w:t>
      </w:r>
      <w:proofErr w:type="spellEnd"/>
      <w:r>
        <w:t>. Obecnie obsługuje 13 domen.</w:t>
      </w:r>
    </w:p>
    <w:p w14:paraId="14A4EA43" w14:textId="77777777" w:rsidR="00DB141A" w:rsidRDefault="00DB141A">
      <w:pPr>
        <w:spacing w:after="0" w:line="240" w:lineRule="auto"/>
        <w:jc w:val="both"/>
      </w:pPr>
    </w:p>
    <w:p w14:paraId="15BBD087" w14:textId="77777777" w:rsidR="00DB141A" w:rsidRDefault="00EB662B">
      <w:pPr>
        <w:spacing w:after="0" w:line="240" w:lineRule="auto"/>
        <w:jc w:val="both"/>
      </w:pPr>
      <w:r>
        <w:t>Pod względem strukturalnym panel zawiera:</w:t>
      </w:r>
    </w:p>
    <w:p w14:paraId="613B89C2" w14:textId="77777777" w:rsidR="00DB141A" w:rsidRDefault="00EB662B">
      <w:pPr>
        <w:pStyle w:val="Default"/>
        <w:numPr>
          <w:ilvl w:val="0"/>
          <w:numId w:val="5"/>
        </w:numPr>
        <w:jc w:val="both"/>
      </w:pPr>
      <w:r>
        <w:rPr>
          <w:rFonts w:asciiTheme="minorHAnsi" w:hAnsiTheme="minorHAnsi"/>
          <w:sz w:val="22"/>
        </w:rPr>
        <w:t>listę domen;</w:t>
      </w:r>
    </w:p>
    <w:p w14:paraId="4420B297" w14:textId="77777777" w:rsidR="00DB141A" w:rsidRDefault="00EB662B">
      <w:pPr>
        <w:pStyle w:val="Default"/>
        <w:numPr>
          <w:ilvl w:val="0"/>
          <w:numId w:val="5"/>
        </w:numPr>
        <w:jc w:val="both"/>
      </w:pPr>
      <w:r>
        <w:rPr>
          <w:rFonts w:asciiTheme="minorHAnsi" w:hAnsiTheme="minorHAnsi"/>
          <w:sz w:val="22"/>
        </w:rPr>
        <w:t>CMS danej Strony po wybraniu domeny;</w:t>
      </w:r>
    </w:p>
    <w:p w14:paraId="35701FE6" w14:textId="77777777" w:rsidR="00DB141A" w:rsidRDefault="00EB662B">
      <w:pPr>
        <w:pStyle w:val="Default"/>
        <w:numPr>
          <w:ilvl w:val="0"/>
          <w:numId w:val="5"/>
        </w:numPr>
        <w:jc w:val="both"/>
      </w:pPr>
      <w:r>
        <w:rPr>
          <w:rFonts w:asciiTheme="minorHAnsi" w:hAnsiTheme="minorHAnsi"/>
          <w:sz w:val="22"/>
        </w:rPr>
        <w:t>wspólne repozytorium plików w podziale na katalogi;</w:t>
      </w:r>
    </w:p>
    <w:p w14:paraId="29849A9D" w14:textId="77777777" w:rsidR="00DB141A" w:rsidRDefault="00EB662B">
      <w:pPr>
        <w:pStyle w:val="Default"/>
        <w:numPr>
          <w:ilvl w:val="0"/>
          <w:numId w:val="5"/>
        </w:numPr>
        <w:jc w:val="both"/>
      </w:pPr>
      <w:r>
        <w:rPr>
          <w:rFonts w:asciiTheme="minorHAnsi" w:hAnsiTheme="minorHAnsi"/>
          <w:sz w:val="22"/>
        </w:rPr>
        <w:t>wspólny CRM;</w:t>
      </w:r>
    </w:p>
    <w:p w14:paraId="5F2C4DA1" w14:textId="77777777" w:rsidR="00DB141A" w:rsidRDefault="00EB662B">
      <w:pPr>
        <w:pStyle w:val="Default"/>
        <w:numPr>
          <w:ilvl w:val="0"/>
          <w:numId w:val="5"/>
        </w:numPr>
        <w:jc w:val="both"/>
      </w:pPr>
      <w:r>
        <w:rPr>
          <w:rFonts w:asciiTheme="minorHAnsi" w:hAnsiTheme="minorHAnsi"/>
          <w:sz w:val="22"/>
        </w:rPr>
        <w:t>wspólne ustawienia.</w:t>
      </w:r>
    </w:p>
    <w:p w14:paraId="41AAF61A" w14:textId="77777777" w:rsidR="00DB141A" w:rsidRDefault="00DB141A">
      <w:pPr>
        <w:pStyle w:val="Default"/>
        <w:jc w:val="both"/>
        <w:rPr>
          <w:rFonts w:asciiTheme="minorHAnsi" w:hAnsiTheme="minorHAnsi"/>
          <w:sz w:val="22"/>
        </w:rPr>
      </w:pPr>
    </w:p>
    <w:p w14:paraId="56B00A67" w14:textId="77777777" w:rsidR="00DB141A" w:rsidRDefault="00EB662B">
      <w:pPr>
        <w:spacing w:after="0" w:line="240" w:lineRule="auto"/>
        <w:jc w:val="both"/>
      </w:pPr>
      <w:r>
        <w:t xml:space="preserve">Pełna dokumentacja techniczna systemu jest dostępna po kontakcie z Biurem Wydawnictwa: </w:t>
      </w:r>
      <w:hyperlink r:id="rId10">
        <w:r>
          <w:rPr>
            <w:rStyle w:val="Hipercze1"/>
          </w:rPr>
          <w:t>lcherek@frse.org.pl</w:t>
        </w:r>
      </w:hyperlink>
      <w:r>
        <w:t xml:space="preserve">. Na żądanie potencjalnego oferenta, możliwe jest udostępnienie kodu źródłowego części serwisu w celu zapoznania się ze strukturą modułów.  </w:t>
      </w:r>
    </w:p>
    <w:p w14:paraId="3A8BEBC8" w14:textId="77777777" w:rsidR="00DB141A" w:rsidRDefault="00DB141A">
      <w:pPr>
        <w:spacing w:after="0" w:line="240" w:lineRule="auto"/>
        <w:jc w:val="both"/>
      </w:pPr>
    </w:p>
    <w:p w14:paraId="24E133BF" w14:textId="77777777" w:rsidR="00DB141A" w:rsidRDefault="00EB662B">
      <w:pPr>
        <w:pStyle w:val="Nagwek3"/>
      </w:pPr>
      <w:r>
        <w:t>Obowiązujące wymagania techniczne dla istniejących i planowanych rozwiązań</w:t>
      </w:r>
    </w:p>
    <w:p w14:paraId="6E8AE2ED" w14:textId="77777777" w:rsidR="00DB141A" w:rsidRDefault="00DB141A">
      <w:pPr>
        <w:spacing w:after="0" w:line="240" w:lineRule="auto"/>
        <w:jc w:val="both"/>
        <w:rPr>
          <w:rFonts w:cstheme="minorHAnsi"/>
        </w:rPr>
      </w:pPr>
    </w:p>
    <w:p w14:paraId="6130954F" w14:textId="77777777" w:rsidR="00DB141A" w:rsidRDefault="00EB66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Zamawiający wymaga zastosowania najlepszych praktyk w dziedzinie budowania witryn WWW i zagwarantowania zgodności z najnowszymi standardami, które wyznacza W3C (World </w:t>
      </w:r>
      <w:proofErr w:type="spellStart"/>
      <w:r>
        <w:t>Wide</w:t>
      </w:r>
      <w:proofErr w:type="spellEnd"/>
      <w:r>
        <w:t xml:space="preserve"> Web </w:t>
      </w:r>
      <w:proofErr w:type="spellStart"/>
      <w:r>
        <w:t>Consortium</w:t>
      </w:r>
      <w:proofErr w:type="spellEnd"/>
      <w:r>
        <w:t>) – test systemu na validator.w3.org.</w:t>
      </w:r>
    </w:p>
    <w:p w14:paraId="1FDCD13E" w14:textId="77777777" w:rsidR="00DB141A" w:rsidRDefault="00EB66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Strony powinny być obsługiwane przez najnowsze wersje przeglądarek internetowych (Edge, </w:t>
      </w:r>
      <w:proofErr w:type="spellStart"/>
      <w:r>
        <w:t>Firefox</w:t>
      </w:r>
      <w:proofErr w:type="spellEnd"/>
      <w:r>
        <w:t xml:space="preserve">, Chrome, Opera, Safari, Android </w:t>
      </w:r>
      <w:proofErr w:type="spellStart"/>
      <w:r>
        <w:t>Webview</w:t>
      </w:r>
      <w:proofErr w:type="spellEnd"/>
      <w:r>
        <w:t xml:space="preserve">, itp., dla systemów operacyjnych Windows 10/11, </w:t>
      </w:r>
      <w:proofErr w:type="spellStart"/>
      <w:r>
        <w:t>macOS</w:t>
      </w:r>
      <w:proofErr w:type="spellEnd"/>
      <w:r>
        <w:t xml:space="preserve"> oraz Linux).</w:t>
      </w:r>
    </w:p>
    <w:p w14:paraId="7553ED52" w14:textId="77777777" w:rsidR="00DB141A" w:rsidRDefault="00EB66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Dostęp do serwisu / panelu administracyjnego powinien się odbywać z wykorzystaniem protokołu HTTPS.</w:t>
      </w:r>
    </w:p>
    <w:p w14:paraId="2FC44CAA" w14:textId="77777777" w:rsidR="00DB141A" w:rsidRDefault="00EB662B">
      <w:pPr>
        <w:pStyle w:val="Default"/>
        <w:numPr>
          <w:ilvl w:val="0"/>
          <w:numId w:val="2"/>
        </w:numPr>
        <w:jc w:val="both"/>
      </w:pPr>
      <w:r>
        <w:rPr>
          <w:rFonts w:asciiTheme="minorHAnsi" w:hAnsiTheme="minorHAnsi" w:cstheme="minorBidi"/>
          <w:sz w:val="22"/>
          <w:szCs w:val="22"/>
        </w:rPr>
        <w:t xml:space="preserve">Kod dostarczonego rozwiązania musi być jawny i dostarczony w takiej postaci, aby Zamawiający był w stanie prześledzić jego działanie pod kątem bezpieczeństwa. Zabronione jest korzystanie z mechanizmów szyfrujących typu </w:t>
      </w:r>
      <w:proofErr w:type="spellStart"/>
      <w:r>
        <w:rPr>
          <w:rFonts w:asciiTheme="minorHAnsi" w:hAnsiTheme="minorHAnsi" w:cstheme="minorBidi"/>
          <w:sz w:val="22"/>
          <w:szCs w:val="22"/>
        </w:rPr>
        <w:t>ioncube</w:t>
      </w:r>
      <w:proofErr w:type="spellEnd"/>
      <w:r>
        <w:rPr>
          <w:rFonts w:asciiTheme="minorHAnsi" w:hAnsiTheme="minorHAnsi" w:cstheme="minorBidi"/>
          <w:sz w:val="22"/>
          <w:szCs w:val="22"/>
        </w:rPr>
        <w:t>.</w:t>
      </w:r>
    </w:p>
    <w:p w14:paraId="18BDE290" w14:textId="77777777" w:rsidR="00DB141A" w:rsidRDefault="00EB66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Technologie użyte do budowy Stron powinny zapewnić poprawne wyświetlanie jej na wszystkich urządzeniach (w tym mobilnych, z dotykowym ekranem), systemach i </w:t>
      </w:r>
      <w:proofErr w:type="spellStart"/>
      <w:r>
        <w:t>oprogramowaniach</w:t>
      </w:r>
      <w:proofErr w:type="spellEnd"/>
      <w:r>
        <w:t xml:space="preserve"> oraz szybkie ładowanie strony (strona w pełni responsywna, prędkość ładowania strony powyżej 70/100 wg Google </w:t>
      </w:r>
      <w:proofErr w:type="spellStart"/>
      <w:r>
        <w:t>Insights</w:t>
      </w:r>
      <w:proofErr w:type="spellEnd"/>
      <w:r>
        <w:t>).</w:t>
      </w:r>
    </w:p>
    <w:p w14:paraId="47A968C2" w14:textId="77777777" w:rsidR="00DB141A" w:rsidRDefault="00EB66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Strony systemu </w:t>
      </w:r>
      <w:proofErr w:type="spellStart"/>
      <w:r>
        <w:t>multisite</w:t>
      </w:r>
      <w:proofErr w:type="spellEnd"/>
      <w:r>
        <w:t xml:space="preserve"> powinny być zgodne z Web Content Accessibility </w:t>
      </w:r>
      <w:proofErr w:type="spellStart"/>
      <w:r>
        <w:t>Guidelines</w:t>
      </w:r>
      <w:proofErr w:type="spellEnd"/>
      <w:r>
        <w:t xml:space="preserve"> (WCAG 2.1) na poziomie AA.</w:t>
      </w:r>
    </w:p>
    <w:p w14:paraId="4924A807" w14:textId="77777777" w:rsidR="00DB141A" w:rsidRDefault="00EB662B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W razie potrzeby przy wykonywaniu zadań możliwe jest korzystanie ze wszystkich popularnych technologii serwisów internetowych HTML5 / JavaScript / Vue.js / </w:t>
      </w:r>
      <w:proofErr w:type="spellStart"/>
      <w:r>
        <w:t>React</w:t>
      </w:r>
      <w:proofErr w:type="spellEnd"/>
      <w:r>
        <w:t xml:space="preserve"> / CSS3 / PHP / MYSQL etc. z wyłączeniem technologii przestarzałych lub nie obsługiwanych przez wiodące przeglądarki, takich jak FLASH czy UNITY3D. </w:t>
      </w:r>
    </w:p>
    <w:p w14:paraId="1E4EEE4F" w14:textId="77777777" w:rsidR="00DB141A" w:rsidRDefault="00EB66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Zadania powinny zostać wykonane w sposób zabezpieczający przed podatnościami z aktualnej listy TOP 10 wg organizacji OWASP oraz podatnościami opisywanymi w zaktualizowanym OWASP </w:t>
      </w:r>
      <w:proofErr w:type="spellStart"/>
      <w:r>
        <w:t>Testing</w:t>
      </w:r>
      <w:proofErr w:type="spellEnd"/>
      <w:r>
        <w:t xml:space="preserve"> Guide, w szczególności przed podatnościami: </w:t>
      </w:r>
    </w:p>
    <w:p w14:paraId="55191767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lang w:val="en-US"/>
        </w:rPr>
        <w:t xml:space="preserve">Injection </w:t>
      </w:r>
    </w:p>
    <w:p w14:paraId="3EA3A7EE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lang w:val="en-US"/>
        </w:rPr>
        <w:t xml:space="preserve">Broken Authentication </w:t>
      </w:r>
    </w:p>
    <w:p w14:paraId="276E2350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lang w:val="en-US"/>
        </w:rPr>
        <w:lastRenderedPageBreak/>
        <w:t xml:space="preserve">Sensitive Data Exposure </w:t>
      </w:r>
    </w:p>
    <w:p w14:paraId="474D8356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lang w:val="en-US"/>
        </w:rPr>
        <w:t xml:space="preserve">XML External Entities (XXE) </w:t>
      </w:r>
    </w:p>
    <w:p w14:paraId="03B45AD4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lang w:val="en-US"/>
        </w:rPr>
        <w:t xml:space="preserve">Broken Access Control </w:t>
      </w:r>
    </w:p>
    <w:p w14:paraId="390D2FAA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lang w:val="en-US"/>
        </w:rPr>
        <w:t xml:space="preserve">Security Misconfiguration </w:t>
      </w:r>
    </w:p>
    <w:p w14:paraId="49EA4C86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lang w:val="en-US"/>
        </w:rPr>
        <w:t xml:space="preserve">Cross-Site Scripting (XSS) </w:t>
      </w:r>
    </w:p>
    <w:p w14:paraId="3C867A43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lang w:val="en-US"/>
        </w:rPr>
        <w:t xml:space="preserve">Insecure Deserialization </w:t>
      </w:r>
    </w:p>
    <w:p w14:paraId="0E0D1E0E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lang w:val="en-US"/>
        </w:rPr>
        <w:t xml:space="preserve">Using Components with Known Vulnerabilities </w:t>
      </w:r>
    </w:p>
    <w:p w14:paraId="2846BE07" w14:textId="77777777" w:rsidR="00DB141A" w:rsidRDefault="00EB662B">
      <w:pPr>
        <w:pStyle w:val="Akapitzlist"/>
        <w:numPr>
          <w:ilvl w:val="0"/>
          <w:numId w:val="4"/>
        </w:numPr>
        <w:spacing w:after="0" w:line="240" w:lineRule="auto"/>
        <w:jc w:val="both"/>
      </w:pPr>
      <w:proofErr w:type="spellStart"/>
      <w:r>
        <w:t>Insufficient</w:t>
      </w:r>
      <w:proofErr w:type="spellEnd"/>
      <w:r>
        <w:t xml:space="preserve"> </w:t>
      </w:r>
      <w:proofErr w:type="spellStart"/>
      <w:r>
        <w:t>Logging</w:t>
      </w:r>
      <w:proofErr w:type="spellEnd"/>
      <w:r>
        <w:t xml:space="preserve"> and Monitoring </w:t>
      </w:r>
    </w:p>
    <w:p w14:paraId="3CF4DC33" w14:textId="12DB4082" w:rsidR="00DB141A" w:rsidRDefault="00EB66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 przypadku aktualizacji ww. listy TOP 10 OWASP Wykonawca zobowiązany jest zabezpieczyć system przed wskazanymi na liście podatnościami. </w:t>
      </w:r>
    </w:p>
    <w:p w14:paraId="2AA9EEB3" w14:textId="77777777" w:rsidR="00094C18" w:rsidRPr="00094C18" w:rsidRDefault="00094C18" w:rsidP="00094C1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094C18">
        <w:t xml:space="preserve">Wykonawca zobowiązany jest przez cały okres umowy – przynajmniej raz na kwartał – do aktualizacji technicznej przygotowanych modułów/serwisu (w szczególności: bibliotek, skryptów innych </w:t>
      </w:r>
      <w:proofErr w:type="spellStart"/>
      <w:r w:rsidRPr="00094C18">
        <w:t>Vendorów</w:t>
      </w:r>
      <w:proofErr w:type="spellEnd"/>
      <w:r w:rsidRPr="00094C18">
        <w:t>, zabezpieczeń lub dostosowania do wyższej wersji PHP).</w:t>
      </w:r>
    </w:p>
    <w:p w14:paraId="00467959" w14:textId="5E25B8E1" w:rsidR="00094C18" w:rsidRPr="00094C18" w:rsidRDefault="00094C18" w:rsidP="00094C1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094C18">
        <w:t xml:space="preserve">Wykonawca zobowiązany jest do dostosowania systemu do zmian aktów prawnych mających wpływ na dostarczony system i realizowaną przez niego funkcjonalność - przed ich wejściem w życie i przed publikacją serwisu. </w:t>
      </w:r>
    </w:p>
    <w:p w14:paraId="0404BDB8" w14:textId="77777777" w:rsidR="00DB141A" w:rsidRDefault="00EB66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Wprowadzone zadania powinny zapewniać techniczną realizację praw osób, których dane osobowe są przetwarzane, zgodnie z RODO. </w:t>
      </w:r>
    </w:p>
    <w:p w14:paraId="44EF0101" w14:textId="77777777" w:rsidR="00DB141A" w:rsidRDefault="00EB662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Strony powinny umożliwiać wykonywanie automatycznych kopii zapasowych, odporność na zagrożenia informatyczne, rejestrowanie zmian na danych osobowych, monitoring i inne.</w:t>
      </w:r>
    </w:p>
    <w:p w14:paraId="20064FF1" w14:textId="77777777" w:rsidR="00DB141A" w:rsidRDefault="00DB14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359C74" w14:textId="77777777" w:rsidR="00DB141A" w:rsidRDefault="00EB662B">
      <w:pPr>
        <w:pStyle w:val="Nagwek3"/>
      </w:pPr>
      <w:r>
        <w:t>Licencje</w:t>
      </w:r>
    </w:p>
    <w:p w14:paraId="7CBFE80D" w14:textId="77777777" w:rsidR="00DB141A" w:rsidRDefault="00DB141A">
      <w:pPr>
        <w:spacing w:after="0" w:line="240" w:lineRule="auto"/>
        <w:jc w:val="both"/>
        <w:rPr>
          <w:rFonts w:cstheme="minorHAnsi"/>
        </w:rPr>
      </w:pPr>
    </w:p>
    <w:p w14:paraId="605169E9" w14:textId="77777777" w:rsidR="00DB141A" w:rsidRDefault="00EB662B">
      <w:pPr>
        <w:spacing w:after="0" w:line="240" w:lineRule="auto"/>
        <w:jc w:val="both"/>
      </w:pPr>
      <w:r>
        <w:rPr>
          <w:rFonts w:cstheme="minorHAnsi"/>
        </w:rPr>
        <w:t>Wszystkie wykorzystane licencje użyte do wykonania przedmiotu Umowy nie będą obciążać kosztami Zamawiającego.</w:t>
      </w:r>
    </w:p>
    <w:p w14:paraId="2E590B94" w14:textId="77777777" w:rsidR="00DB141A" w:rsidRDefault="00DB141A">
      <w:pPr>
        <w:pStyle w:val="Nagwek2"/>
        <w:spacing w:before="0" w:line="240" w:lineRule="auto"/>
        <w:jc w:val="both"/>
        <w:rPr>
          <w:rFonts w:ascii="Calibri Light" w:hAnsi="Calibri Light"/>
        </w:rPr>
      </w:pPr>
    </w:p>
    <w:p w14:paraId="291DF0E1" w14:textId="77777777" w:rsidR="00DB141A" w:rsidRDefault="00EB662B">
      <w:pPr>
        <w:pStyle w:val="Nagwek3"/>
      </w:pPr>
      <w:r>
        <w:t>Wsparcie techniczne*</w:t>
      </w:r>
    </w:p>
    <w:p w14:paraId="7CAE9F7B" w14:textId="77777777" w:rsidR="00DB141A" w:rsidRDefault="00DB14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293748" w14:textId="77777777" w:rsidR="00DB141A" w:rsidRDefault="00EB662B">
      <w:pPr>
        <w:spacing w:after="0" w:line="240" w:lineRule="auto"/>
        <w:jc w:val="both"/>
      </w:pPr>
      <w:r>
        <w:rPr>
          <w:rFonts w:cstheme="minorHAnsi"/>
          <w:color w:val="000000"/>
        </w:rPr>
        <w:t>Wykonawca zapewni 12-miesięczne wsparcie techniczne. Okres wsparcia liczony będzie od dnia zakończenia zadania, potwierdzonego podpisaniem protokołu odbioru etapu 2. Wsparcie będzie obejmować:</w:t>
      </w:r>
    </w:p>
    <w:p w14:paraId="123A99E7" w14:textId="77777777" w:rsidR="00DB141A" w:rsidRDefault="00EB662B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rPr>
          <w:rFonts w:cstheme="minorHAnsi"/>
          <w:color w:val="000000"/>
        </w:rPr>
        <w:t>usuwanie błędów krytycznych oraz innych błędów w funkcjonowaniu zgłaszanych przez Zamawiającego;</w:t>
      </w:r>
    </w:p>
    <w:p w14:paraId="6D2EF71A" w14:textId="77777777" w:rsidR="00DB141A" w:rsidRDefault="00EB662B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rPr>
          <w:rFonts w:cstheme="minorHAnsi"/>
          <w:color w:val="000000"/>
        </w:rPr>
        <w:t>konsultacje i wsparcie w zakresie zasad funkcjonowania modułów / systemu CMS;</w:t>
      </w:r>
    </w:p>
    <w:p w14:paraId="3DCA8586" w14:textId="0F1CEB30" w:rsidR="00DB141A" w:rsidRPr="00AE293F" w:rsidRDefault="00EB662B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rPr>
          <w:color w:val="000000"/>
        </w:rPr>
        <w:t>dokonywanie drobnych modyfikacji i usprawnień</w:t>
      </w:r>
      <w:r>
        <w:rPr>
          <w:rFonts w:eastAsia="Calibri" w:cs="Calibri"/>
          <w:color w:val="000000"/>
        </w:rPr>
        <w:t>.</w:t>
      </w:r>
    </w:p>
    <w:p w14:paraId="637740D7" w14:textId="77777777" w:rsidR="00AE293F" w:rsidRDefault="00AE293F" w:rsidP="00AE293F">
      <w:pPr>
        <w:pStyle w:val="Akapitzlist"/>
        <w:spacing w:after="0" w:line="240" w:lineRule="auto"/>
        <w:ind w:left="1080"/>
        <w:jc w:val="both"/>
      </w:pPr>
    </w:p>
    <w:p w14:paraId="1D7140DF" w14:textId="77777777" w:rsidR="00DB141A" w:rsidRDefault="00EB662B">
      <w:pPr>
        <w:spacing w:after="0" w:line="240" w:lineRule="auto"/>
        <w:jc w:val="both"/>
      </w:pPr>
      <w:r>
        <w:rPr>
          <w:rFonts w:eastAsia="Calibri"/>
          <w:color w:val="000000"/>
        </w:rPr>
        <w:t>K</w:t>
      </w:r>
      <w:r>
        <w:rPr>
          <w:color w:val="000000"/>
        </w:rPr>
        <w:t>oniec wsparcia technicznego potwierdzony będzie protokołem końcowego odbioru prac.</w:t>
      </w:r>
    </w:p>
    <w:p w14:paraId="1CD260AA" w14:textId="77777777" w:rsidR="00DB141A" w:rsidRDefault="00DB141A">
      <w:pPr>
        <w:spacing w:after="0" w:line="240" w:lineRule="auto"/>
        <w:jc w:val="both"/>
      </w:pPr>
    </w:p>
    <w:p w14:paraId="5CC6D1EC" w14:textId="6E2C06C5" w:rsidR="00DB141A" w:rsidRDefault="00EB662B">
      <w:pPr>
        <w:pStyle w:val="Default"/>
        <w:jc w:val="both"/>
      </w:pPr>
      <w:r>
        <w:br w:type="page"/>
      </w:r>
    </w:p>
    <w:p w14:paraId="52702373" w14:textId="2B8E7F3B" w:rsidR="00DB141A" w:rsidRDefault="00EB662B">
      <w:pPr>
        <w:pStyle w:val="Nagwek2"/>
      </w:pPr>
      <w:r>
        <w:lastRenderedPageBreak/>
        <w:t>Rozdział 3. Opis szczegółowy</w:t>
      </w:r>
    </w:p>
    <w:p w14:paraId="330CCF04" w14:textId="77777777" w:rsidR="00DB141A" w:rsidRDefault="00DB141A">
      <w:pPr>
        <w:spacing w:after="0" w:line="240" w:lineRule="auto"/>
        <w:jc w:val="both"/>
      </w:pPr>
    </w:p>
    <w:p w14:paraId="0D6E96EF" w14:textId="77777777" w:rsidR="00DB141A" w:rsidRDefault="00EB662B">
      <w:pPr>
        <w:pStyle w:val="Nagwek3"/>
        <w:spacing w:before="0" w:line="240" w:lineRule="auto"/>
        <w:jc w:val="both"/>
        <w:rPr>
          <w:rStyle w:val="Nagwek1Znak"/>
          <w:color w:val="1F4D78" w:themeColor="accent1" w:themeShade="7F"/>
          <w:sz w:val="24"/>
          <w:szCs w:val="24"/>
        </w:rPr>
      </w:pPr>
      <w:r>
        <w:t>Opis technologii i o</w:t>
      </w:r>
      <w:r>
        <w:rPr>
          <w:rStyle w:val="Nagwek1Znak"/>
          <w:color w:val="1F4D78" w:themeColor="accent1" w:themeShade="7F"/>
          <w:sz w:val="24"/>
          <w:szCs w:val="24"/>
        </w:rPr>
        <w:t>czekiwań Zamawiającego</w:t>
      </w:r>
    </w:p>
    <w:p w14:paraId="66A1176D" w14:textId="77777777" w:rsidR="00DB141A" w:rsidRDefault="00DB141A">
      <w:pPr>
        <w:pStyle w:val="Default"/>
        <w:jc w:val="both"/>
        <w:rPr>
          <w:rFonts w:cstheme="minorHAnsi"/>
          <w:shd w:val="clear" w:color="auto" w:fill="FFFF00"/>
        </w:rPr>
      </w:pPr>
    </w:p>
    <w:p w14:paraId="4D0CB12D" w14:textId="77777777" w:rsidR="00DB141A" w:rsidRDefault="00EB662B">
      <w:pPr>
        <w:pStyle w:val="Tekstpodstawowy"/>
        <w:jc w:val="both"/>
        <w:rPr>
          <w:rFonts w:ascii="Calibri" w:eastAsia="Calibri" w:hAnsi="Calibri" w:cs="Times New Roman"/>
          <w:color w:val="000000"/>
        </w:rPr>
      </w:pPr>
      <w:r>
        <w:rPr>
          <w:rFonts w:eastAsia="Calibri" w:cs="Times New Roman"/>
          <w:color w:val="000000"/>
        </w:rPr>
        <w:t>Główny serwis (</w:t>
      </w:r>
      <w:proofErr w:type="spellStart"/>
      <w:r>
        <w:rPr>
          <w:rFonts w:eastAsia="Calibri" w:cs="Times New Roman"/>
          <w:color w:val="000000"/>
        </w:rPr>
        <w:t>multisite</w:t>
      </w:r>
      <w:proofErr w:type="spellEnd"/>
      <w:r>
        <w:rPr>
          <w:rFonts w:eastAsia="Calibri" w:cs="Times New Roman"/>
          <w:color w:val="000000"/>
        </w:rPr>
        <w:t xml:space="preserve"> i repozytorium) wykonany jest w oparciu o Framework PHP </w:t>
      </w:r>
      <w:proofErr w:type="spellStart"/>
      <w:r>
        <w:rPr>
          <w:rFonts w:eastAsia="Calibri" w:cs="Times New Roman"/>
          <w:color w:val="000000"/>
        </w:rPr>
        <w:t>Laravel</w:t>
      </w:r>
      <w:proofErr w:type="spellEnd"/>
      <w:r>
        <w:rPr>
          <w:rFonts w:eastAsia="Calibri" w:cs="Times New Roman"/>
          <w:color w:val="000000"/>
        </w:rPr>
        <w:t xml:space="preserve"> w wersji 6.0. Serwis działa na dedykowanym serwerze z systemem </w:t>
      </w:r>
      <w:proofErr w:type="spellStart"/>
      <w:r>
        <w:rPr>
          <w:rFonts w:eastAsia="Calibri" w:cs="Times New Roman"/>
          <w:color w:val="000000"/>
        </w:rPr>
        <w:t>Ubuntu</w:t>
      </w:r>
      <w:proofErr w:type="spellEnd"/>
      <w:r>
        <w:rPr>
          <w:rFonts w:eastAsia="Calibri" w:cs="Times New Roman"/>
          <w:color w:val="000000"/>
        </w:rPr>
        <w:t xml:space="preserve"> Serwer 20.04 z modułem Apache 2.4, PHP 7.4, baza danych MySQL 5.7.</w:t>
      </w:r>
    </w:p>
    <w:p w14:paraId="15F2DB99" w14:textId="77777777" w:rsidR="00094C18" w:rsidRPr="00094C18" w:rsidRDefault="00094C18" w:rsidP="00094C18">
      <w:pPr>
        <w:pStyle w:val="Default"/>
        <w:jc w:val="both"/>
        <w:rPr>
          <w:rFonts w:ascii="Calibri" w:hAnsi="Calibri"/>
          <w:sz w:val="22"/>
          <w:szCs w:val="22"/>
        </w:rPr>
      </w:pPr>
      <w:r w:rsidRPr="00094C18">
        <w:rPr>
          <w:rFonts w:ascii="Calibri" w:hAnsi="Calibri"/>
          <w:sz w:val="22"/>
          <w:szCs w:val="22"/>
        </w:rPr>
        <w:t xml:space="preserve">Narzędzie "baza foto" powinno być przygotowane jako osobny </w:t>
      </w:r>
      <w:proofErr w:type="spellStart"/>
      <w:r w:rsidRPr="00094C18">
        <w:rPr>
          <w:rFonts w:ascii="Calibri" w:hAnsi="Calibri"/>
          <w:sz w:val="22"/>
          <w:szCs w:val="22"/>
        </w:rPr>
        <w:t>mikroserwis</w:t>
      </w:r>
      <w:proofErr w:type="spellEnd"/>
      <w:r w:rsidRPr="00094C18">
        <w:rPr>
          <w:rFonts w:ascii="Calibri" w:hAnsi="Calibri"/>
          <w:sz w:val="22"/>
          <w:szCs w:val="22"/>
        </w:rPr>
        <w:t xml:space="preserve">, z własną bazą danych i przestrzenią na multimedia. </w:t>
      </w:r>
    </w:p>
    <w:p w14:paraId="20DF354E" w14:textId="77777777" w:rsidR="00094C18" w:rsidRPr="00094C18" w:rsidRDefault="00094C18" w:rsidP="00094C18">
      <w:pPr>
        <w:pStyle w:val="Default"/>
        <w:jc w:val="both"/>
        <w:rPr>
          <w:rFonts w:ascii="Calibri" w:hAnsi="Calibri"/>
          <w:sz w:val="22"/>
          <w:szCs w:val="22"/>
        </w:rPr>
      </w:pPr>
      <w:r w:rsidRPr="00094C18">
        <w:rPr>
          <w:rFonts w:ascii="Calibri" w:hAnsi="Calibri"/>
          <w:sz w:val="22"/>
          <w:szCs w:val="22"/>
        </w:rPr>
        <w:t xml:space="preserve">Do budowy serwisu może zostać wykorzystany inny </w:t>
      </w:r>
      <w:proofErr w:type="spellStart"/>
      <w:r w:rsidRPr="00094C18">
        <w:rPr>
          <w:rFonts w:ascii="Calibri" w:hAnsi="Calibri"/>
          <w:sz w:val="22"/>
          <w:szCs w:val="22"/>
        </w:rPr>
        <w:t>framework</w:t>
      </w:r>
      <w:proofErr w:type="spellEnd"/>
      <w:r w:rsidRPr="00094C18">
        <w:rPr>
          <w:rFonts w:ascii="Calibri" w:hAnsi="Calibri"/>
          <w:sz w:val="22"/>
          <w:szCs w:val="22"/>
        </w:rPr>
        <w:t xml:space="preserve"> niż </w:t>
      </w:r>
      <w:proofErr w:type="spellStart"/>
      <w:r w:rsidRPr="00094C18">
        <w:rPr>
          <w:rFonts w:ascii="Calibri" w:hAnsi="Calibri"/>
          <w:sz w:val="22"/>
          <w:szCs w:val="22"/>
        </w:rPr>
        <w:t>Laravel</w:t>
      </w:r>
      <w:proofErr w:type="spellEnd"/>
      <w:r w:rsidRPr="00094C18">
        <w:rPr>
          <w:rFonts w:ascii="Calibri" w:hAnsi="Calibri"/>
          <w:sz w:val="22"/>
          <w:szCs w:val="22"/>
        </w:rPr>
        <w:t xml:space="preserve">, o ile nie wpłynie to negatywnie na inne serwisy znajdujące się na serwerze WWW.   </w:t>
      </w:r>
    </w:p>
    <w:p w14:paraId="2E0CB812" w14:textId="77777777" w:rsidR="00094C18" w:rsidRPr="00094C18" w:rsidRDefault="00094C18" w:rsidP="00094C1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8FE5000" w14:textId="77777777" w:rsidR="00094C18" w:rsidRPr="00094C18" w:rsidRDefault="00094C18" w:rsidP="00094C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sz w:val="22"/>
          <w:szCs w:val="22"/>
        </w:rPr>
        <w:t>Głównym celem ww. narzędzia jest możliwość wyszukiwania zdjęć z poziomu intranetu FRSE. W tym celu należy przygotować wyszukiwarkę tak, aby dało się ją zaimplementować (np. w postaci wtyczki/okna wyszukiwarki) na podstronie w intranecie (</w:t>
      </w:r>
      <w:proofErr w:type="spellStart"/>
      <w:r w:rsidRPr="00094C18">
        <w:rPr>
          <w:rFonts w:asciiTheme="minorHAnsi" w:hAnsiTheme="minorHAnsi" w:cstheme="minorHAnsi"/>
          <w:sz w:val="22"/>
          <w:szCs w:val="22"/>
        </w:rPr>
        <w:t>Wordpress</w:t>
      </w:r>
      <w:proofErr w:type="spellEnd"/>
      <w:r w:rsidRPr="00094C18">
        <w:rPr>
          <w:rFonts w:asciiTheme="minorHAnsi" w:hAnsiTheme="minorHAnsi" w:cstheme="minorHAnsi"/>
          <w:sz w:val="22"/>
          <w:szCs w:val="22"/>
        </w:rPr>
        <w:t>). Wyniki wyszukiwania powinny być prezentowane bezpośrednio na podstronie w przygotowanym narzędziu.</w:t>
      </w:r>
    </w:p>
    <w:p w14:paraId="0F4FD217" w14:textId="77777777" w:rsidR="00094C18" w:rsidRPr="00094C18" w:rsidRDefault="00094C18" w:rsidP="00094C1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3B77C7" w14:textId="77777777" w:rsidR="00094C18" w:rsidRPr="00094C18" w:rsidRDefault="00094C18" w:rsidP="00094C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b/>
          <w:bCs/>
          <w:sz w:val="22"/>
          <w:szCs w:val="22"/>
        </w:rPr>
        <w:t>Zakres prac, które należy wykonać obejmuje:</w:t>
      </w:r>
    </w:p>
    <w:p w14:paraId="786EC257" w14:textId="77777777" w:rsidR="00094C18" w:rsidRPr="00094C18" w:rsidRDefault="00094C18" w:rsidP="00094C1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sz w:val="22"/>
          <w:szCs w:val="22"/>
        </w:rPr>
        <w:t>opracowanie i wdrożenia sposobu  importu (synchronizacji) zdjęć ze wskazanej stałej lokalizacji FTP na serwer docelowy (zewnętrzny serwer WWW);</w:t>
      </w:r>
    </w:p>
    <w:p w14:paraId="4C227486" w14:textId="77777777" w:rsidR="00094C18" w:rsidRPr="00094C18" w:rsidRDefault="00094C18" w:rsidP="00094C1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sz w:val="22"/>
          <w:szCs w:val="22"/>
        </w:rPr>
        <w:t xml:space="preserve">opracowanie </w:t>
      </w:r>
      <w:proofErr w:type="spellStart"/>
      <w:r w:rsidRPr="00094C18">
        <w:rPr>
          <w:rFonts w:asciiTheme="minorHAnsi" w:hAnsiTheme="minorHAnsi" w:cstheme="minorHAnsi"/>
          <w:sz w:val="22"/>
          <w:szCs w:val="22"/>
        </w:rPr>
        <w:t>mikroserwisu</w:t>
      </w:r>
      <w:proofErr w:type="spellEnd"/>
      <w:r w:rsidRPr="00094C18">
        <w:rPr>
          <w:rFonts w:asciiTheme="minorHAnsi" w:hAnsiTheme="minorHAnsi" w:cstheme="minorHAnsi"/>
          <w:sz w:val="22"/>
          <w:szCs w:val="22"/>
        </w:rPr>
        <w:t xml:space="preserve"> do przeglądania zdjęć z repozytorium, dla użytkownika w sieci FRSE z uprawnieniami do przeglądania i pobierania plików;</w:t>
      </w:r>
    </w:p>
    <w:p w14:paraId="60DD0854" w14:textId="77777777" w:rsidR="00094C18" w:rsidRPr="00094C18" w:rsidRDefault="00094C18" w:rsidP="00094C1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sz w:val="22"/>
          <w:szCs w:val="22"/>
        </w:rPr>
        <w:t>import zdjęć w pełnym rozmiarze oraz generowanie tzw. „podglądu zdjęcia” do szybkiego przeglądania dużej ilości zdjęć poprzez przeglądarkę internetową (format .</w:t>
      </w:r>
      <w:proofErr w:type="spellStart"/>
      <w:r w:rsidRPr="00094C18">
        <w:rPr>
          <w:rFonts w:asciiTheme="minorHAnsi" w:hAnsiTheme="minorHAnsi" w:cstheme="minorHAnsi"/>
          <w:sz w:val="22"/>
          <w:szCs w:val="22"/>
        </w:rPr>
        <w:t>webp</w:t>
      </w:r>
      <w:proofErr w:type="spellEnd"/>
      <w:r w:rsidRPr="00094C18">
        <w:rPr>
          <w:rFonts w:asciiTheme="minorHAnsi" w:hAnsiTheme="minorHAnsi" w:cstheme="minorHAnsi"/>
          <w:sz w:val="22"/>
          <w:szCs w:val="22"/>
        </w:rPr>
        <w:t>);</w:t>
      </w:r>
    </w:p>
    <w:p w14:paraId="1A955B94" w14:textId="77777777" w:rsidR="00094C18" w:rsidRPr="00094C18" w:rsidRDefault="00094C18" w:rsidP="00094C1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sz w:val="22"/>
          <w:szCs w:val="22"/>
        </w:rPr>
        <w:t>umożliwienie pobierania zdjęć w ustalonych rozmiarach;</w:t>
      </w:r>
    </w:p>
    <w:p w14:paraId="6EE7072B" w14:textId="77777777" w:rsidR="00094C18" w:rsidRPr="00094C18" w:rsidRDefault="00094C18" w:rsidP="00094C1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sz w:val="22"/>
          <w:szCs w:val="22"/>
        </w:rPr>
        <w:t xml:space="preserve">pobieranie metadanych ze zdjęć, tak aby możliwe było grupowanie zdjęć i ich późniejsze wyszukiwanie wg różnych połączonych kryteriów; </w:t>
      </w:r>
    </w:p>
    <w:p w14:paraId="300AE49F" w14:textId="77777777" w:rsidR="00094C18" w:rsidRPr="00094C18" w:rsidRDefault="00094C18" w:rsidP="00094C1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sz w:val="22"/>
          <w:szCs w:val="22"/>
        </w:rPr>
        <w:t xml:space="preserve">dostęp administracyjny do </w:t>
      </w:r>
      <w:proofErr w:type="spellStart"/>
      <w:r w:rsidRPr="00094C18">
        <w:rPr>
          <w:rFonts w:asciiTheme="minorHAnsi" w:hAnsiTheme="minorHAnsi" w:cstheme="minorHAnsi"/>
          <w:sz w:val="22"/>
          <w:szCs w:val="22"/>
        </w:rPr>
        <w:t>mikroserwisu</w:t>
      </w:r>
      <w:proofErr w:type="spellEnd"/>
      <w:r w:rsidRPr="00094C18">
        <w:rPr>
          <w:rFonts w:asciiTheme="minorHAnsi" w:hAnsiTheme="minorHAnsi" w:cstheme="minorHAnsi"/>
          <w:sz w:val="22"/>
          <w:szCs w:val="22"/>
        </w:rPr>
        <w:t>, z uprawnieniami do edycji.</w:t>
      </w:r>
    </w:p>
    <w:p w14:paraId="2CF18619" w14:textId="77777777" w:rsidR="00094C18" w:rsidRPr="00094C18" w:rsidRDefault="00094C18" w:rsidP="00094C1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8B23ADB" w14:textId="77777777" w:rsidR="00094C18" w:rsidRPr="00094C18" w:rsidRDefault="00094C18" w:rsidP="00094C18">
      <w:pPr>
        <w:pStyle w:val="Default"/>
        <w:jc w:val="both"/>
        <w:rPr>
          <w:rFonts w:ascii="Calibri" w:hAnsi="Calibri"/>
          <w:sz w:val="22"/>
          <w:szCs w:val="22"/>
        </w:rPr>
      </w:pPr>
      <w:r w:rsidRPr="00094C18">
        <w:rPr>
          <w:rFonts w:ascii="Calibri" w:hAnsi="Calibri"/>
          <w:sz w:val="22"/>
          <w:szCs w:val="22"/>
        </w:rPr>
        <w:t>Przeglądanie/wyszukiwanie zdjęć w bazie foto, powinno odbywać się w postaci serwisu typu „i-</w:t>
      </w:r>
      <w:proofErr w:type="spellStart"/>
      <w:r w:rsidRPr="00094C18">
        <w:rPr>
          <w:rFonts w:ascii="Calibri" w:hAnsi="Calibri"/>
          <w:sz w:val="22"/>
          <w:szCs w:val="22"/>
        </w:rPr>
        <w:t>stock</w:t>
      </w:r>
      <w:proofErr w:type="spellEnd"/>
      <w:r w:rsidRPr="00094C18">
        <w:rPr>
          <w:rFonts w:ascii="Calibri" w:hAnsi="Calibri"/>
          <w:sz w:val="22"/>
          <w:szCs w:val="22"/>
        </w:rPr>
        <w:t>” dostępnego w przeglądarce internetowej. Użytkownik przeglądający zdjęcia, powinien mieć możliwość pobrania zdjęcia/zdjęć w różnych ustalonych rozmiarach (np.: "small", "medium", "</w:t>
      </w:r>
      <w:proofErr w:type="spellStart"/>
      <w:r w:rsidRPr="00094C18">
        <w:rPr>
          <w:rFonts w:ascii="Calibri" w:hAnsi="Calibri"/>
          <w:sz w:val="22"/>
          <w:szCs w:val="22"/>
        </w:rPr>
        <w:t>full</w:t>
      </w:r>
      <w:proofErr w:type="spellEnd"/>
      <w:r w:rsidRPr="00094C18">
        <w:rPr>
          <w:rFonts w:ascii="Calibri" w:hAnsi="Calibri"/>
          <w:sz w:val="22"/>
          <w:szCs w:val="22"/>
        </w:rPr>
        <w:t>" lub "</w:t>
      </w:r>
      <w:proofErr w:type="spellStart"/>
      <w:r w:rsidRPr="00094C18">
        <w:rPr>
          <w:rFonts w:ascii="Calibri" w:hAnsi="Calibri"/>
          <w:sz w:val="22"/>
          <w:szCs w:val="22"/>
        </w:rPr>
        <w:t>facebook</w:t>
      </w:r>
      <w:proofErr w:type="spellEnd"/>
      <w:r w:rsidRPr="00094C18">
        <w:rPr>
          <w:rFonts w:ascii="Calibri" w:hAnsi="Calibri"/>
          <w:sz w:val="22"/>
          <w:szCs w:val="22"/>
        </w:rPr>
        <w:t>/</w:t>
      </w:r>
      <w:proofErr w:type="spellStart"/>
      <w:r w:rsidRPr="00094C18">
        <w:rPr>
          <w:rFonts w:ascii="Calibri" w:hAnsi="Calibri"/>
          <w:sz w:val="22"/>
          <w:szCs w:val="22"/>
        </w:rPr>
        <w:t>instagram</w:t>
      </w:r>
      <w:proofErr w:type="spellEnd"/>
      <w:r w:rsidRPr="00094C18">
        <w:rPr>
          <w:rFonts w:ascii="Calibri" w:hAnsi="Calibri"/>
          <w:sz w:val="22"/>
          <w:szCs w:val="22"/>
        </w:rPr>
        <w:t>", "strona WWW", "do druku").</w:t>
      </w:r>
    </w:p>
    <w:p w14:paraId="7888D239" w14:textId="77777777" w:rsidR="00094C18" w:rsidRPr="00094C18" w:rsidRDefault="00094C18" w:rsidP="00094C1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9E3B166" w14:textId="77777777" w:rsidR="00094C18" w:rsidRPr="00094C18" w:rsidRDefault="00094C18" w:rsidP="00094C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sz w:val="22"/>
          <w:szCs w:val="22"/>
        </w:rPr>
        <w:t>Generowanie innych rozmiarów zdjęć najlepiej gdyby odbywało się w momencie wyboru wielkości/formatu zdjęcia przez użytkownika (czyli po kliknięciu „Pobierz”). Takie rozwiązanie zmniejszy ilość gromadzonych danych (plików) na serwerze. Zdjęcie pobrane (wygenerowane) w danym rozmiarze/formacie, zostałoby zapisane na serwerze i byłoby dostępne do pobrania dla pozostałych użytkowników (z wyjątkiem sytuacji, kiedy zdjęcie w danym rozmiarze już jest zapisane – wówczas nie generuje się ponownie).</w:t>
      </w:r>
    </w:p>
    <w:p w14:paraId="4F195046" w14:textId="77777777" w:rsidR="00094C18" w:rsidRPr="00094C18" w:rsidRDefault="00094C18" w:rsidP="00094C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296C71" w14:textId="77777777" w:rsidR="00094C18" w:rsidRPr="00094C18" w:rsidRDefault="00094C18" w:rsidP="00094C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94C18">
        <w:rPr>
          <w:rFonts w:asciiTheme="minorHAnsi" w:hAnsiTheme="minorHAnsi" w:cstheme="minorHAnsi"/>
          <w:sz w:val="22"/>
          <w:szCs w:val="22"/>
        </w:rPr>
        <w:t xml:space="preserve">Wyszukiwanie zdjęć należy zabezpieczyć np. poprzez dołączany </w:t>
      </w:r>
      <w:proofErr w:type="spellStart"/>
      <w:r w:rsidRPr="00094C18">
        <w:rPr>
          <w:rFonts w:asciiTheme="minorHAnsi" w:hAnsiTheme="minorHAnsi" w:cstheme="minorHAnsi"/>
          <w:sz w:val="22"/>
          <w:szCs w:val="22"/>
        </w:rPr>
        <w:t>token</w:t>
      </w:r>
      <w:proofErr w:type="spellEnd"/>
      <w:r w:rsidRPr="00094C18">
        <w:rPr>
          <w:rFonts w:asciiTheme="minorHAnsi" w:hAnsiTheme="minorHAnsi" w:cstheme="minorHAnsi"/>
          <w:sz w:val="22"/>
          <w:szCs w:val="22"/>
        </w:rPr>
        <w:t xml:space="preserve"> do zapytania, tak aby przeglądanie plików było dostępne tylko dla pracowników FRSE lub osób bezpośrednio zalogowanych w panelu serwisu „baza foto”. Serwis wdrożony będzie na zewnętrznym serwerze WWW, dlatego wymagane jest dodatkowe zabezpieczenie/autoryzacja zapytań.</w:t>
      </w:r>
    </w:p>
    <w:p w14:paraId="7E86D9D2" w14:textId="4C1A5036" w:rsidR="00DB141A" w:rsidRPr="00094C18" w:rsidRDefault="00DB141A" w:rsidP="00094C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5F4D45" w14:textId="4461DE1D" w:rsidR="00DB141A" w:rsidRDefault="00DB141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992DA3F" w14:textId="11CB8951" w:rsidR="00094C18" w:rsidRDefault="00094C1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85FA797" w14:textId="18AD2A6B" w:rsidR="00094C18" w:rsidRDefault="00094C1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6410730" w14:textId="47BD9EBE" w:rsidR="00094C18" w:rsidRDefault="00094C1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07FC4DA" w14:textId="167D5193" w:rsidR="00094C18" w:rsidRDefault="00094C18" w:rsidP="00094C18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Ogólny schemat struktury:</w:t>
      </w:r>
    </w:p>
    <w:p w14:paraId="60AF31FE" w14:textId="77777777" w:rsidR="00094C18" w:rsidRDefault="00094C18" w:rsidP="00094C18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48ACB45E" w14:textId="24906213" w:rsidR="00094C18" w:rsidRDefault="00094C1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20F4A45" wp14:editId="1A53A8BE">
            <wp:extent cx="5760720" cy="33343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D09E5" w14:textId="77777777" w:rsidR="00094C18" w:rsidRDefault="00094C1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7E923BD" w14:textId="77777777" w:rsidR="006E7817" w:rsidRDefault="006E781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1240CD5" w14:textId="77777777" w:rsidR="00DB141A" w:rsidRDefault="00EB662B">
      <w:pPr>
        <w:pStyle w:val="Nagwek3"/>
      </w:pPr>
      <w:r>
        <w:rPr>
          <w:rStyle w:val="Nagwek1Znak"/>
          <w:color w:val="1F4D78" w:themeColor="accent1" w:themeShade="7F"/>
          <w:sz w:val="24"/>
          <w:szCs w:val="24"/>
        </w:rPr>
        <w:t>Ramowy harmonogram</w:t>
      </w:r>
      <w:r>
        <w:rPr>
          <w:rStyle w:val="Odwoanieprzypisudolnego"/>
        </w:rPr>
        <w:footnoteReference w:id="1"/>
      </w:r>
    </w:p>
    <w:p w14:paraId="3F0D2D22" w14:textId="77777777" w:rsidR="00DB141A" w:rsidRDefault="00DB141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7893E73" w14:textId="77777777" w:rsidR="00DB141A" w:rsidRDefault="00EB662B">
      <w:pPr>
        <w:pStyle w:val="Akapitzlist"/>
        <w:spacing w:after="0" w:line="240" w:lineRule="auto"/>
        <w:ind w:left="0"/>
        <w:jc w:val="both"/>
      </w:pPr>
      <w:r>
        <w:rPr>
          <w:b/>
          <w:bCs/>
        </w:rPr>
        <w:t>Etap 1: Programowanie i udostępnienie do testów</w:t>
      </w:r>
    </w:p>
    <w:p w14:paraId="672DBE75" w14:textId="77777777" w:rsidR="00DB141A" w:rsidRDefault="00EB662B">
      <w:pPr>
        <w:pStyle w:val="Akapitzlist"/>
        <w:spacing w:after="0" w:line="240" w:lineRule="auto"/>
        <w:ind w:left="0"/>
        <w:jc w:val="both"/>
      </w:pPr>
      <w:r>
        <w:t xml:space="preserve">Po niezbędnych konsultacjach i wyjaśnieniach oraz akceptacji projektu graficznego przez Zamawiającego Wykonawca przystąpi do kodowania, połączenia z systemem </w:t>
      </w:r>
      <w:proofErr w:type="spellStart"/>
      <w:r>
        <w:t>multisite</w:t>
      </w:r>
      <w:proofErr w:type="spellEnd"/>
      <w:r>
        <w:t xml:space="preserve"> oraz umożliwi zamawiającemu testowanie poprzez dostęp w panelu administracyjnym istniejącego systemu.</w:t>
      </w:r>
    </w:p>
    <w:p w14:paraId="60F071EF" w14:textId="77777777" w:rsidR="00DB141A" w:rsidRDefault="00EB662B">
      <w:pPr>
        <w:pStyle w:val="Akapitzlist"/>
        <w:spacing w:after="0" w:line="240" w:lineRule="auto"/>
        <w:ind w:left="0"/>
        <w:jc w:val="both"/>
      </w:pPr>
      <w:r>
        <w:rPr>
          <w:b/>
          <w:bCs/>
        </w:rPr>
        <w:t>Termin:</w:t>
      </w:r>
      <w:r>
        <w:t xml:space="preserve"> 30 dni roboczych od momentu podpisania umowy.</w:t>
      </w:r>
    </w:p>
    <w:p w14:paraId="034FB917" w14:textId="77777777" w:rsidR="00DB141A" w:rsidRDefault="00EB662B">
      <w:pPr>
        <w:pStyle w:val="Akapitzlist"/>
        <w:spacing w:after="0" w:line="240" w:lineRule="auto"/>
        <w:ind w:left="0"/>
        <w:jc w:val="both"/>
      </w:pPr>
      <w:r>
        <w:rPr>
          <w:b/>
          <w:bCs/>
        </w:rPr>
        <w:t>Po zakończeniu 1 etapu strony podpiszą protokół odbioru prac za etap 1 Zadania 1, co upoważni Wykonawcę do wystawienia faktury za 80 proc. wartości tej części umowy.</w:t>
      </w:r>
    </w:p>
    <w:p w14:paraId="247C63F9" w14:textId="77777777" w:rsidR="00DB141A" w:rsidRDefault="00DB141A">
      <w:pPr>
        <w:pStyle w:val="Akapitzlist"/>
        <w:spacing w:after="0" w:line="240" w:lineRule="auto"/>
        <w:ind w:left="0"/>
        <w:jc w:val="both"/>
      </w:pPr>
    </w:p>
    <w:p w14:paraId="53141F46" w14:textId="77777777" w:rsidR="00DB141A" w:rsidRDefault="00EB662B">
      <w:pPr>
        <w:pStyle w:val="Akapitzlist"/>
        <w:spacing w:after="0" w:line="240" w:lineRule="auto"/>
        <w:ind w:left="0"/>
        <w:jc w:val="both"/>
      </w:pPr>
      <w:r>
        <w:rPr>
          <w:b/>
          <w:bCs/>
        </w:rPr>
        <w:t>Etap 2: Testy i niezbędne poprawki</w:t>
      </w:r>
    </w:p>
    <w:p w14:paraId="4600ACC7" w14:textId="77777777" w:rsidR="00DB141A" w:rsidRDefault="00EB662B">
      <w:pPr>
        <w:pStyle w:val="Akapitzlist"/>
        <w:spacing w:after="0" w:line="240" w:lineRule="auto"/>
        <w:ind w:left="0"/>
        <w:jc w:val="both"/>
      </w:pPr>
      <w:r>
        <w:t xml:space="preserve">Zamawiający przystąpi do testowania prawidłowości działania edytora. Na podstawie testów Wykonawca wykona modyfikację </w:t>
      </w:r>
      <w:proofErr w:type="spellStart"/>
      <w:r>
        <w:t>potestową</w:t>
      </w:r>
      <w:proofErr w:type="spellEnd"/>
      <w:r>
        <w:t xml:space="preserve"> i wprowadzi ostateczne poprawki.</w:t>
      </w:r>
    </w:p>
    <w:p w14:paraId="22F11ACC" w14:textId="77777777" w:rsidR="00DB141A" w:rsidRDefault="00EB662B">
      <w:pPr>
        <w:pStyle w:val="Akapitzlist"/>
        <w:spacing w:after="0" w:line="240" w:lineRule="auto"/>
        <w:ind w:left="0"/>
        <w:jc w:val="both"/>
      </w:pPr>
      <w:r>
        <w:rPr>
          <w:b/>
          <w:bCs/>
        </w:rPr>
        <w:t>Termin:</w:t>
      </w:r>
      <w:r>
        <w:t xml:space="preserve"> 20 dni roboczych od podpisania protokołu kończącego etap 1.</w:t>
      </w:r>
    </w:p>
    <w:p w14:paraId="169DC90C" w14:textId="25516054" w:rsidR="00DB141A" w:rsidRDefault="00EB662B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Po zakończeniu 2 etapu strony podpiszą protokół odbioru prac za etap 2 Zadania 1, co upoważni Wykonawcę do wystawienia faktury za 20 proc. wartości tej części umowy.</w:t>
      </w:r>
    </w:p>
    <w:p w14:paraId="3DE9389A" w14:textId="372D4DBA" w:rsidR="006E7817" w:rsidRDefault="006E7817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pl-PL"/>
        </w:rPr>
      </w:pPr>
    </w:p>
    <w:p w14:paraId="4C290194" w14:textId="77777777" w:rsidR="006E7817" w:rsidRDefault="006E7817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  <w:color w:val="000000"/>
        </w:rPr>
      </w:pPr>
    </w:p>
    <w:p w14:paraId="600BB3FB" w14:textId="4A9F460D" w:rsidR="006E7817" w:rsidRPr="006E7817" w:rsidRDefault="006E7817">
      <w:pPr>
        <w:pStyle w:val="Akapitzlist"/>
        <w:spacing w:after="0" w:line="240" w:lineRule="auto"/>
        <w:ind w:left="0"/>
        <w:jc w:val="both"/>
        <w:rPr>
          <w:b/>
          <w:bCs/>
        </w:rPr>
      </w:pPr>
      <w:r w:rsidRPr="006E7817">
        <w:rPr>
          <w:rFonts w:cstheme="minorHAnsi"/>
          <w:b/>
          <w:bCs/>
          <w:color w:val="000000"/>
        </w:rPr>
        <w:t xml:space="preserve">Po zakończeniu etapu </w:t>
      </w:r>
      <w:r>
        <w:rPr>
          <w:rFonts w:cstheme="minorHAnsi"/>
          <w:b/>
          <w:bCs/>
          <w:color w:val="000000"/>
        </w:rPr>
        <w:t>2</w:t>
      </w:r>
      <w:r w:rsidRPr="006E7817">
        <w:rPr>
          <w:rFonts w:cstheme="minorHAnsi"/>
          <w:b/>
          <w:bCs/>
          <w:color w:val="000000"/>
        </w:rPr>
        <w:t xml:space="preserve"> Wykonawca zapewni 12-miesięczne wsparcie techniczne.</w:t>
      </w:r>
    </w:p>
    <w:sectPr w:rsidR="006E7817" w:rsidRPr="006E7817">
      <w:headerReference w:type="default" r:id="rId12"/>
      <w:footerReference w:type="default" r:id="rId13"/>
      <w:pgSz w:w="11906" w:h="16838"/>
      <w:pgMar w:top="1417" w:right="1417" w:bottom="1417" w:left="1417" w:header="567" w:footer="283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F812" w14:textId="77777777" w:rsidR="000837F8" w:rsidRDefault="00EB662B">
      <w:pPr>
        <w:spacing w:after="0" w:line="240" w:lineRule="auto"/>
      </w:pPr>
      <w:r>
        <w:separator/>
      </w:r>
    </w:p>
  </w:endnote>
  <w:endnote w:type="continuationSeparator" w:id="0">
    <w:p w14:paraId="02CBE9CC" w14:textId="77777777" w:rsidR="000837F8" w:rsidRDefault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altName w:val="Calibri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399626"/>
      <w:docPartObj>
        <w:docPartGallery w:val="Page Numbers (Bottom of Page)"/>
        <w:docPartUnique/>
      </w:docPartObj>
    </w:sdtPr>
    <w:sdtEndPr/>
    <w:sdtContent>
      <w:p w14:paraId="1421299B" w14:textId="77777777" w:rsidR="00DB141A" w:rsidRDefault="00EB662B">
        <w:pPr>
          <w:pStyle w:val="Stopk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rPr>
            <w:color w:val="2B579A"/>
            <w:shd w:val="clear" w:color="auto" w:fill="E6E6E6"/>
          </w:rPr>
          <w:instrText xml:space="preserve"> PAGE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color w:val="2B579A"/>
            <w:shd w:val="clear" w:color="auto" w:fill="E6E6E6"/>
          </w:rPr>
          <w:t>5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745E597" w14:textId="77777777" w:rsidR="00DB141A" w:rsidRDefault="00DB1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8908" w14:textId="77777777" w:rsidR="00DB141A" w:rsidRDefault="00EB662B">
      <w:pPr>
        <w:rPr>
          <w:sz w:val="12"/>
        </w:rPr>
      </w:pPr>
      <w:r>
        <w:separator/>
      </w:r>
    </w:p>
  </w:footnote>
  <w:footnote w:type="continuationSeparator" w:id="0">
    <w:p w14:paraId="57C600C6" w14:textId="77777777" w:rsidR="00DB141A" w:rsidRDefault="00EB662B">
      <w:pPr>
        <w:rPr>
          <w:sz w:val="12"/>
        </w:rPr>
      </w:pPr>
      <w:r>
        <w:continuationSeparator/>
      </w:r>
    </w:p>
  </w:footnote>
  <w:footnote w:id="1">
    <w:p w14:paraId="7AB5046B" w14:textId="77777777" w:rsidR="00DB141A" w:rsidRDefault="00EB662B">
      <w:pPr>
        <w:pStyle w:val="Tekstprzypisudolnego"/>
      </w:pPr>
      <w:r>
        <w:rPr>
          <w:rStyle w:val="Znakiprzypiswdolnych"/>
        </w:rPr>
        <w:footnoteRef/>
      </w:r>
      <w:r>
        <w:t xml:space="preserve"> Zamawiający może przedłużyć lub skrócić terminy poszczególnych etapów za porozumieniem z Wykonawcą.</w:t>
      </w:r>
    </w:p>
    <w:p w14:paraId="0D776D6B" w14:textId="77777777" w:rsidR="00DB141A" w:rsidRDefault="00DB14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038F" w14:textId="77777777" w:rsidR="00DB141A" w:rsidRDefault="00EB662B">
    <w:pPr>
      <w:pStyle w:val="Nagwek"/>
      <w:jc w:val="right"/>
    </w:pPr>
    <w: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109E"/>
    <w:multiLevelType w:val="multilevel"/>
    <w:tmpl w:val="83688F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4DAC7D58"/>
    <w:multiLevelType w:val="multilevel"/>
    <w:tmpl w:val="EA7A0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3C3270B"/>
    <w:multiLevelType w:val="multilevel"/>
    <w:tmpl w:val="25DCAD7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672B12"/>
    <w:multiLevelType w:val="multilevel"/>
    <w:tmpl w:val="0A607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2725F3"/>
    <w:multiLevelType w:val="multilevel"/>
    <w:tmpl w:val="049A044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AAB7134"/>
    <w:multiLevelType w:val="multilevel"/>
    <w:tmpl w:val="765E58A8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F5C79B0"/>
    <w:multiLevelType w:val="multilevel"/>
    <w:tmpl w:val="73E6B3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3413837">
    <w:abstractNumId w:val="4"/>
  </w:num>
  <w:num w:numId="2" w16cid:durableId="1916821358">
    <w:abstractNumId w:val="0"/>
  </w:num>
  <w:num w:numId="3" w16cid:durableId="283583561">
    <w:abstractNumId w:val="2"/>
  </w:num>
  <w:num w:numId="4" w16cid:durableId="1839998723">
    <w:abstractNumId w:val="5"/>
  </w:num>
  <w:num w:numId="5" w16cid:durableId="1212764739">
    <w:abstractNumId w:val="1"/>
  </w:num>
  <w:num w:numId="6" w16cid:durableId="2098747272">
    <w:abstractNumId w:val="6"/>
  </w:num>
  <w:num w:numId="7" w16cid:durableId="1517109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41A"/>
    <w:rsid w:val="0002271A"/>
    <w:rsid w:val="000837F8"/>
    <w:rsid w:val="00094C18"/>
    <w:rsid w:val="006E7817"/>
    <w:rsid w:val="00AE293F"/>
    <w:rsid w:val="00DB141A"/>
    <w:rsid w:val="00EB662B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DE61"/>
  <w15:docId w15:val="{669383C9-560C-469B-8423-DECE96AF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278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36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1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1D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56689D"/>
  </w:style>
  <w:style w:type="character" w:customStyle="1" w:styleId="StopkaZnak">
    <w:name w:val="Stopka Znak"/>
    <w:basedOn w:val="Domylnaczcionkaakapitu"/>
    <w:link w:val="Stopka"/>
    <w:uiPriority w:val="99"/>
    <w:qFormat/>
    <w:rsid w:val="0056689D"/>
  </w:style>
  <w:style w:type="character" w:customStyle="1" w:styleId="Nagwek1Znak">
    <w:name w:val="Nagłówek 1 Znak"/>
    <w:basedOn w:val="Domylnaczcionkaakapitu"/>
    <w:link w:val="Nagwek1"/>
    <w:uiPriority w:val="9"/>
    <w:qFormat/>
    <w:rsid w:val="00922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53625"/>
  </w:style>
  <w:style w:type="character" w:customStyle="1" w:styleId="Nagwek2Znak">
    <w:name w:val="Nagłówek 2 Znak"/>
    <w:basedOn w:val="Domylnaczcionkaakapitu"/>
    <w:link w:val="Nagwek2"/>
    <w:uiPriority w:val="9"/>
    <w:qFormat/>
    <w:rsid w:val="00C536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qFormat/>
    <w:rsid w:val="005003B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3203A"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24D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percze1">
    <w:name w:val="Hiperłącze1"/>
    <w:basedOn w:val="Domylnaczcionkaakapitu"/>
    <w:uiPriority w:val="99"/>
    <w:unhideWhenUsed/>
    <w:qFormat/>
    <w:rsid w:val="005938C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24DB4"/>
    <w:rPr>
      <w:b/>
      <w:bCs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371D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1DD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426A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426A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426A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26AE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qFormat/>
    <w:rPr>
      <w:color w:val="2B579A"/>
      <w:shd w:val="clear" w:color="auto" w:fill="E6E6E6"/>
    </w:rPr>
  </w:style>
  <w:style w:type="character" w:styleId="Odwoanieprzypisudolnego">
    <w:name w:val="footnote referen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B162E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Numerwiersza">
    <w:name w:val="line number"/>
    <w:qFormat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uiPriority w:val="99"/>
    <w:unhideWhenUsed/>
    <w:rsid w:val="0056689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56689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92278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53625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C53625"/>
  </w:style>
  <w:style w:type="paragraph" w:styleId="Tytu">
    <w:name w:val="Title"/>
    <w:basedOn w:val="Normalny"/>
    <w:next w:val="Normalny"/>
    <w:link w:val="TytuZnak"/>
    <w:uiPriority w:val="10"/>
    <w:qFormat/>
    <w:rsid w:val="005003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03A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426A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426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26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qFormat/>
    <w:rsid w:val="00725AE3"/>
    <w:pPr>
      <w:suppressAutoHyphens w:val="0"/>
      <w:spacing w:after="0" w:line="240" w:lineRule="auto"/>
    </w:pPr>
    <w:rPr>
      <w:rFonts w:ascii="Calibri" w:hAnsi="Calibri" w:cs="Calibri"/>
      <w:lang w:eastAsia="pl-PL"/>
    </w:rPr>
  </w:style>
  <w:style w:type="paragraph" w:styleId="Poprawka">
    <w:name w:val="Revision"/>
    <w:uiPriority w:val="99"/>
    <w:semiHidden/>
    <w:qFormat/>
    <w:rsid w:val="008301C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herek@frs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herek@frs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ravel.com/docs/6.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C3B4-9084-49F1-8712-F0044880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5</Pages>
  <Words>1554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Zajaczkowska</dc:creator>
  <dc:description/>
  <cp:lastModifiedBy>Waldemar Banaszek</cp:lastModifiedBy>
  <cp:revision>299</cp:revision>
  <dcterms:created xsi:type="dcterms:W3CDTF">2022-09-23T12:05:00Z</dcterms:created>
  <dcterms:modified xsi:type="dcterms:W3CDTF">2022-11-02T07:27:00Z</dcterms:modified>
  <dc:language>en-US</dc:language>
</cp:coreProperties>
</file>