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1936" w14:textId="78446A77" w:rsidR="003B0E47" w:rsidRDefault="6905E8B6" w:rsidP="157424C0">
      <w:pPr>
        <w:spacing w:line="240" w:lineRule="auto"/>
        <w:ind w:hanging="10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7424C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Przedmiot zamówienia</w:t>
      </w:r>
    </w:p>
    <w:p w14:paraId="0844173F" w14:textId="1C018950" w:rsidR="003B0E47" w:rsidRDefault="00A63B0E" w:rsidP="157424C0">
      <w:pPr>
        <w:spacing w:line="240" w:lineRule="auto"/>
        <w:ind w:hanging="10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Dostawa </w:t>
      </w:r>
      <w:r w:rsidR="00F0380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40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składanych kartonowych regałów do ekspozycji publikacji Erasmus+</w:t>
      </w:r>
    </w:p>
    <w:p w14:paraId="194F59AE" w14:textId="079B2CD8" w:rsidR="003B0E47" w:rsidRPr="00A85C77" w:rsidRDefault="6905E8B6" w:rsidP="002E6548">
      <w:pPr>
        <w:pStyle w:val="Akapitzlist"/>
        <w:numPr>
          <w:ilvl w:val="0"/>
          <w:numId w:val="5"/>
        </w:numPr>
        <w:spacing w:after="0" w:line="240" w:lineRule="auto"/>
        <w:rPr>
          <w:rFonts w:eastAsiaTheme="minorEastAsia"/>
          <w:b/>
          <w:bCs/>
          <w:color w:val="0070C0"/>
          <w:sz w:val="28"/>
          <w:szCs w:val="28"/>
        </w:rPr>
      </w:pPr>
      <w:r w:rsidRPr="157424C0">
        <w:rPr>
          <w:rFonts w:ascii="Calibri" w:eastAsia="Calibri" w:hAnsi="Calibri" w:cs="Calibri"/>
          <w:b/>
          <w:bCs/>
          <w:color w:val="0070C0"/>
          <w:sz w:val="28"/>
          <w:szCs w:val="28"/>
        </w:rPr>
        <w:t>Specyfikacja techniczn</w:t>
      </w:r>
      <w:r w:rsidR="00A63B0E">
        <w:rPr>
          <w:rFonts w:ascii="Calibri" w:eastAsia="Calibri" w:hAnsi="Calibri" w:cs="Calibri"/>
          <w:b/>
          <w:bCs/>
          <w:color w:val="0070C0"/>
          <w:sz w:val="28"/>
          <w:szCs w:val="28"/>
        </w:rPr>
        <w:t>a</w:t>
      </w:r>
    </w:p>
    <w:p w14:paraId="6713FC7C" w14:textId="77777777" w:rsidR="00A85C77" w:rsidRPr="00A63B0E" w:rsidRDefault="00A85C77" w:rsidP="002E6548">
      <w:pPr>
        <w:pStyle w:val="Akapitzlist"/>
        <w:spacing w:after="0" w:line="240" w:lineRule="auto"/>
        <w:rPr>
          <w:rFonts w:eastAsiaTheme="minorEastAsia"/>
          <w:b/>
          <w:bCs/>
          <w:color w:val="0070C0"/>
          <w:sz w:val="28"/>
          <w:szCs w:val="28"/>
        </w:rPr>
      </w:pPr>
    </w:p>
    <w:p w14:paraId="7150C1BC" w14:textId="10ED270A" w:rsidR="00A63B0E" w:rsidRPr="00A63B0E" w:rsidRDefault="00A63B0E" w:rsidP="002E6548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</w:rPr>
      </w:pPr>
      <w:r w:rsidRPr="00A63B0E">
        <w:rPr>
          <w:rFonts w:ascii="Calibri" w:eastAsia="Calibri" w:hAnsi="Calibri" w:cs="Calibri"/>
        </w:rPr>
        <w:t xml:space="preserve">Regał służyć ma ekspozycji i dystrybucji publikacji książkowych oraz czasopism </w:t>
      </w:r>
      <w:r w:rsidR="00A7333D">
        <w:rPr>
          <w:rFonts w:ascii="Calibri" w:eastAsia="Calibri" w:hAnsi="Calibri" w:cs="Calibri"/>
        </w:rPr>
        <w:t xml:space="preserve">dotyczących programu Erasmus+ </w:t>
      </w:r>
      <w:r w:rsidRPr="00A63B0E">
        <w:rPr>
          <w:rFonts w:ascii="Calibri" w:eastAsia="Calibri" w:hAnsi="Calibri" w:cs="Calibri"/>
        </w:rPr>
        <w:t xml:space="preserve">wydawanych przez Fundację Rozwoju Systemu Edukacji. </w:t>
      </w:r>
    </w:p>
    <w:p w14:paraId="2AE64C3B" w14:textId="53638B6A" w:rsidR="00A63B0E" w:rsidRPr="00A63B0E" w:rsidRDefault="00A63B0E" w:rsidP="002E6548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</w:rPr>
      </w:pPr>
      <w:r w:rsidRPr="00A63B0E">
        <w:rPr>
          <w:rFonts w:eastAsiaTheme="minorEastAsia"/>
        </w:rPr>
        <w:t xml:space="preserve">Regał powinien być wykonany z </w:t>
      </w:r>
      <w:r>
        <w:rPr>
          <w:rFonts w:eastAsiaTheme="minorEastAsia"/>
        </w:rPr>
        <w:t xml:space="preserve">tektury o grubości </w:t>
      </w:r>
      <w:r w:rsidR="002E6548">
        <w:rPr>
          <w:rFonts w:eastAsiaTheme="minorEastAsia"/>
        </w:rPr>
        <w:t xml:space="preserve">4,5 – 6,5 mm, </w:t>
      </w:r>
      <w:r>
        <w:rPr>
          <w:rFonts w:eastAsiaTheme="minorEastAsia"/>
        </w:rPr>
        <w:t xml:space="preserve">zapewniającej stabilność całej konstrukcji i zdolnej do utrzymania materiałów o wadze do </w:t>
      </w:r>
      <w:r w:rsidR="00A85C77">
        <w:rPr>
          <w:rFonts w:eastAsiaTheme="minorEastAsia"/>
        </w:rPr>
        <w:t>15</w:t>
      </w:r>
      <w:r>
        <w:rPr>
          <w:rFonts w:eastAsiaTheme="minorEastAsia"/>
        </w:rPr>
        <w:t xml:space="preserve"> kg.</w:t>
      </w:r>
    </w:p>
    <w:p w14:paraId="31E9BAED" w14:textId="1915B187" w:rsidR="00A63B0E" w:rsidRPr="00A63B0E" w:rsidRDefault="00A97010" w:rsidP="002E6548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Dopuszczalne wymiary regału: wysokość 180-200 cm, szerokość 90-100 cm, minimalna liczba przegród na publikacje 12, maksymalne wymiary przegród 32x23 cm, głębokość przegród </w:t>
      </w:r>
      <w:r w:rsidR="00247EBE">
        <w:rPr>
          <w:rFonts w:eastAsiaTheme="minorEastAsia"/>
        </w:rPr>
        <w:t>16-</w:t>
      </w:r>
      <w:r>
        <w:rPr>
          <w:rFonts w:eastAsiaTheme="minorEastAsia"/>
        </w:rPr>
        <w:t xml:space="preserve">20 cm, wysokość frontu nad </w:t>
      </w:r>
      <w:r w:rsidR="002E6548">
        <w:rPr>
          <w:rFonts w:eastAsiaTheme="minorEastAsia"/>
        </w:rPr>
        <w:t xml:space="preserve">górną krawędzią </w:t>
      </w:r>
      <w:r>
        <w:rPr>
          <w:rFonts w:eastAsiaTheme="minorEastAsia"/>
        </w:rPr>
        <w:t>pół</w:t>
      </w:r>
      <w:r w:rsidR="002E6548">
        <w:rPr>
          <w:rFonts w:eastAsiaTheme="minorEastAsia"/>
        </w:rPr>
        <w:t>e</w:t>
      </w:r>
      <w:r>
        <w:rPr>
          <w:rFonts w:eastAsiaTheme="minorEastAsia"/>
        </w:rPr>
        <w:t xml:space="preserve">k 20-25 cm, poziomy półek </w:t>
      </w:r>
      <w:r w:rsidR="00A85C77">
        <w:rPr>
          <w:rFonts w:eastAsiaTheme="minorEastAsia"/>
        </w:rPr>
        <w:t xml:space="preserve">z przegrodami </w:t>
      </w:r>
      <w:r>
        <w:rPr>
          <w:rFonts w:eastAsiaTheme="minorEastAsia"/>
        </w:rPr>
        <w:t xml:space="preserve">na </w:t>
      </w:r>
      <w:r w:rsidR="002E6548">
        <w:rPr>
          <w:rFonts w:eastAsiaTheme="minorEastAsia"/>
        </w:rPr>
        <w:t xml:space="preserve">publikacje </w:t>
      </w:r>
      <w:r w:rsidR="00A85C77">
        <w:rPr>
          <w:rFonts w:eastAsiaTheme="minorEastAsia"/>
        </w:rPr>
        <w:t xml:space="preserve">- </w:t>
      </w:r>
      <w:r>
        <w:rPr>
          <w:rFonts w:eastAsiaTheme="minorEastAsia"/>
        </w:rPr>
        <w:t xml:space="preserve">od </w:t>
      </w:r>
      <w:r w:rsidR="00A85C77">
        <w:rPr>
          <w:rFonts w:eastAsiaTheme="minorEastAsia"/>
        </w:rPr>
        <w:t xml:space="preserve">50 do 145 cm od </w:t>
      </w:r>
      <w:r w:rsidR="00A7333D">
        <w:rPr>
          <w:rFonts w:eastAsiaTheme="minorEastAsia"/>
        </w:rPr>
        <w:t>podłoża</w:t>
      </w:r>
      <w:r w:rsidR="00A85C77">
        <w:rPr>
          <w:rFonts w:eastAsiaTheme="minorEastAsia"/>
        </w:rPr>
        <w:t>.</w:t>
      </w:r>
    </w:p>
    <w:p w14:paraId="2E73FB37" w14:textId="6CEE1F23" w:rsidR="00A63B0E" w:rsidRDefault="00A97010" w:rsidP="002E6548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Regał powinien być wykonany z tektury zadrukowanej w 100 proc., zgodnie z projektem graficznym przekazanym przez Zamawiającego</w:t>
      </w:r>
      <w:r w:rsidR="00924C00">
        <w:rPr>
          <w:rFonts w:eastAsiaTheme="minorEastAsia"/>
        </w:rPr>
        <w:t>.</w:t>
      </w:r>
    </w:p>
    <w:p w14:paraId="062D8179" w14:textId="45D92313" w:rsidR="00924C00" w:rsidRDefault="00924C00" w:rsidP="002E6548">
      <w:pPr>
        <w:pStyle w:val="Akapitzlist"/>
        <w:numPr>
          <w:ilvl w:val="0"/>
          <w:numId w:val="3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Projekt graficzny zostanie przygotowany przez Zamawiającego na podstawie dokładnych wytycznych Wykonawcy dotyczących ostatecznych wymiarów regału.</w:t>
      </w:r>
    </w:p>
    <w:p w14:paraId="0543F871" w14:textId="51C9BEF9" w:rsidR="002E6548" w:rsidRDefault="002E6548" w:rsidP="002E6548">
      <w:pPr>
        <w:spacing w:after="0" w:line="240" w:lineRule="auto"/>
        <w:rPr>
          <w:rFonts w:eastAsiaTheme="minorEastAsia"/>
        </w:rPr>
      </w:pPr>
    </w:p>
    <w:p w14:paraId="43B03FF5" w14:textId="7B3A9026" w:rsidR="002E6548" w:rsidRDefault="002E6548" w:rsidP="002E6548">
      <w:pPr>
        <w:pStyle w:val="Akapitzlist"/>
        <w:numPr>
          <w:ilvl w:val="0"/>
          <w:numId w:val="5"/>
        </w:numPr>
        <w:spacing w:after="0" w:line="240" w:lineRule="auto"/>
        <w:rPr>
          <w:rFonts w:eastAsiaTheme="minorEastAsia"/>
          <w:b/>
          <w:bCs/>
          <w:color w:val="4472C4" w:themeColor="accent1"/>
          <w:sz w:val="28"/>
          <w:szCs w:val="28"/>
        </w:rPr>
      </w:pPr>
      <w:r w:rsidRPr="002E6548">
        <w:rPr>
          <w:rFonts w:eastAsiaTheme="minorEastAsia"/>
          <w:b/>
          <w:bCs/>
          <w:color w:val="4472C4" w:themeColor="accent1"/>
          <w:sz w:val="28"/>
          <w:szCs w:val="28"/>
        </w:rPr>
        <w:t>Dostawa</w:t>
      </w:r>
    </w:p>
    <w:p w14:paraId="10B8F353" w14:textId="77777777" w:rsidR="002E6548" w:rsidRPr="002E6548" w:rsidRDefault="002E6548" w:rsidP="002E6548">
      <w:pPr>
        <w:spacing w:after="0" w:line="240" w:lineRule="auto"/>
        <w:ind w:left="360"/>
        <w:rPr>
          <w:rFonts w:eastAsiaTheme="minorEastAsia"/>
          <w:b/>
          <w:bCs/>
          <w:color w:val="4472C4" w:themeColor="accent1"/>
        </w:rPr>
      </w:pPr>
    </w:p>
    <w:p w14:paraId="2CF69B12" w14:textId="6DD72D02" w:rsidR="002E6548" w:rsidRDefault="002E6548" w:rsidP="002E6548">
      <w:pPr>
        <w:pStyle w:val="Akapitzlist"/>
        <w:numPr>
          <w:ilvl w:val="0"/>
          <w:numId w:val="6"/>
        </w:numPr>
        <w:spacing w:after="0" w:line="240" w:lineRule="auto"/>
        <w:rPr>
          <w:rFonts w:eastAsiaTheme="minorEastAsia"/>
        </w:rPr>
      </w:pPr>
      <w:r w:rsidRPr="002E6548">
        <w:rPr>
          <w:rFonts w:eastAsiaTheme="minorEastAsia"/>
        </w:rPr>
        <w:t>Regał powinien być dostarczony w formie umożliwiającej łatwe złożenie przez osobę bez szczególnych kwalifikacji, umiejętności i narzędzi.</w:t>
      </w:r>
    </w:p>
    <w:p w14:paraId="72E6893B" w14:textId="70483E10" w:rsidR="002E6548" w:rsidRDefault="002E6548" w:rsidP="002E6548">
      <w:pPr>
        <w:pStyle w:val="Akapitzlist"/>
        <w:numPr>
          <w:ilvl w:val="0"/>
          <w:numId w:val="6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Do regału powinna być dołączona instrukcja obsługi w języku polskim</w:t>
      </w:r>
      <w:r w:rsidR="00A7333D">
        <w:rPr>
          <w:rFonts w:eastAsiaTheme="minorEastAsia"/>
        </w:rPr>
        <w:t>.</w:t>
      </w:r>
    </w:p>
    <w:p w14:paraId="09D4ED95" w14:textId="04EB2278" w:rsidR="00A7333D" w:rsidRPr="00A7333D" w:rsidRDefault="002E6548" w:rsidP="00A7333D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 w:rsidRPr="0028656B">
        <w:rPr>
          <w:rFonts w:eastAsiaTheme="minorEastAsia"/>
        </w:rPr>
        <w:t>Wykonawca dostarczy regały do siedziby zamawiającego</w:t>
      </w:r>
      <w:r w:rsidR="00A7333D">
        <w:rPr>
          <w:rFonts w:eastAsiaTheme="minorEastAsia"/>
        </w:rPr>
        <w:t xml:space="preserve"> – zgodnie z zapisami w umowie.</w:t>
      </w:r>
    </w:p>
    <w:p w14:paraId="2EBB145F" w14:textId="716C0D92" w:rsidR="157424C0" w:rsidRDefault="157424C0" w:rsidP="157424C0"/>
    <w:sectPr w:rsidR="157424C0" w:rsidSect="00A63B0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C41D8" w14:textId="77777777" w:rsidR="00B012C6" w:rsidRDefault="00B012C6" w:rsidP="00B012C6">
      <w:pPr>
        <w:spacing w:after="0" w:line="240" w:lineRule="auto"/>
      </w:pPr>
      <w:r>
        <w:separator/>
      </w:r>
    </w:p>
  </w:endnote>
  <w:endnote w:type="continuationSeparator" w:id="0">
    <w:p w14:paraId="769DD541" w14:textId="77777777" w:rsidR="00B012C6" w:rsidRDefault="00B012C6" w:rsidP="00B0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DA74" w14:textId="77777777" w:rsidR="00B012C6" w:rsidRDefault="00B012C6" w:rsidP="00B012C6">
      <w:pPr>
        <w:spacing w:after="0" w:line="240" w:lineRule="auto"/>
      </w:pPr>
      <w:r>
        <w:separator/>
      </w:r>
    </w:p>
  </w:footnote>
  <w:footnote w:type="continuationSeparator" w:id="0">
    <w:p w14:paraId="03FAAF00" w14:textId="77777777" w:rsidR="00B012C6" w:rsidRDefault="00B012C6" w:rsidP="00B01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497B" w14:textId="3FADD118" w:rsidR="00B012C6" w:rsidRPr="0068756D" w:rsidRDefault="00B012C6" w:rsidP="00B012C6">
    <w:pPr>
      <w:pStyle w:val="Nagwek"/>
      <w:rPr>
        <w:color w:val="AEAAAA"/>
      </w:rPr>
    </w:pPr>
    <w:r w:rsidRPr="0068756D">
      <w:rPr>
        <w:color w:val="AEAAAA"/>
      </w:rPr>
      <w:tab/>
    </w:r>
    <w:r w:rsidRPr="0068756D">
      <w:rPr>
        <w:color w:val="AEAAAA"/>
      </w:rPr>
      <w:tab/>
      <w:t xml:space="preserve">Załącznik nr </w:t>
    </w:r>
    <w:r>
      <w:rPr>
        <w:color w:val="AEAAAA"/>
      </w:rPr>
      <w:t>1</w:t>
    </w:r>
    <w:r w:rsidRPr="0068756D">
      <w:rPr>
        <w:color w:val="AEAAAA"/>
      </w:rPr>
      <w:t xml:space="preserve"> do Zapytania ofertowego nr </w:t>
    </w:r>
  </w:p>
  <w:p w14:paraId="62A47902" w14:textId="77777777" w:rsidR="00B012C6" w:rsidRDefault="00B012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0145"/>
    <w:multiLevelType w:val="hybridMultilevel"/>
    <w:tmpl w:val="E8C08F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27FA2"/>
    <w:multiLevelType w:val="hybridMultilevel"/>
    <w:tmpl w:val="7E34F0AA"/>
    <w:lvl w:ilvl="0" w:tplc="453C74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646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60B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CE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EB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821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B0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86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8ED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6334D"/>
    <w:multiLevelType w:val="hybridMultilevel"/>
    <w:tmpl w:val="E8C08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8A82F9A">
      <w:start w:val="1"/>
      <w:numFmt w:val="lowerLetter"/>
      <w:lvlText w:val="%2."/>
      <w:lvlJc w:val="left"/>
      <w:pPr>
        <w:ind w:left="1440" w:hanging="360"/>
      </w:pPr>
    </w:lvl>
    <w:lvl w:ilvl="2" w:tplc="789C7DEC">
      <w:start w:val="1"/>
      <w:numFmt w:val="lowerRoman"/>
      <w:lvlText w:val="%3."/>
      <w:lvlJc w:val="right"/>
      <w:pPr>
        <w:ind w:left="2160" w:hanging="180"/>
      </w:pPr>
    </w:lvl>
    <w:lvl w:ilvl="3" w:tplc="24CCF1B6">
      <w:start w:val="1"/>
      <w:numFmt w:val="decimal"/>
      <w:lvlText w:val="%4."/>
      <w:lvlJc w:val="left"/>
      <w:pPr>
        <w:ind w:left="2880" w:hanging="360"/>
      </w:pPr>
    </w:lvl>
    <w:lvl w:ilvl="4" w:tplc="75A0E006">
      <w:start w:val="1"/>
      <w:numFmt w:val="lowerLetter"/>
      <w:lvlText w:val="%5."/>
      <w:lvlJc w:val="left"/>
      <w:pPr>
        <w:ind w:left="3600" w:hanging="360"/>
      </w:pPr>
    </w:lvl>
    <w:lvl w:ilvl="5" w:tplc="D474E29E">
      <w:start w:val="1"/>
      <w:numFmt w:val="lowerRoman"/>
      <w:lvlText w:val="%6."/>
      <w:lvlJc w:val="right"/>
      <w:pPr>
        <w:ind w:left="4320" w:hanging="180"/>
      </w:pPr>
    </w:lvl>
    <w:lvl w:ilvl="6" w:tplc="4FC0D4F4">
      <w:start w:val="1"/>
      <w:numFmt w:val="decimal"/>
      <w:lvlText w:val="%7."/>
      <w:lvlJc w:val="left"/>
      <w:pPr>
        <w:ind w:left="5040" w:hanging="360"/>
      </w:pPr>
    </w:lvl>
    <w:lvl w:ilvl="7" w:tplc="45AEB3EC">
      <w:start w:val="1"/>
      <w:numFmt w:val="lowerLetter"/>
      <w:lvlText w:val="%8."/>
      <w:lvlJc w:val="left"/>
      <w:pPr>
        <w:ind w:left="5760" w:hanging="360"/>
      </w:pPr>
    </w:lvl>
    <w:lvl w:ilvl="8" w:tplc="E474E2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7B79"/>
    <w:multiLevelType w:val="hybridMultilevel"/>
    <w:tmpl w:val="AF8C3DBE"/>
    <w:lvl w:ilvl="0" w:tplc="18E67FC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45D0D3F2">
      <w:start w:val="1"/>
      <w:numFmt w:val="lowerLetter"/>
      <w:lvlText w:val="%2."/>
      <w:lvlJc w:val="left"/>
      <w:pPr>
        <w:ind w:left="1440" w:hanging="360"/>
      </w:pPr>
    </w:lvl>
    <w:lvl w:ilvl="2" w:tplc="79A65A10">
      <w:start w:val="1"/>
      <w:numFmt w:val="lowerRoman"/>
      <w:lvlText w:val="%3."/>
      <w:lvlJc w:val="right"/>
      <w:pPr>
        <w:ind w:left="2160" w:hanging="180"/>
      </w:pPr>
    </w:lvl>
    <w:lvl w:ilvl="3" w:tplc="783AAC70">
      <w:start w:val="1"/>
      <w:numFmt w:val="decimal"/>
      <w:lvlText w:val="%4."/>
      <w:lvlJc w:val="left"/>
      <w:pPr>
        <w:ind w:left="2880" w:hanging="360"/>
      </w:pPr>
    </w:lvl>
    <w:lvl w:ilvl="4" w:tplc="EC3C6E02">
      <w:start w:val="1"/>
      <w:numFmt w:val="lowerLetter"/>
      <w:lvlText w:val="%5."/>
      <w:lvlJc w:val="left"/>
      <w:pPr>
        <w:ind w:left="3600" w:hanging="360"/>
      </w:pPr>
    </w:lvl>
    <w:lvl w:ilvl="5" w:tplc="D6A4E686">
      <w:start w:val="1"/>
      <w:numFmt w:val="lowerRoman"/>
      <w:lvlText w:val="%6."/>
      <w:lvlJc w:val="right"/>
      <w:pPr>
        <w:ind w:left="4320" w:hanging="180"/>
      </w:pPr>
    </w:lvl>
    <w:lvl w:ilvl="6" w:tplc="23C6A9BA">
      <w:start w:val="1"/>
      <w:numFmt w:val="decimal"/>
      <w:lvlText w:val="%7."/>
      <w:lvlJc w:val="left"/>
      <w:pPr>
        <w:ind w:left="5040" w:hanging="360"/>
      </w:pPr>
    </w:lvl>
    <w:lvl w:ilvl="7" w:tplc="E6B8B552">
      <w:start w:val="1"/>
      <w:numFmt w:val="lowerLetter"/>
      <w:lvlText w:val="%8."/>
      <w:lvlJc w:val="left"/>
      <w:pPr>
        <w:ind w:left="5760" w:hanging="360"/>
      </w:pPr>
    </w:lvl>
    <w:lvl w:ilvl="8" w:tplc="953EE9E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950C4"/>
    <w:multiLevelType w:val="hybridMultilevel"/>
    <w:tmpl w:val="4C469878"/>
    <w:lvl w:ilvl="0" w:tplc="D85A7612">
      <w:start w:val="1"/>
      <w:numFmt w:val="decimal"/>
      <w:lvlText w:val="%1."/>
      <w:lvlJc w:val="left"/>
      <w:pPr>
        <w:ind w:left="720" w:hanging="360"/>
      </w:pPr>
    </w:lvl>
    <w:lvl w:ilvl="1" w:tplc="2A20898E">
      <w:start w:val="1"/>
      <w:numFmt w:val="lowerLetter"/>
      <w:lvlText w:val="%2."/>
      <w:lvlJc w:val="left"/>
      <w:pPr>
        <w:ind w:left="1440" w:hanging="360"/>
      </w:pPr>
    </w:lvl>
    <w:lvl w:ilvl="2" w:tplc="A0184A26">
      <w:start w:val="1"/>
      <w:numFmt w:val="lowerRoman"/>
      <w:lvlText w:val="%3."/>
      <w:lvlJc w:val="right"/>
      <w:pPr>
        <w:ind w:left="2160" w:hanging="180"/>
      </w:pPr>
    </w:lvl>
    <w:lvl w:ilvl="3" w:tplc="E18EB32C">
      <w:start w:val="1"/>
      <w:numFmt w:val="decimal"/>
      <w:lvlText w:val="%4."/>
      <w:lvlJc w:val="left"/>
      <w:pPr>
        <w:ind w:left="2880" w:hanging="360"/>
      </w:pPr>
    </w:lvl>
    <w:lvl w:ilvl="4" w:tplc="13949A18">
      <w:start w:val="1"/>
      <w:numFmt w:val="lowerLetter"/>
      <w:lvlText w:val="%5."/>
      <w:lvlJc w:val="left"/>
      <w:pPr>
        <w:ind w:left="3600" w:hanging="360"/>
      </w:pPr>
    </w:lvl>
    <w:lvl w:ilvl="5" w:tplc="3B1AE430">
      <w:start w:val="1"/>
      <w:numFmt w:val="lowerRoman"/>
      <w:lvlText w:val="%6."/>
      <w:lvlJc w:val="right"/>
      <w:pPr>
        <w:ind w:left="4320" w:hanging="180"/>
      </w:pPr>
    </w:lvl>
    <w:lvl w:ilvl="6" w:tplc="8D708A46">
      <w:start w:val="1"/>
      <w:numFmt w:val="decimal"/>
      <w:lvlText w:val="%7."/>
      <w:lvlJc w:val="left"/>
      <w:pPr>
        <w:ind w:left="5040" w:hanging="360"/>
      </w:pPr>
    </w:lvl>
    <w:lvl w:ilvl="7" w:tplc="074C4610">
      <w:start w:val="1"/>
      <w:numFmt w:val="lowerLetter"/>
      <w:lvlText w:val="%8."/>
      <w:lvlJc w:val="left"/>
      <w:pPr>
        <w:ind w:left="5760" w:hanging="360"/>
      </w:pPr>
    </w:lvl>
    <w:lvl w:ilvl="8" w:tplc="4EC2C8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47CE7"/>
    <w:multiLevelType w:val="hybridMultilevel"/>
    <w:tmpl w:val="F4724586"/>
    <w:lvl w:ilvl="0" w:tplc="9044FFAE">
      <w:start w:val="5"/>
      <w:numFmt w:val="upperRoman"/>
      <w:lvlText w:val="%1."/>
      <w:lvlJc w:val="right"/>
      <w:pPr>
        <w:ind w:left="720" w:hanging="360"/>
      </w:pPr>
    </w:lvl>
    <w:lvl w:ilvl="1" w:tplc="4B3467CC">
      <w:start w:val="1"/>
      <w:numFmt w:val="lowerLetter"/>
      <w:lvlText w:val="%2."/>
      <w:lvlJc w:val="left"/>
      <w:pPr>
        <w:ind w:left="1440" w:hanging="360"/>
      </w:pPr>
    </w:lvl>
    <w:lvl w:ilvl="2" w:tplc="821E203A">
      <w:start w:val="1"/>
      <w:numFmt w:val="lowerRoman"/>
      <w:lvlText w:val="%3."/>
      <w:lvlJc w:val="right"/>
      <w:pPr>
        <w:ind w:left="2160" w:hanging="180"/>
      </w:pPr>
    </w:lvl>
    <w:lvl w:ilvl="3" w:tplc="A050A3C6">
      <w:start w:val="1"/>
      <w:numFmt w:val="decimal"/>
      <w:lvlText w:val="%4."/>
      <w:lvlJc w:val="left"/>
      <w:pPr>
        <w:ind w:left="2880" w:hanging="360"/>
      </w:pPr>
    </w:lvl>
    <w:lvl w:ilvl="4" w:tplc="4C8C10CC">
      <w:start w:val="1"/>
      <w:numFmt w:val="lowerLetter"/>
      <w:lvlText w:val="%5."/>
      <w:lvlJc w:val="left"/>
      <w:pPr>
        <w:ind w:left="3600" w:hanging="360"/>
      </w:pPr>
    </w:lvl>
    <w:lvl w:ilvl="5" w:tplc="D1A42A06">
      <w:start w:val="1"/>
      <w:numFmt w:val="lowerRoman"/>
      <w:lvlText w:val="%6."/>
      <w:lvlJc w:val="right"/>
      <w:pPr>
        <w:ind w:left="4320" w:hanging="180"/>
      </w:pPr>
    </w:lvl>
    <w:lvl w:ilvl="6" w:tplc="9F9A70AA">
      <w:start w:val="1"/>
      <w:numFmt w:val="decimal"/>
      <w:lvlText w:val="%7."/>
      <w:lvlJc w:val="left"/>
      <w:pPr>
        <w:ind w:left="5040" w:hanging="360"/>
      </w:pPr>
    </w:lvl>
    <w:lvl w:ilvl="7" w:tplc="95902410">
      <w:start w:val="1"/>
      <w:numFmt w:val="lowerLetter"/>
      <w:lvlText w:val="%8."/>
      <w:lvlJc w:val="left"/>
      <w:pPr>
        <w:ind w:left="5760" w:hanging="360"/>
      </w:pPr>
    </w:lvl>
    <w:lvl w:ilvl="8" w:tplc="FA74B67E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104476">
    <w:abstractNumId w:val="5"/>
  </w:num>
  <w:num w:numId="2" w16cid:durableId="61873309">
    <w:abstractNumId w:val="1"/>
  </w:num>
  <w:num w:numId="3" w16cid:durableId="995642552">
    <w:abstractNumId w:val="3"/>
  </w:num>
  <w:num w:numId="4" w16cid:durableId="869534879">
    <w:abstractNumId w:val="4"/>
  </w:num>
  <w:num w:numId="5" w16cid:durableId="1471558210">
    <w:abstractNumId w:val="2"/>
  </w:num>
  <w:num w:numId="6" w16cid:durableId="138302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0990EC"/>
    <w:rsid w:val="00184359"/>
    <w:rsid w:val="00247EBE"/>
    <w:rsid w:val="002523DE"/>
    <w:rsid w:val="0028656B"/>
    <w:rsid w:val="002E6548"/>
    <w:rsid w:val="003342BC"/>
    <w:rsid w:val="00356E23"/>
    <w:rsid w:val="003B0E47"/>
    <w:rsid w:val="003E6017"/>
    <w:rsid w:val="004F0FE9"/>
    <w:rsid w:val="00586757"/>
    <w:rsid w:val="00587C3D"/>
    <w:rsid w:val="007E0D06"/>
    <w:rsid w:val="00924C00"/>
    <w:rsid w:val="00A63B0E"/>
    <w:rsid w:val="00A7333D"/>
    <w:rsid w:val="00A85C77"/>
    <w:rsid w:val="00A97010"/>
    <w:rsid w:val="00AF5CE6"/>
    <w:rsid w:val="00B012C6"/>
    <w:rsid w:val="00B85B14"/>
    <w:rsid w:val="00E06B3A"/>
    <w:rsid w:val="00E25F59"/>
    <w:rsid w:val="00F01A1E"/>
    <w:rsid w:val="00F03804"/>
    <w:rsid w:val="062468EA"/>
    <w:rsid w:val="0E2A9DE2"/>
    <w:rsid w:val="10564DCB"/>
    <w:rsid w:val="157424C0"/>
    <w:rsid w:val="1BA0EDF8"/>
    <w:rsid w:val="215801E3"/>
    <w:rsid w:val="23EFC7DC"/>
    <w:rsid w:val="29648FB1"/>
    <w:rsid w:val="2E10A149"/>
    <w:rsid w:val="2E31270C"/>
    <w:rsid w:val="3EDD730A"/>
    <w:rsid w:val="42654DA7"/>
    <w:rsid w:val="491F224C"/>
    <w:rsid w:val="49951B54"/>
    <w:rsid w:val="4A0DE328"/>
    <w:rsid w:val="4EA579D2"/>
    <w:rsid w:val="50D02F44"/>
    <w:rsid w:val="5446900D"/>
    <w:rsid w:val="61DA1601"/>
    <w:rsid w:val="650990EC"/>
    <w:rsid w:val="6905E8B6"/>
    <w:rsid w:val="6BF87A1A"/>
    <w:rsid w:val="6DCCC39C"/>
    <w:rsid w:val="7287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90EC"/>
  <w15:chartTrackingRefBased/>
  <w15:docId w15:val="{D70C1CB9-B360-4C87-8F27-438FAF8F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B01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2C6"/>
  </w:style>
  <w:style w:type="paragraph" w:styleId="Stopka">
    <w:name w:val="footer"/>
    <w:basedOn w:val="Normalny"/>
    <w:link w:val="StopkaZnak"/>
    <w:uiPriority w:val="99"/>
    <w:unhideWhenUsed/>
    <w:rsid w:val="00B01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Zajączkowska</dc:creator>
  <cp:keywords/>
  <dc:description/>
  <cp:lastModifiedBy>Piotr Sosnowski</cp:lastModifiedBy>
  <cp:revision>16</cp:revision>
  <dcterms:created xsi:type="dcterms:W3CDTF">2021-07-14T10:26:00Z</dcterms:created>
  <dcterms:modified xsi:type="dcterms:W3CDTF">2022-08-19T08:52:00Z</dcterms:modified>
</cp:coreProperties>
</file>