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BF96" w14:textId="77777777" w:rsidR="00352A66" w:rsidRPr="00604E81" w:rsidRDefault="002E7693" w:rsidP="00D96B6A">
      <w:pPr>
        <w:pStyle w:val="Nagwek4"/>
        <w:spacing w:after="120"/>
        <w:rPr>
          <w:rFonts w:asciiTheme="minorHAnsi" w:hAnsiTheme="minorHAnsi" w:cs="Times New Roman"/>
          <w:i w:val="0"/>
          <w:iCs w:val="0"/>
          <w:color w:val="auto"/>
          <w:sz w:val="24"/>
          <w:szCs w:val="24"/>
        </w:rPr>
      </w:pPr>
      <w:r w:rsidRPr="00604E81">
        <w:rPr>
          <w:rFonts w:asciiTheme="minorHAnsi" w:hAnsiTheme="minorHAnsi" w:cs="Times New Roman"/>
          <w:i w:val="0"/>
          <w:iCs w:val="0"/>
          <w:color w:val="auto"/>
          <w:sz w:val="24"/>
          <w:szCs w:val="24"/>
        </w:rPr>
        <w:t>Nazwa i adres Z</w:t>
      </w:r>
      <w:r w:rsidR="00352A66" w:rsidRPr="00604E81">
        <w:rPr>
          <w:rFonts w:asciiTheme="minorHAnsi" w:hAnsiTheme="minorHAnsi" w:cs="Times New Roman"/>
          <w:i w:val="0"/>
          <w:iCs w:val="0"/>
          <w:color w:val="auto"/>
          <w:sz w:val="24"/>
          <w:szCs w:val="24"/>
        </w:rPr>
        <w:t>amawiającego</w:t>
      </w:r>
      <w:r w:rsidR="00945FE9" w:rsidRPr="00604E81">
        <w:rPr>
          <w:rFonts w:asciiTheme="minorHAnsi" w:hAnsiTheme="minorHAnsi" w:cs="Times New Roman"/>
          <w:i w:val="0"/>
          <w:iCs w:val="0"/>
          <w:color w:val="auto"/>
          <w:sz w:val="24"/>
          <w:szCs w:val="24"/>
        </w:rPr>
        <w:t xml:space="preserve"> oraz podstawy prawne działania jednostki</w:t>
      </w:r>
    </w:p>
    <w:p w14:paraId="2517A07B" w14:textId="77777777" w:rsidR="00C01C5A" w:rsidRPr="000F256F" w:rsidRDefault="00352A66" w:rsidP="000F256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F256F">
        <w:rPr>
          <w:rFonts w:cs="Times New Roman"/>
          <w:b/>
          <w:sz w:val="24"/>
          <w:szCs w:val="24"/>
        </w:rPr>
        <w:t>Fundacja Rozwoju Systemu Edukacji</w:t>
      </w:r>
      <w:r w:rsidR="00C01C5A" w:rsidRPr="000F256F">
        <w:rPr>
          <w:rFonts w:cs="Times New Roman"/>
          <w:b/>
          <w:sz w:val="24"/>
          <w:szCs w:val="24"/>
        </w:rPr>
        <w:t xml:space="preserve"> </w:t>
      </w:r>
    </w:p>
    <w:p w14:paraId="167450FF" w14:textId="77777777" w:rsidR="00C01C5A" w:rsidRPr="00E838D8" w:rsidRDefault="001E4D80" w:rsidP="000F25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>Al. Jerozolimskie 142A</w:t>
      </w:r>
    </w:p>
    <w:p w14:paraId="075416F7" w14:textId="77777777" w:rsidR="00C01C5A" w:rsidRPr="00E838D8" w:rsidRDefault="001E4D80" w:rsidP="000F25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>02-305</w:t>
      </w:r>
      <w:r w:rsidR="00352A66" w:rsidRPr="00E838D8">
        <w:rPr>
          <w:rFonts w:cs="Times New Roman"/>
          <w:sz w:val="24"/>
          <w:szCs w:val="24"/>
        </w:rPr>
        <w:t xml:space="preserve"> Warszawa</w:t>
      </w:r>
    </w:p>
    <w:p w14:paraId="4001AA6B" w14:textId="77777777" w:rsidR="00C01C5A" w:rsidRPr="00E838D8" w:rsidRDefault="00352A66" w:rsidP="000F25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 xml:space="preserve">NIP: </w:t>
      </w:r>
      <w:r w:rsidR="0063117E" w:rsidRPr="00E838D8">
        <w:rPr>
          <w:rFonts w:cs="Times New Roman"/>
          <w:sz w:val="24"/>
          <w:szCs w:val="24"/>
        </w:rPr>
        <w:t>526-10-00-645</w:t>
      </w:r>
    </w:p>
    <w:p w14:paraId="1AF3968D" w14:textId="77777777" w:rsidR="00945FE9" w:rsidRPr="00E838D8" w:rsidRDefault="00D96B6A" w:rsidP="000F25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838D8">
        <w:rPr>
          <w:rFonts w:cs="Times New Roman"/>
          <w:sz w:val="24"/>
          <w:szCs w:val="24"/>
        </w:rPr>
        <w:t>REGON</w:t>
      </w:r>
      <w:r w:rsidR="00352A66" w:rsidRPr="00E838D8">
        <w:rPr>
          <w:rFonts w:cs="Times New Roman"/>
          <w:sz w:val="24"/>
          <w:szCs w:val="24"/>
        </w:rPr>
        <w:t>:</w:t>
      </w:r>
      <w:r w:rsidR="0063117E" w:rsidRPr="00E838D8">
        <w:rPr>
          <w:rFonts w:cs="Times New Roman"/>
          <w:sz w:val="24"/>
          <w:szCs w:val="24"/>
        </w:rPr>
        <w:t xml:space="preserve"> 010393032</w:t>
      </w:r>
    </w:p>
    <w:p w14:paraId="0DE3643C" w14:textId="77777777" w:rsidR="00BB2D6C" w:rsidRDefault="000159D4" w:rsidP="00DA50A1">
      <w:pPr>
        <w:spacing w:before="200"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Fundacja Rozwoju Systemu Edukacji jest fundacją Skarbu Państwa. Fundacja została powołana przez Ministra Edukacji Narodowej w dniu 23 czerwca 1993 roku w Warszawie aktem notarialnym, z</w:t>
      </w:r>
      <w:r w:rsidR="00EE5991" w:rsidRPr="00B92923">
        <w:rPr>
          <w:rFonts w:cs="Times New Roman"/>
          <w:sz w:val="24"/>
          <w:szCs w:val="24"/>
        </w:rPr>
        <w:t> </w:t>
      </w:r>
      <w:r w:rsidRPr="00B92923">
        <w:rPr>
          <w:rFonts w:cs="Times New Roman"/>
          <w:sz w:val="24"/>
          <w:szCs w:val="24"/>
        </w:rPr>
        <w:t xml:space="preserve">numerem Repertorium A 2823/93. Fundacja Rozwoju Systemu Edukacji </w:t>
      </w:r>
      <w:r w:rsidRPr="004E3681">
        <w:rPr>
          <w:rFonts w:cs="Times New Roman"/>
          <w:sz w:val="24"/>
          <w:szCs w:val="24"/>
        </w:rPr>
        <w:t>została wpisana do rejestru Fundacji w dniu 11.10.1993 r. przez Sąd Rejonowy dla m.st. Warszawy Wydział XVI Go</w:t>
      </w:r>
      <w:r w:rsidR="004E3681" w:rsidRPr="004E3681">
        <w:rPr>
          <w:rFonts w:cs="Times New Roman"/>
          <w:sz w:val="24"/>
          <w:szCs w:val="24"/>
        </w:rPr>
        <w:t>spodarczy Rejestrowy – sygn.</w:t>
      </w:r>
      <w:r w:rsidRPr="004E3681">
        <w:rPr>
          <w:rFonts w:cs="Times New Roman"/>
          <w:sz w:val="24"/>
          <w:szCs w:val="24"/>
        </w:rPr>
        <w:t xml:space="preserve"> akt XVI </w:t>
      </w:r>
      <w:proofErr w:type="spellStart"/>
      <w:r w:rsidRPr="004E3681">
        <w:rPr>
          <w:rFonts w:cs="Times New Roman"/>
          <w:sz w:val="24"/>
          <w:szCs w:val="24"/>
        </w:rPr>
        <w:t>Ns</w:t>
      </w:r>
      <w:proofErr w:type="spellEnd"/>
      <w:r w:rsidRPr="004E3681">
        <w:rPr>
          <w:rFonts w:cs="Times New Roman"/>
          <w:sz w:val="24"/>
          <w:szCs w:val="24"/>
        </w:rPr>
        <w:t xml:space="preserve"> Rej. F1647/93. </w:t>
      </w:r>
    </w:p>
    <w:p w14:paraId="6789106F" w14:textId="77777777" w:rsidR="004E3681" w:rsidRPr="004E3681" w:rsidRDefault="008A0E15" w:rsidP="00DA50A1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dniu 4 lipca </w:t>
      </w:r>
      <w:r w:rsidR="004E3681" w:rsidRPr="004E3681">
        <w:rPr>
          <w:rFonts w:cs="Times New Roman"/>
          <w:sz w:val="24"/>
          <w:szCs w:val="24"/>
        </w:rPr>
        <w:t xml:space="preserve">2001 roku Sąd Rejonowy dla m.st. Warszawy XIX Wydział Gospodarczy Krajowego Rejestru Sądowego, w sprawie z urzędu, wpisał Fundację Rozwoju Systemu Edukacji do Rejestru Stowarzyszeń, Innych Organizacji Społecznych i Zawodowych, Fundacji oraz Samodzielnych, Publicznych Zakładów Opieki Zdrowotnej pod numerem KRS 0000024777. </w:t>
      </w:r>
    </w:p>
    <w:p w14:paraId="10486CD6" w14:textId="77777777" w:rsidR="00945FE9" w:rsidRPr="00B92923" w:rsidRDefault="00945FE9" w:rsidP="00C01C5A">
      <w:pPr>
        <w:spacing w:after="0" w:line="360" w:lineRule="auto"/>
        <w:jc w:val="both"/>
        <w:rPr>
          <w:rStyle w:val="Pogrubienie"/>
          <w:rFonts w:cs="Times New Roman"/>
          <w:sz w:val="24"/>
          <w:szCs w:val="24"/>
        </w:rPr>
      </w:pPr>
      <w:r w:rsidRPr="00B92923">
        <w:rPr>
          <w:rStyle w:val="Pogrubienie"/>
          <w:rFonts w:cs="Times New Roman"/>
          <w:sz w:val="24"/>
          <w:szCs w:val="24"/>
        </w:rPr>
        <w:t xml:space="preserve">Fundacja Rozwoju Systemu Edukacji prowadzi wyłącznie działalność statutową i działa na podstawie </w:t>
      </w:r>
      <w:r w:rsidR="00EE5991" w:rsidRPr="00B92923">
        <w:rPr>
          <w:rStyle w:val="Pogrubienie"/>
          <w:rFonts w:cs="Times New Roman"/>
          <w:sz w:val="24"/>
          <w:szCs w:val="24"/>
        </w:rPr>
        <w:t xml:space="preserve">ustawy </w:t>
      </w:r>
      <w:r w:rsidRPr="00B92923">
        <w:rPr>
          <w:rStyle w:val="Pogrubienie"/>
          <w:rFonts w:cs="Times New Roman"/>
          <w:sz w:val="24"/>
          <w:szCs w:val="24"/>
        </w:rPr>
        <w:t>o fundacjach z dnia 6 kwietnia 1984 roku (</w:t>
      </w:r>
      <w:proofErr w:type="spellStart"/>
      <w:r w:rsidR="008B0235">
        <w:rPr>
          <w:rStyle w:val="Pogrubienie"/>
          <w:rFonts w:cs="Times New Roman"/>
          <w:sz w:val="24"/>
          <w:szCs w:val="24"/>
        </w:rPr>
        <w:t>t.j</w:t>
      </w:r>
      <w:proofErr w:type="spellEnd"/>
      <w:r w:rsidR="008B0235">
        <w:rPr>
          <w:rStyle w:val="Pogrubienie"/>
          <w:rFonts w:cs="Times New Roman"/>
          <w:sz w:val="24"/>
          <w:szCs w:val="24"/>
        </w:rPr>
        <w:t xml:space="preserve">. </w:t>
      </w:r>
      <w:r w:rsidRPr="00B92923">
        <w:rPr>
          <w:rStyle w:val="Pogrubienie"/>
          <w:rFonts w:cs="Times New Roman"/>
          <w:sz w:val="24"/>
          <w:szCs w:val="24"/>
        </w:rPr>
        <w:t xml:space="preserve">Dz. U. </w:t>
      </w:r>
      <w:r w:rsidR="00227C38">
        <w:rPr>
          <w:rStyle w:val="Pogrubienie"/>
          <w:rFonts w:cs="Times New Roman"/>
          <w:sz w:val="24"/>
          <w:szCs w:val="24"/>
        </w:rPr>
        <w:t>2020 poz.</w:t>
      </w:r>
      <w:r w:rsidR="00404B81">
        <w:rPr>
          <w:rStyle w:val="Pogrubienie"/>
          <w:rFonts w:cs="Times New Roman"/>
          <w:sz w:val="24"/>
          <w:szCs w:val="24"/>
        </w:rPr>
        <w:t xml:space="preserve"> </w:t>
      </w:r>
      <w:r w:rsidR="00227C38">
        <w:rPr>
          <w:rStyle w:val="Pogrubienie"/>
          <w:rFonts w:cs="Times New Roman"/>
          <w:sz w:val="24"/>
          <w:szCs w:val="24"/>
        </w:rPr>
        <w:t>2167</w:t>
      </w:r>
      <w:r w:rsidRPr="00B92923">
        <w:rPr>
          <w:rStyle w:val="Pogrubienie"/>
          <w:rFonts w:cs="Times New Roman"/>
          <w:sz w:val="24"/>
          <w:szCs w:val="24"/>
        </w:rPr>
        <w:t>) oraz Statutu Fundacji.</w:t>
      </w:r>
    </w:p>
    <w:p w14:paraId="4584008B" w14:textId="77777777" w:rsidR="00B11BEB" w:rsidRDefault="00F06340" w:rsidP="00DA50A1">
      <w:pPr>
        <w:spacing w:before="200"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Zgodnie z § 12 Statutu FRSE organami Fundacji są</w:t>
      </w:r>
      <w:r w:rsidR="000A0F50" w:rsidRPr="00B92923">
        <w:rPr>
          <w:rFonts w:cs="Times New Roman"/>
          <w:sz w:val="24"/>
          <w:szCs w:val="24"/>
        </w:rPr>
        <w:t xml:space="preserve"> </w:t>
      </w:r>
      <w:r w:rsidR="00C01C5A" w:rsidRPr="00B92923">
        <w:rPr>
          <w:rFonts w:cs="Times New Roman"/>
          <w:sz w:val="24"/>
          <w:szCs w:val="24"/>
        </w:rPr>
        <w:t xml:space="preserve">Rada </w:t>
      </w:r>
      <w:r w:rsidR="0047641F" w:rsidRPr="00B92923">
        <w:rPr>
          <w:rFonts w:cs="Times New Roman"/>
          <w:sz w:val="24"/>
          <w:szCs w:val="24"/>
        </w:rPr>
        <w:t>Fundacji i</w:t>
      </w:r>
      <w:r w:rsidR="000A0F50" w:rsidRPr="00B92923">
        <w:rPr>
          <w:rFonts w:cs="Times New Roman"/>
          <w:sz w:val="24"/>
          <w:szCs w:val="24"/>
        </w:rPr>
        <w:t xml:space="preserve"> </w:t>
      </w:r>
      <w:r w:rsidRPr="00B92923">
        <w:rPr>
          <w:rFonts w:cs="Times New Roman"/>
          <w:sz w:val="24"/>
          <w:szCs w:val="24"/>
        </w:rPr>
        <w:t>Zarząd Fundacji.</w:t>
      </w:r>
    </w:p>
    <w:p w14:paraId="7415B42D" w14:textId="77777777" w:rsidR="008477DB" w:rsidRPr="00B92923" w:rsidRDefault="008477DB" w:rsidP="00D95208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Kierownikiem jednostki w myśl </w:t>
      </w:r>
      <w:r>
        <w:rPr>
          <w:rFonts w:cs="Times New Roman"/>
          <w:sz w:val="24"/>
          <w:szCs w:val="24"/>
        </w:rPr>
        <w:t>a</w:t>
      </w:r>
      <w:r w:rsidR="00B63A2D">
        <w:rPr>
          <w:rFonts w:cs="Times New Roman"/>
          <w:sz w:val="24"/>
          <w:szCs w:val="24"/>
        </w:rPr>
        <w:t>rt. 3 ust. 1. pkt 6</w:t>
      </w:r>
      <w:r w:rsidRPr="00B92923">
        <w:rPr>
          <w:rFonts w:cs="Times New Roman"/>
          <w:sz w:val="24"/>
          <w:szCs w:val="24"/>
        </w:rPr>
        <w:t xml:space="preserve"> ustawy o rachunkowości są członkowie Zarządu FRSE.</w:t>
      </w:r>
    </w:p>
    <w:p w14:paraId="7FAE20D3" w14:textId="77777777" w:rsidR="00F06340" w:rsidRPr="00B92923" w:rsidRDefault="00F06340" w:rsidP="008477DB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Miejscem prowadzenia ksiąg rachunkowych Fundacji Rozwoju Systemu Edukacji jest siedziba jednostki</w:t>
      </w:r>
      <w:r w:rsidR="00602ABE">
        <w:rPr>
          <w:rFonts w:cs="Times New Roman"/>
          <w:sz w:val="24"/>
          <w:szCs w:val="24"/>
        </w:rPr>
        <w:t>, tj.</w:t>
      </w:r>
      <w:r w:rsidR="00C01C5A" w:rsidRPr="00B92923">
        <w:rPr>
          <w:rFonts w:cs="Times New Roman"/>
          <w:sz w:val="24"/>
          <w:szCs w:val="24"/>
        </w:rPr>
        <w:t xml:space="preserve"> </w:t>
      </w:r>
      <w:r w:rsidR="001E4D80" w:rsidRPr="00B92923">
        <w:rPr>
          <w:rFonts w:cs="Times New Roman"/>
          <w:sz w:val="24"/>
          <w:szCs w:val="24"/>
        </w:rPr>
        <w:t>Al. Jerozolimskie 142A</w:t>
      </w:r>
      <w:r w:rsidR="008477DB">
        <w:rPr>
          <w:rFonts w:cs="Times New Roman"/>
          <w:sz w:val="24"/>
          <w:szCs w:val="24"/>
        </w:rPr>
        <w:t>,</w:t>
      </w:r>
      <w:r w:rsidR="001E4D80" w:rsidRPr="00B92923">
        <w:rPr>
          <w:rFonts w:cs="Times New Roman"/>
          <w:sz w:val="24"/>
          <w:szCs w:val="24"/>
        </w:rPr>
        <w:t xml:space="preserve"> 02-305</w:t>
      </w:r>
      <w:r w:rsidRPr="00B92923">
        <w:rPr>
          <w:rFonts w:cs="Times New Roman"/>
          <w:sz w:val="24"/>
          <w:szCs w:val="24"/>
        </w:rPr>
        <w:t xml:space="preserve"> Warszawa</w:t>
      </w:r>
      <w:r w:rsidR="00B02BC7" w:rsidRPr="00B92923">
        <w:rPr>
          <w:rFonts w:cs="Times New Roman"/>
          <w:sz w:val="24"/>
          <w:szCs w:val="24"/>
        </w:rPr>
        <w:t>.</w:t>
      </w:r>
    </w:p>
    <w:p w14:paraId="562E2FDE" w14:textId="77777777" w:rsidR="00C01C5A" w:rsidRPr="00B92923" w:rsidRDefault="00F06340" w:rsidP="00C01C5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Obsługę finansowo-</w:t>
      </w:r>
      <w:r w:rsidR="00586073">
        <w:rPr>
          <w:rFonts w:cs="Times New Roman"/>
          <w:sz w:val="24"/>
          <w:szCs w:val="24"/>
        </w:rPr>
        <w:t>księgową Fundacji prowadzą</w:t>
      </w:r>
      <w:r w:rsidRPr="00B92923">
        <w:rPr>
          <w:rFonts w:cs="Times New Roman"/>
          <w:sz w:val="24"/>
          <w:szCs w:val="24"/>
        </w:rPr>
        <w:t xml:space="preserve"> Zespoły : </w:t>
      </w:r>
    </w:p>
    <w:p w14:paraId="44EF432C" w14:textId="77777777" w:rsidR="00F06340" w:rsidRPr="00B92923" w:rsidRDefault="00F06340" w:rsidP="008856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Księgowości, </w:t>
      </w:r>
    </w:p>
    <w:p w14:paraId="29F0BB90" w14:textId="77777777" w:rsidR="00F06340" w:rsidRDefault="007B5F34" w:rsidP="008856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Zarządzania Zasobami Ludzkimi</w:t>
      </w:r>
      <w:r w:rsidR="00F06340" w:rsidRPr="00B92923">
        <w:rPr>
          <w:rFonts w:cs="Times New Roman"/>
          <w:sz w:val="24"/>
          <w:szCs w:val="24"/>
        </w:rPr>
        <w:t>,</w:t>
      </w:r>
    </w:p>
    <w:p w14:paraId="13584F38" w14:textId="77777777" w:rsidR="00A67D7F" w:rsidRPr="00B92923" w:rsidRDefault="00A67D7F" w:rsidP="008856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Controllingu</w:t>
      </w:r>
      <w:r w:rsidR="007B5F34">
        <w:rPr>
          <w:rFonts w:cs="Times New Roman"/>
          <w:sz w:val="24"/>
          <w:szCs w:val="24"/>
        </w:rPr>
        <w:t xml:space="preserve"> Wewnętrznego</w:t>
      </w:r>
      <w:r>
        <w:rPr>
          <w:rFonts w:cs="Times New Roman"/>
          <w:sz w:val="24"/>
          <w:szCs w:val="24"/>
        </w:rPr>
        <w:t>,</w:t>
      </w:r>
    </w:p>
    <w:p w14:paraId="3DE3CAE5" w14:textId="77777777" w:rsidR="00F06340" w:rsidRPr="00B92923" w:rsidRDefault="00A67D7F" w:rsidP="0088564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Rozliczeń </w:t>
      </w:r>
      <w:r w:rsidR="007B5F34">
        <w:rPr>
          <w:rFonts w:cs="Times New Roman"/>
          <w:sz w:val="24"/>
          <w:szCs w:val="24"/>
        </w:rPr>
        <w:t xml:space="preserve">i Kontroli </w:t>
      </w:r>
      <w:r>
        <w:rPr>
          <w:rFonts w:cs="Times New Roman"/>
          <w:sz w:val="24"/>
          <w:szCs w:val="24"/>
        </w:rPr>
        <w:t>Finansowych.</w:t>
      </w:r>
    </w:p>
    <w:p w14:paraId="66EB8BD4" w14:textId="77777777" w:rsidR="00F06340" w:rsidRPr="00D96B6A" w:rsidRDefault="00F06340" w:rsidP="00D96B6A">
      <w:pPr>
        <w:pStyle w:val="Nagwek4"/>
        <w:spacing w:after="120"/>
        <w:rPr>
          <w:rFonts w:asciiTheme="minorHAnsi" w:hAnsiTheme="minorHAnsi" w:cs="Times New Roman"/>
          <w:sz w:val="24"/>
          <w:szCs w:val="24"/>
          <w:u w:val="single"/>
        </w:rPr>
      </w:pPr>
      <w:r w:rsidRPr="00D96B6A">
        <w:rPr>
          <w:rFonts w:asciiTheme="minorHAnsi" w:hAnsiTheme="minorHAnsi" w:cs="Times New Roman"/>
          <w:sz w:val="24"/>
          <w:szCs w:val="24"/>
          <w:u w:val="single"/>
        </w:rPr>
        <w:lastRenderedPageBreak/>
        <w:t>Zasady, formy i zakres działalności statutowej Fundacji</w:t>
      </w:r>
    </w:p>
    <w:p w14:paraId="75603FA5" w14:textId="77777777" w:rsidR="00F06340" w:rsidRPr="00B92923" w:rsidRDefault="00F06340" w:rsidP="00C01C5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 xml:space="preserve">Fundacja prowadzi </w:t>
      </w:r>
      <w:r w:rsidR="00EE4731">
        <w:rPr>
          <w:rFonts w:cs="Times New Roman"/>
          <w:sz w:val="24"/>
          <w:szCs w:val="24"/>
        </w:rPr>
        <w:t xml:space="preserve">wyłącznie </w:t>
      </w:r>
      <w:r w:rsidRPr="00B92923">
        <w:rPr>
          <w:rFonts w:cs="Times New Roman"/>
          <w:sz w:val="24"/>
          <w:szCs w:val="24"/>
        </w:rPr>
        <w:t xml:space="preserve">działalność </w:t>
      </w:r>
      <w:r w:rsidR="0047641F" w:rsidRPr="00B92923">
        <w:rPr>
          <w:rFonts w:cs="Times New Roman"/>
          <w:sz w:val="24"/>
          <w:szCs w:val="24"/>
        </w:rPr>
        <w:t>statutową</w:t>
      </w:r>
      <w:r w:rsidR="00EE4731">
        <w:rPr>
          <w:rFonts w:cs="Times New Roman"/>
          <w:sz w:val="24"/>
          <w:szCs w:val="24"/>
        </w:rPr>
        <w:t>, która</w:t>
      </w:r>
      <w:r w:rsidRPr="00B92923">
        <w:rPr>
          <w:rFonts w:cs="Times New Roman"/>
          <w:sz w:val="24"/>
          <w:szCs w:val="24"/>
        </w:rPr>
        <w:t xml:space="preserve"> prowadzona jest poza sferą zadań publicznych. Podstawowa działalność, zgodnie z celem statutowym Fundacji</w:t>
      </w:r>
      <w:r w:rsidR="00B02BC7" w:rsidRPr="00B92923">
        <w:rPr>
          <w:rFonts w:cs="Times New Roman"/>
          <w:sz w:val="24"/>
          <w:szCs w:val="24"/>
        </w:rPr>
        <w:t>,</w:t>
      </w:r>
      <w:r w:rsidRPr="00B92923">
        <w:rPr>
          <w:rFonts w:cs="Times New Roman"/>
          <w:sz w:val="24"/>
          <w:szCs w:val="24"/>
        </w:rPr>
        <w:t xml:space="preserve"> </w:t>
      </w:r>
      <w:r w:rsidR="00EE4731">
        <w:rPr>
          <w:rFonts w:cs="Times New Roman"/>
          <w:sz w:val="24"/>
          <w:szCs w:val="24"/>
        </w:rPr>
        <w:t>obejmuje</w:t>
      </w:r>
      <w:r w:rsidR="0047641F" w:rsidRPr="00B92923">
        <w:rPr>
          <w:rFonts w:cs="Times New Roman"/>
          <w:sz w:val="24"/>
          <w:szCs w:val="24"/>
        </w:rPr>
        <w:t xml:space="preserve"> wspieranie</w:t>
      </w:r>
      <w:r w:rsidRPr="00B92923">
        <w:rPr>
          <w:rFonts w:cs="Times New Roman"/>
          <w:sz w:val="24"/>
          <w:szCs w:val="24"/>
        </w:rPr>
        <w:t xml:space="preserve"> działań na rzecz reformy i rozwoju systemu edukacji w Polsce. </w:t>
      </w:r>
    </w:p>
    <w:p w14:paraId="087691E8" w14:textId="77777777" w:rsidR="00404B81" w:rsidRDefault="00404B81" w:rsidP="00404B81">
      <w:pPr>
        <w:pStyle w:val="Default"/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Fundacja realizuje swój cel w szczególności poprzez: </w:t>
      </w:r>
    </w:p>
    <w:p w14:paraId="47C83996" w14:textId="77777777" w:rsid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>wspomaganie prac analitycznych, studialnych i promocyjnych dotyczących reformy i</w:t>
      </w:r>
      <w:r w:rsidR="007351D7">
        <w:rPr>
          <w:rFonts w:asciiTheme="minorHAnsi" w:hAnsiTheme="minorHAnsi"/>
        </w:rPr>
        <w:t> </w:t>
      </w:r>
      <w:r w:rsidRPr="00404B81">
        <w:rPr>
          <w:rFonts w:asciiTheme="minorHAnsi" w:hAnsiTheme="minorHAnsi"/>
        </w:rPr>
        <w:t xml:space="preserve">rozwoju systemu edukacji w Polsce, </w:t>
      </w:r>
    </w:p>
    <w:p w14:paraId="67561432" w14:textId="77777777" w:rsid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zarządzanie operacyjne realizacją programów w obszarach edukacji formalnej, </w:t>
      </w:r>
      <w:proofErr w:type="spellStart"/>
      <w:r w:rsidRPr="00404B81">
        <w:rPr>
          <w:rFonts w:asciiTheme="minorHAnsi" w:hAnsiTheme="minorHAnsi"/>
        </w:rPr>
        <w:t>pozaformalnej</w:t>
      </w:r>
      <w:proofErr w:type="spellEnd"/>
      <w:r w:rsidRPr="00404B81">
        <w:rPr>
          <w:rFonts w:asciiTheme="minorHAnsi" w:hAnsiTheme="minorHAnsi"/>
        </w:rPr>
        <w:t xml:space="preserve">, nieformalnej, a w szczególności Programami Unii Europejskiej, </w:t>
      </w:r>
    </w:p>
    <w:p w14:paraId="6C51A0CC" w14:textId="77777777" w:rsid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współpracę z ośrodkami zagranicznymi i wymianę informacji o europejskich systemach edukacyjnych oraz o polityce edukacyjnej i młodzieżowej, </w:t>
      </w:r>
    </w:p>
    <w:p w14:paraId="12929BC3" w14:textId="77777777" w:rsid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promowanie rozwoju współpracy międzynarodowej pomiędzy instytucjami edukacyjnymi i szkoleniowymi, </w:t>
      </w:r>
    </w:p>
    <w:p w14:paraId="1D6E3FD0" w14:textId="77777777" w:rsid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wspieranie mobilności studentów, uczniów, nauczycieli i grup młodzieży oraz wspieranie inicjatyw młodzieżowych, </w:t>
      </w:r>
    </w:p>
    <w:p w14:paraId="2992DC57" w14:textId="77777777" w:rsidR="00404B81" w:rsidRPr="00404B81" w:rsidRDefault="00404B81" w:rsidP="00404B81">
      <w:pPr>
        <w:pStyle w:val="Default"/>
        <w:numPr>
          <w:ilvl w:val="0"/>
          <w:numId w:val="40"/>
        </w:numPr>
        <w:spacing w:after="22" w:line="360" w:lineRule="auto"/>
        <w:jc w:val="both"/>
        <w:rPr>
          <w:rFonts w:asciiTheme="minorHAnsi" w:hAnsiTheme="minorHAnsi"/>
        </w:rPr>
      </w:pPr>
      <w:r w:rsidRPr="00404B81">
        <w:rPr>
          <w:rFonts w:asciiTheme="minorHAnsi" w:hAnsiTheme="minorHAnsi"/>
        </w:rPr>
        <w:t xml:space="preserve">prowadzenie badań naukowych. </w:t>
      </w:r>
    </w:p>
    <w:p w14:paraId="021BBDEA" w14:textId="77777777" w:rsidR="00A32ACB" w:rsidRDefault="006F427A" w:rsidP="00C01C5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6178C8">
        <w:rPr>
          <w:rFonts w:cs="Times New Roman"/>
          <w:sz w:val="24"/>
          <w:szCs w:val="24"/>
        </w:rPr>
        <w:t xml:space="preserve">Od 1993 r. FRSE zarządza europejskimi programami, projektami i inicjatywami, które umożliwiają poszerzanie wiedzy podstawowej lub specjalistycznej oraz zdobywanie nowych kompetencji i umiejętności na ścieżce edukacji formalnej, </w:t>
      </w:r>
      <w:proofErr w:type="spellStart"/>
      <w:r w:rsidRPr="006178C8">
        <w:rPr>
          <w:rFonts w:cs="Times New Roman"/>
          <w:sz w:val="24"/>
          <w:szCs w:val="24"/>
        </w:rPr>
        <w:t>pozaformalnej</w:t>
      </w:r>
      <w:proofErr w:type="spellEnd"/>
      <w:r w:rsidRPr="006178C8">
        <w:rPr>
          <w:rFonts w:cs="Times New Roman"/>
          <w:sz w:val="24"/>
          <w:szCs w:val="24"/>
        </w:rPr>
        <w:t xml:space="preserve"> i nieformalnych form uczenia się, a także pozwalają rozwijać zainteresowania i pasje dzięki działaniom podejmowanym w innych krajach oraz w społecznościach lokalnych. Od 2014 r. Fundacja pełni funkcję Narodowej Agencji Programu Erasmus+, natomiast od 2018 r. Narodowej Agencji Europejskiego Korpusu Solidarności. </w:t>
      </w:r>
      <w:r w:rsidR="00A32ACB">
        <w:rPr>
          <w:rFonts w:cs="Times New Roman"/>
          <w:sz w:val="24"/>
          <w:szCs w:val="24"/>
        </w:rPr>
        <w:t>Umową na rok 2021 Komisja Europejska przyznała Fundacji środki finansowe w wysokości około 170 mln. EUR na granty dla beneficjentów.</w:t>
      </w:r>
    </w:p>
    <w:p w14:paraId="7D517858" w14:textId="77777777" w:rsidR="000109D6" w:rsidRPr="006178C8" w:rsidRDefault="000109D6" w:rsidP="00740351">
      <w:pPr>
        <w:spacing w:after="12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6178C8">
        <w:rPr>
          <w:rFonts w:cs="Times New Roman"/>
          <w:color w:val="000000" w:themeColor="text1"/>
          <w:sz w:val="24"/>
          <w:szCs w:val="24"/>
        </w:rPr>
        <w:t xml:space="preserve">FRSE od 2018 roku jest także operatorem programu </w:t>
      </w:r>
      <w:r w:rsidRPr="006178C8">
        <w:rPr>
          <w:rFonts w:cs="Times New Roman"/>
          <w:i/>
          <w:color w:val="000000" w:themeColor="text1"/>
          <w:sz w:val="24"/>
          <w:szCs w:val="24"/>
        </w:rPr>
        <w:t>Edukacja</w:t>
      </w:r>
      <w:r w:rsidRPr="006178C8">
        <w:rPr>
          <w:rFonts w:cs="Times New Roman"/>
          <w:color w:val="000000" w:themeColor="text1"/>
          <w:sz w:val="24"/>
          <w:szCs w:val="24"/>
        </w:rPr>
        <w:t xml:space="preserve"> działającego w ramach Mechanizmu Finansowego Euro</w:t>
      </w:r>
      <w:r w:rsidR="003F5894" w:rsidRPr="006178C8">
        <w:rPr>
          <w:rFonts w:cs="Times New Roman"/>
          <w:color w:val="000000" w:themeColor="text1"/>
          <w:sz w:val="24"/>
          <w:szCs w:val="24"/>
        </w:rPr>
        <w:t xml:space="preserve">pejskiego Obszaru Gospodarczego oraz </w:t>
      </w:r>
      <w:r w:rsidRPr="006178C8">
        <w:rPr>
          <w:rFonts w:cs="Times New Roman"/>
          <w:color w:val="000000" w:themeColor="text1"/>
          <w:sz w:val="24"/>
          <w:szCs w:val="24"/>
        </w:rPr>
        <w:t xml:space="preserve">realizuje działania w ramach </w:t>
      </w:r>
      <w:r w:rsidRPr="006178C8">
        <w:rPr>
          <w:rFonts w:cs="Times New Roman"/>
          <w:i/>
          <w:color w:val="000000" w:themeColor="text1"/>
          <w:sz w:val="24"/>
          <w:szCs w:val="24"/>
        </w:rPr>
        <w:t>Programu Operacyjnego Wiedza, Edukacja, Rozwój</w:t>
      </w:r>
      <w:r w:rsidR="003F5894" w:rsidRPr="006178C8">
        <w:rPr>
          <w:rFonts w:cs="Times New Roman"/>
          <w:i/>
          <w:color w:val="000000" w:themeColor="text1"/>
          <w:sz w:val="24"/>
          <w:szCs w:val="24"/>
        </w:rPr>
        <w:t xml:space="preserve"> (PO WER</w:t>
      </w:r>
      <w:r w:rsidR="007351D7">
        <w:rPr>
          <w:rFonts w:cs="Times New Roman"/>
          <w:i/>
          <w:color w:val="000000" w:themeColor="text1"/>
          <w:sz w:val="24"/>
          <w:szCs w:val="24"/>
        </w:rPr>
        <w:t>).</w:t>
      </w:r>
    </w:p>
    <w:p w14:paraId="3982CCF8" w14:textId="77777777" w:rsidR="003F5894" w:rsidRPr="00037AA1" w:rsidRDefault="003F5894" w:rsidP="000109D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037AA1">
        <w:rPr>
          <w:rFonts w:cs="Times New Roman"/>
          <w:sz w:val="24"/>
          <w:szCs w:val="24"/>
        </w:rPr>
        <w:t>Ponadto Fundacja Rozwoju Systemu Edukacji:</w:t>
      </w:r>
    </w:p>
    <w:p w14:paraId="69FE2061" w14:textId="77777777" w:rsidR="003F5894" w:rsidRPr="00037AA1" w:rsidRDefault="00E84C9C" w:rsidP="003F589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037AA1">
        <w:rPr>
          <w:rFonts w:cs="Times New Roman"/>
          <w:sz w:val="24"/>
          <w:szCs w:val="24"/>
        </w:rPr>
        <w:t xml:space="preserve">koordynuje sieci i inicjatywy </w:t>
      </w:r>
      <w:r w:rsidR="00EC48A5" w:rsidRPr="00037AA1">
        <w:rPr>
          <w:rFonts w:cs="Times New Roman"/>
          <w:sz w:val="24"/>
          <w:szCs w:val="24"/>
        </w:rPr>
        <w:t xml:space="preserve">informacyjne </w:t>
      </w:r>
      <w:r w:rsidRPr="00037AA1">
        <w:rPr>
          <w:rFonts w:cs="Times New Roman"/>
          <w:sz w:val="24"/>
          <w:szCs w:val="24"/>
        </w:rPr>
        <w:t>s</w:t>
      </w:r>
      <w:r w:rsidR="000109D6" w:rsidRPr="00037AA1">
        <w:rPr>
          <w:rFonts w:cs="Times New Roman"/>
          <w:sz w:val="24"/>
          <w:szCs w:val="24"/>
        </w:rPr>
        <w:t xml:space="preserve">kierowane do zróżnicowanych grup odbiorców tj. m.in: stworzona dla nauczycieli platforma </w:t>
      </w:r>
      <w:proofErr w:type="spellStart"/>
      <w:r w:rsidR="000109D6" w:rsidRPr="00037AA1">
        <w:rPr>
          <w:rFonts w:cs="Times New Roman"/>
          <w:sz w:val="24"/>
          <w:szCs w:val="24"/>
        </w:rPr>
        <w:t>eTwinning</w:t>
      </w:r>
      <w:proofErr w:type="spellEnd"/>
      <w:r w:rsidR="000109D6" w:rsidRPr="00037AA1">
        <w:rPr>
          <w:rFonts w:cs="Times New Roman"/>
          <w:sz w:val="24"/>
          <w:szCs w:val="24"/>
        </w:rPr>
        <w:t xml:space="preserve">, skierowane do </w:t>
      </w:r>
      <w:r w:rsidR="000109D6" w:rsidRPr="00037AA1">
        <w:rPr>
          <w:rFonts w:cs="Times New Roman"/>
          <w:sz w:val="24"/>
          <w:szCs w:val="24"/>
        </w:rPr>
        <w:lastRenderedPageBreak/>
        <w:t xml:space="preserve">młodzieży </w:t>
      </w:r>
      <w:proofErr w:type="spellStart"/>
      <w:r w:rsidR="000109D6" w:rsidRPr="00037AA1">
        <w:rPr>
          <w:rFonts w:cs="Times New Roman"/>
          <w:sz w:val="24"/>
          <w:szCs w:val="24"/>
        </w:rPr>
        <w:t>Eurodesk</w:t>
      </w:r>
      <w:proofErr w:type="spellEnd"/>
      <w:r w:rsidR="000109D6" w:rsidRPr="00037AA1">
        <w:rPr>
          <w:rFonts w:cs="Times New Roman"/>
          <w:sz w:val="24"/>
          <w:szCs w:val="24"/>
        </w:rPr>
        <w:t xml:space="preserve"> Polska i Europejski Portal Młodzieżowy, EPALE – Elektroniczna platforma na rzecz uczenia się dorosłych w Europie</w:t>
      </w:r>
      <w:r w:rsidR="003F5894" w:rsidRPr="00037AA1">
        <w:rPr>
          <w:rFonts w:cs="Times New Roman"/>
          <w:sz w:val="24"/>
          <w:szCs w:val="24"/>
        </w:rPr>
        <w:t>,</w:t>
      </w:r>
    </w:p>
    <w:p w14:paraId="552D24B8" w14:textId="77777777" w:rsidR="003F5894" w:rsidRPr="00037AA1" w:rsidRDefault="000109D6" w:rsidP="003F589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037AA1">
        <w:rPr>
          <w:rFonts w:cs="Times New Roman"/>
          <w:sz w:val="24"/>
          <w:szCs w:val="24"/>
        </w:rPr>
        <w:t xml:space="preserve">rozwija nowoczesne narzędzia służące do profesjonalnego prezentowania umiejętności na rynku pracy w ramach inicjatywy </w:t>
      </w:r>
      <w:proofErr w:type="spellStart"/>
      <w:r w:rsidRPr="00037AA1">
        <w:rPr>
          <w:rFonts w:cs="Times New Roman"/>
          <w:sz w:val="24"/>
          <w:szCs w:val="24"/>
        </w:rPr>
        <w:t>Europass</w:t>
      </w:r>
      <w:proofErr w:type="spellEnd"/>
      <w:r w:rsidRPr="00037AA1">
        <w:rPr>
          <w:rFonts w:cs="Times New Roman"/>
          <w:sz w:val="24"/>
          <w:szCs w:val="24"/>
        </w:rPr>
        <w:t xml:space="preserve"> oraz </w:t>
      </w:r>
      <w:r w:rsidR="003F5894" w:rsidRPr="00037AA1">
        <w:rPr>
          <w:rFonts w:cs="Times New Roman"/>
          <w:sz w:val="24"/>
          <w:szCs w:val="24"/>
        </w:rPr>
        <w:t>promuje i doradza w</w:t>
      </w:r>
      <w:r w:rsidR="007351D7">
        <w:rPr>
          <w:rFonts w:cs="Times New Roman"/>
          <w:sz w:val="24"/>
          <w:szCs w:val="24"/>
        </w:rPr>
        <w:t> </w:t>
      </w:r>
      <w:r w:rsidR="003F5894" w:rsidRPr="00037AA1">
        <w:rPr>
          <w:rFonts w:cs="Times New Roman"/>
          <w:sz w:val="24"/>
          <w:szCs w:val="24"/>
        </w:rPr>
        <w:t xml:space="preserve">zakresie praktycznego zastosowania narzędzi </w:t>
      </w:r>
      <w:r w:rsidR="00037AA1" w:rsidRPr="00037AA1">
        <w:rPr>
          <w:rFonts w:cs="Times New Roman"/>
          <w:sz w:val="24"/>
          <w:szCs w:val="24"/>
        </w:rPr>
        <w:t>unijnych dotyczących wspierania</w:t>
      </w:r>
      <w:r w:rsidR="003F5894" w:rsidRPr="00037AA1">
        <w:rPr>
          <w:rFonts w:cs="Times New Roman"/>
          <w:sz w:val="24"/>
          <w:szCs w:val="24"/>
        </w:rPr>
        <w:t xml:space="preserve"> mobilności edukacyjnej, zapewnienia wysokiej</w:t>
      </w:r>
      <w:r w:rsidRPr="00037AA1">
        <w:rPr>
          <w:rFonts w:cs="Times New Roman"/>
          <w:sz w:val="24"/>
          <w:szCs w:val="24"/>
        </w:rPr>
        <w:t xml:space="preserve"> </w:t>
      </w:r>
      <w:r w:rsidR="003F5894" w:rsidRPr="00037AA1">
        <w:rPr>
          <w:rFonts w:cs="Times New Roman"/>
          <w:sz w:val="24"/>
          <w:szCs w:val="24"/>
        </w:rPr>
        <w:t xml:space="preserve">jakości efektów uczenia się w ramach inicjatywy </w:t>
      </w:r>
      <w:r w:rsidRPr="00037AA1">
        <w:rPr>
          <w:rFonts w:cs="Times New Roman"/>
          <w:sz w:val="24"/>
          <w:szCs w:val="24"/>
        </w:rPr>
        <w:t>EVE</w:t>
      </w:r>
      <w:r w:rsidR="003F5894" w:rsidRPr="00037AA1">
        <w:rPr>
          <w:rFonts w:cs="Times New Roman"/>
          <w:sz w:val="24"/>
          <w:szCs w:val="24"/>
        </w:rPr>
        <w:t>T,</w:t>
      </w:r>
    </w:p>
    <w:p w14:paraId="3FE68DDF" w14:textId="77777777" w:rsidR="000109D6" w:rsidRPr="00BE0B47" w:rsidRDefault="000109D6" w:rsidP="003F589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BE0B47">
        <w:rPr>
          <w:rFonts w:cs="Times New Roman"/>
          <w:sz w:val="24"/>
          <w:szCs w:val="24"/>
        </w:rPr>
        <w:t>buduje bazę wiedzy o europejskich systemach ed</w:t>
      </w:r>
      <w:r w:rsidR="003F5894" w:rsidRPr="00BE0B47">
        <w:rPr>
          <w:rFonts w:cs="Times New Roman"/>
          <w:sz w:val="24"/>
          <w:szCs w:val="24"/>
        </w:rPr>
        <w:t>ukacji w </w:t>
      </w:r>
      <w:r w:rsidRPr="00BE0B47">
        <w:rPr>
          <w:rFonts w:cs="Times New Roman"/>
          <w:sz w:val="24"/>
          <w:szCs w:val="24"/>
        </w:rPr>
        <w:t xml:space="preserve">ramach sieci </w:t>
      </w:r>
      <w:proofErr w:type="spellStart"/>
      <w:r w:rsidRPr="00BE0B47">
        <w:rPr>
          <w:rFonts w:cs="Times New Roman"/>
          <w:sz w:val="24"/>
          <w:szCs w:val="24"/>
        </w:rPr>
        <w:t>Eurydice</w:t>
      </w:r>
      <w:proofErr w:type="spellEnd"/>
      <w:r w:rsidRPr="00BE0B47">
        <w:rPr>
          <w:rFonts w:cs="Times New Roman"/>
          <w:sz w:val="24"/>
          <w:szCs w:val="24"/>
        </w:rPr>
        <w:t xml:space="preserve"> oraz współtworzy platformę </w:t>
      </w:r>
      <w:proofErr w:type="spellStart"/>
      <w:r w:rsidRPr="00BE0B47">
        <w:rPr>
          <w:rFonts w:cs="Times New Roman"/>
          <w:sz w:val="24"/>
          <w:szCs w:val="24"/>
        </w:rPr>
        <w:t>Youth</w:t>
      </w:r>
      <w:proofErr w:type="spellEnd"/>
      <w:r w:rsidRPr="00BE0B47">
        <w:rPr>
          <w:rFonts w:cs="Times New Roman"/>
          <w:sz w:val="24"/>
          <w:szCs w:val="24"/>
        </w:rPr>
        <w:t xml:space="preserve"> Wiki poświęconą politykom młodzi</w:t>
      </w:r>
      <w:r w:rsidR="003F5894" w:rsidRPr="00BE0B47">
        <w:rPr>
          <w:rFonts w:cs="Times New Roman"/>
          <w:sz w:val="24"/>
          <w:szCs w:val="24"/>
        </w:rPr>
        <w:t>eżowym państw Unii Europejskiej,</w:t>
      </w:r>
    </w:p>
    <w:p w14:paraId="0ADD747D" w14:textId="77777777" w:rsidR="003F5894" w:rsidRPr="00BE0B47" w:rsidRDefault="003F5894" w:rsidP="003F589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="Times New Roman"/>
          <w:sz w:val="24"/>
          <w:szCs w:val="24"/>
        </w:rPr>
      </w:pPr>
      <w:bookmarkStart w:id="0" w:name="_Toc422490072"/>
      <w:r w:rsidRPr="00BE0B47">
        <w:rPr>
          <w:rFonts w:cs="Times New Roman"/>
          <w:sz w:val="24"/>
          <w:szCs w:val="24"/>
        </w:rPr>
        <w:t>wspiera współpracę z krajami Wschodu poprzez Polsko</w:t>
      </w:r>
      <w:r w:rsidRPr="00BE0B47">
        <w:rPr>
          <w:rFonts w:ascii="MS Gothic" w:eastAsia="MS Gothic" w:hAnsi="MS Gothic" w:cs="MS Gothic" w:hint="eastAsia"/>
          <w:sz w:val="24"/>
          <w:szCs w:val="24"/>
        </w:rPr>
        <w:t>‑</w:t>
      </w:r>
      <w:r w:rsidRPr="00BE0B47">
        <w:rPr>
          <w:rFonts w:cs="Times New Roman"/>
          <w:sz w:val="24"/>
          <w:szCs w:val="24"/>
        </w:rPr>
        <w:t>Litewski Fundusz Wymiany M</w:t>
      </w:r>
      <w:r w:rsidRPr="00BE0B47">
        <w:rPr>
          <w:rFonts w:ascii="Calibri" w:hAnsi="Calibri" w:cs="Calibri"/>
          <w:sz w:val="24"/>
          <w:szCs w:val="24"/>
        </w:rPr>
        <w:t>ł</w:t>
      </w:r>
      <w:r w:rsidRPr="00BE0B47">
        <w:rPr>
          <w:rFonts w:cs="Times New Roman"/>
          <w:sz w:val="24"/>
          <w:szCs w:val="24"/>
        </w:rPr>
        <w:t>odzie</w:t>
      </w:r>
      <w:r w:rsidRPr="00BE0B47">
        <w:rPr>
          <w:rFonts w:ascii="Calibri" w:hAnsi="Calibri" w:cs="Calibri"/>
          <w:sz w:val="24"/>
          <w:szCs w:val="24"/>
        </w:rPr>
        <w:t>ż</w:t>
      </w:r>
      <w:r w:rsidRPr="00BE0B47">
        <w:rPr>
          <w:rFonts w:cs="Times New Roman"/>
          <w:sz w:val="24"/>
          <w:szCs w:val="24"/>
        </w:rPr>
        <w:t>y oraz Centrum Wsp</w:t>
      </w:r>
      <w:r w:rsidRPr="00BE0B47">
        <w:rPr>
          <w:rFonts w:ascii="Calibri" w:hAnsi="Calibri" w:cs="Calibri"/>
          <w:sz w:val="24"/>
          <w:szCs w:val="24"/>
        </w:rPr>
        <w:t>ół</w:t>
      </w:r>
      <w:r w:rsidRPr="00BE0B47">
        <w:rPr>
          <w:rFonts w:cs="Times New Roman"/>
          <w:sz w:val="24"/>
          <w:szCs w:val="24"/>
        </w:rPr>
        <w:t>pracy z Krajami Europy Wschodniej i Kaukazu (SALTO), a także w ramach Polsko-Ukraińskiej Rady Wymiany Młodzieży (PURWM).</w:t>
      </w:r>
    </w:p>
    <w:p w14:paraId="6CCA9608" w14:textId="77777777" w:rsidR="00CA5EEC" w:rsidRPr="003F5894" w:rsidRDefault="003F5894" w:rsidP="003F5894">
      <w:pPr>
        <w:pStyle w:val="Nagwek4"/>
        <w:spacing w:after="120"/>
        <w:rPr>
          <w:rFonts w:asciiTheme="minorHAnsi" w:hAnsiTheme="minorHAnsi" w:cs="Times New Roman"/>
          <w:sz w:val="24"/>
          <w:szCs w:val="24"/>
          <w:u w:val="single"/>
        </w:rPr>
      </w:pPr>
      <w:r w:rsidRPr="003F5894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CA5EEC" w:rsidRPr="003F5894">
        <w:rPr>
          <w:rFonts w:asciiTheme="minorHAnsi" w:hAnsiTheme="minorHAnsi" w:cs="Times New Roman"/>
          <w:sz w:val="24"/>
          <w:szCs w:val="24"/>
          <w:u w:val="single"/>
        </w:rPr>
        <w:t>Źródła finansowania działalności</w:t>
      </w:r>
      <w:bookmarkEnd w:id="0"/>
    </w:p>
    <w:p w14:paraId="32EA9AB5" w14:textId="77777777" w:rsidR="00910FF8" w:rsidRPr="00B92923" w:rsidRDefault="00910FF8" w:rsidP="00910FF8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B92923">
        <w:rPr>
          <w:rFonts w:cs="Times New Roman"/>
          <w:sz w:val="24"/>
          <w:szCs w:val="24"/>
        </w:rPr>
        <w:t>Źródłami finansowania działalności statutowej FRSE są:</w:t>
      </w:r>
    </w:p>
    <w:p w14:paraId="6D3DD782" w14:textId="77777777" w:rsidR="007351D7" w:rsidRDefault="00CA5EEC" w:rsidP="007351D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351D7">
        <w:rPr>
          <w:rFonts w:cs="Times New Roman"/>
          <w:sz w:val="24"/>
          <w:szCs w:val="24"/>
        </w:rPr>
        <w:t>budżet państwa (dotacje celowe oraz współfinansowanie projektów strukturalnych)</w:t>
      </w:r>
      <w:r w:rsidR="00F74134" w:rsidRPr="007351D7">
        <w:rPr>
          <w:rFonts w:cs="Times New Roman"/>
          <w:sz w:val="24"/>
          <w:szCs w:val="24"/>
        </w:rPr>
        <w:t>,</w:t>
      </w:r>
    </w:p>
    <w:p w14:paraId="78819A8C" w14:textId="77777777" w:rsidR="007351D7" w:rsidRDefault="00CA5EEC" w:rsidP="007351D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351D7">
        <w:rPr>
          <w:rFonts w:cs="Times New Roman"/>
          <w:sz w:val="24"/>
          <w:szCs w:val="24"/>
        </w:rPr>
        <w:t>budżet środków europejskich (projekty unijne/strukturalne)</w:t>
      </w:r>
      <w:r w:rsidR="00F74134" w:rsidRPr="007351D7">
        <w:rPr>
          <w:rFonts w:cs="Times New Roman"/>
          <w:sz w:val="24"/>
          <w:szCs w:val="24"/>
        </w:rPr>
        <w:t>,</w:t>
      </w:r>
    </w:p>
    <w:p w14:paraId="1F12E4AC" w14:textId="77777777" w:rsidR="007351D7" w:rsidRDefault="00CA5EEC" w:rsidP="007351D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351D7">
        <w:rPr>
          <w:rFonts w:cs="Times New Roman"/>
          <w:sz w:val="24"/>
          <w:szCs w:val="24"/>
        </w:rPr>
        <w:t xml:space="preserve">środki pochodzące </w:t>
      </w:r>
      <w:r w:rsidR="00F74134" w:rsidRPr="007351D7">
        <w:rPr>
          <w:rFonts w:cs="Times New Roman"/>
          <w:sz w:val="24"/>
          <w:szCs w:val="24"/>
        </w:rPr>
        <w:t xml:space="preserve">z </w:t>
      </w:r>
      <w:r w:rsidRPr="007351D7">
        <w:rPr>
          <w:rFonts w:cs="Times New Roman"/>
          <w:sz w:val="24"/>
          <w:szCs w:val="24"/>
        </w:rPr>
        <w:t>Mechanizmu Finansowego Europejskiego Obszaru Gospodarczego</w:t>
      </w:r>
      <w:r w:rsidR="00F74134" w:rsidRPr="007351D7">
        <w:rPr>
          <w:rFonts w:cs="Times New Roman"/>
          <w:sz w:val="24"/>
          <w:szCs w:val="24"/>
        </w:rPr>
        <w:t>,</w:t>
      </w:r>
    </w:p>
    <w:p w14:paraId="32DB5F0B" w14:textId="77777777" w:rsidR="00CA5EEC" w:rsidRPr="007351D7" w:rsidRDefault="00CA5EEC" w:rsidP="007351D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351D7">
        <w:rPr>
          <w:rFonts w:cs="Times New Roman"/>
          <w:sz w:val="24"/>
          <w:szCs w:val="24"/>
        </w:rPr>
        <w:t>inne</w:t>
      </w:r>
      <w:r w:rsidR="00F74134" w:rsidRPr="007351D7">
        <w:rPr>
          <w:rFonts w:cs="Times New Roman"/>
          <w:sz w:val="24"/>
          <w:szCs w:val="24"/>
        </w:rPr>
        <w:t>.</w:t>
      </w:r>
    </w:p>
    <w:p w14:paraId="24DA0A8E" w14:textId="77777777" w:rsidR="0063117E" w:rsidRPr="00D96B6A" w:rsidRDefault="0063117E" w:rsidP="00D96B6A">
      <w:pPr>
        <w:pStyle w:val="Nagwek4"/>
        <w:spacing w:after="120"/>
        <w:rPr>
          <w:rFonts w:asciiTheme="minorHAnsi" w:hAnsiTheme="minorHAnsi" w:cs="Times New Roman"/>
          <w:sz w:val="24"/>
          <w:szCs w:val="24"/>
          <w:u w:val="single"/>
        </w:rPr>
      </w:pPr>
      <w:r w:rsidRPr="00D96B6A">
        <w:rPr>
          <w:rFonts w:asciiTheme="minorHAnsi" w:hAnsiTheme="minorHAnsi" w:cs="Times New Roman"/>
          <w:sz w:val="24"/>
          <w:szCs w:val="24"/>
          <w:u w:val="single"/>
        </w:rPr>
        <w:t>Opis przedmiotu zamówienia</w:t>
      </w:r>
    </w:p>
    <w:p w14:paraId="5BD3B018" w14:textId="2646533A" w:rsidR="001A1487" w:rsidRDefault="00184F23" w:rsidP="001A1487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8B0235">
        <w:rPr>
          <w:rFonts w:asciiTheme="minorHAnsi" w:hAnsiTheme="minorHAnsi" w:cs="Times New Roman"/>
        </w:rPr>
        <w:t xml:space="preserve">Przedmiotem zamówienia jest przeprowadzenie </w:t>
      </w:r>
      <w:r w:rsidR="00DB21B0">
        <w:rPr>
          <w:rFonts w:asciiTheme="minorHAnsi" w:hAnsiTheme="minorHAnsi" w:cs="Times New Roman"/>
        </w:rPr>
        <w:t xml:space="preserve">audytu w zakresie zbadania przepływów finansowych, sald kont księgowych spółki </w:t>
      </w:r>
      <w:proofErr w:type="spellStart"/>
      <w:r w:rsidR="00DB21B0">
        <w:rPr>
          <w:rFonts w:asciiTheme="minorHAnsi" w:hAnsiTheme="minorHAnsi" w:cs="Times New Roman"/>
        </w:rPr>
        <w:t>SkillsPoland</w:t>
      </w:r>
      <w:proofErr w:type="spellEnd"/>
      <w:r w:rsidR="00DB21B0">
        <w:rPr>
          <w:rFonts w:asciiTheme="minorHAnsi" w:hAnsiTheme="minorHAnsi" w:cs="Times New Roman"/>
        </w:rPr>
        <w:t xml:space="preserve"> Sp. z o.o. oraz oszacowania wartości zamówienia </w:t>
      </w:r>
      <w:bookmarkStart w:id="1" w:name="_Hlk104887367"/>
      <w:r w:rsidR="00DB21B0">
        <w:rPr>
          <w:rFonts w:asciiTheme="minorHAnsi" w:hAnsiTheme="minorHAnsi" w:cs="Times New Roman"/>
        </w:rPr>
        <w:t xml:space="preserve">na </w:t>
      </w:r>
      <w:r w:rsidR="00DB21B0" w:rsidRPr="00DB21B0">
        <w:rPr>
          <w:rFonts w:asciiTheme="minorHAnsi" w:hAnsiTheme="minorHAnsi" w:cs="Times New Roman"/>
        </w:rPr>
        <w:t xml:space="preserve">przeprowadzenia eliminacji </w:t>
      </w:r>
      <w:proofErr w:type="spellStart"/>
      <w:r w:rsidR="00DB21B0" w:rsidRPr="00DB21B0">
        <w:rPr>
          <w:rFonts w:asciiTheme="minorHAnsi" w:hAnsiTheme="minorHAnsi" w:cs="Times New Roman"/>
        </w:rPr>
        <w:t>SkillsPoland</w:t>
      </w:r>
      <w:proofErr w:type="spellEnd"/>
      <w:r w:rsidR="00DB21B0" w:rsidRPr="00DB21B0">
        <w:rPr>
          <w:rFonts w:asciiTheme="minorHAnsi" w:hAnsiTheme="minorHAnsi" w:cs="Times New Roman"/>
        </w:rPr>
        <w:t xml:space="preserve"> 2021 , które odb</w:t>
      </w:r>
      <w:r w:rsidR="00DB21B0">
        <w:rPr>
          <w:rFonts w:asciiTheme="minorHAnsi" w:hAnsiTheme="minorHAnsi" w:cs="Times New Roman"/>
        </w:rPr>
        <w:t xml:space="preserve">yły </w:t>
      </w:r>
      <w:r w:rsidR="00DB21B0" w:rsidRPr="00DB21B0">
        <w:rPr>
          <w:rFonts w:asciiTheme="minorHAnsi" w:hAnsiTheme="minorHAnsi" w:cs="Times New Roman"/>
        </w:rPr>
        <w:t>się w Gdańsku w dniach 25-26 listopada 2021 r. wraz z zapleczem technicznym i organizacyjnym innym niż wynajem powierzchni</w:t>
      </w:r>
      <w:bookmarkEnd w:id="1"/>
      <w:r w:rsidR="00B937FC">
        <w:rPr>
          <w:rFonts w:asciiTheme="minorHAnsi" w:hAnsiTheme="minorHAnsi" w:cs="Times New Roman"/>
        </w:rPr>
        <w:t>.</w:t>
      </w:r>
      <w:r w:rsidR="00BA774C">
        <w:rPr>
          <w:rFonts w:asciiTheme="minorHAnsi" w:hAnsiTheme="minorHAnsi" w:cs="Times New Roman"/>
        </w:rPr>
        <w:t xml:space="preserve"> Audyt obejmuje okres od listopada do grudnia 2021 r.</w:t>
      </w:r>
    </w:p>
    <w:p w14:paraId="63175FA2" w14:textId="46B208CE" w:rsidR="00AD5FA9" w:rsidRDefault="00945FE9" w:rsidP="00AD5FA9">
      <w:pPr>
        <w:pStyle w:val="Default"/>
        <w:spacing w:line="360" w:lineRule="auto"/>
        <w:jc w:val="both"/>
        <w:rPr>
          <w:rFonts w:asciiTheme="minorHAnsi" w:hAnsiTheme="minorHAnsi" w:cs="Helvetica"/>
        </w:rPr>
      </w:pPr>
      <w:r w:rsidRPr="00B92923">
        <w:rPr>
          <w:rFonts w:cs="Times New Roman"/>
        </w:rPr>
        <w:t xml:space="preserve">Celem </w:t>
      </w:r>
      <w:r w:rsidR="00B937FC">
        <w:rPr>
          <w:rFonts w:cs="Times New Roman"/>
        </w:rPr>
        <w:t>audytu</w:t>
      </w:r>
      <w:r w:rsidR="00F47CD1" w:rsidRPr="00B92923">
        <w:rPr>
          <w:rFonts w:cs="Times New Roman"/>
        </w:rPr>
        <w:t xml:space="preserve"> </w:t>
      </w:r>
      <w:r w:rsidRPr="00B92923">
        <w:rPr>
          <w:rFonts w:cs="Times New Roman"/>
        </w:rPr>
        <w:t xml:space="preserve">jest wyrażenie </w:t>
      </w:r>
      <w:r w:rsidR="00F47CD1" w:rsidRPr="00B92923">
        <w:rPr>
          <w:rFonts w:cs="Times New Roman"/>
        </w:rPr>
        <w:t xml:space="preserve">przez biegłego rewidenta pisemnej </w:t>
      </w:r>
      <w:r w:rsidR="00AD5FA9">
        <w:rPr>
          <w:rFonts w:cs="Times New Roman"/>
        </w:rPr>
        <w:t>opinii</w:t>
      </w:r>
      <w:r w:rsidR="00AD5FA9">
        <w:rPr>
          <w:rFonts w:asciiTheme="minorHAnsi" w:hAnsiTheme="minorHAnsi" w:cs="Helvetica"/>
        </w:rPr>
        <w:t>,</w:t>
      </w:r>
      <w:r w:rsidR="00AD5FA9" w:rsidRPr="00AD5FA9">
        <w:rPr>
          <w:rFonts w:asciiTheme="minorHAnsi" w:hAnsiTheme="minorHAnsi" w:cs="Helvetica"/>
        </w:rPr>
        <w:t xml:space="preserve"> </w:t>
      </w:r>
      <w:r w:rsidR="00B937FC">
        <w:rPr>
          <w:rFonts w:asciiTheme="minorHAnsi" w:hAnsiTheme="minorHAnsi" w:cs="Helvetica"/>
        </w:rPr>
        <w:t>na temat</w:t>
      </w:r>
      <w:r w:rsidR="00AD5FA9" w:rsidRPr="00AD5FA9">
        <w:rPr>
          <w:rFonts w:asciiTheme="minorHAnsi" w:hAnsiTheme="minorHAnsi" w:cs="Helvetica"/>
        </w:rPr>
        <w:t>:</w:t>
      </w:r>
    </w:p>
    <w:p w14:paraId="12BCBEAB" w14:textId="366F286E" w:rsidR="007351D7" w:rsidRDefault="00B937FC" w:rsidP="00AD5FA9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przepływów finansowych</w:t>
      </w:r>
      <w:r w:rsidR="00AD5FA9" w:rsidRPr="00AD5FA9">
        <w:rPr>
          <w:rFonts w:asciiTheme="minorHAnsi" w:hAnsiTheme="minorHAnsi" w:cs="Helvetica"/>
        </w:rPr>
        <w:t>,</w:t>
      </w:r>
    </w:p>
    <w:p w14:paraId="6DEB606A" w14:textId="0C7DE86D" w:rsidR="007351D7" w:rsidRDefault="00B937FC" w:rsidP="00AD5FA9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sald kont księgowych</w:t>
      </w:r>
      <w:r w:rsidR="00AD5FA9" w:rsidRPr="007351D7">
        <w:rPr>
          <w:rFonts w:asciiTheme="minorHAnsi" w:hAnsiTheme="minorHAnsi" w:cs="Helvetica"/>
        </w:rPr>
        <w:t>,</w:t>
      </w:r>
    </w:p>
    <w:p w14:paraId="1950BA39" w14:textId="48C4F674" w:rsidR="004A362B" w:rsidRDefault="00B937FC" w:rsidP="004A362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oszacowania kosztów wartości ww. zamówienia</w:t>
      </w:r>
      <w:r w:rsidR="002A0F9E">
        <w:rPr>
          <w:rFonts w:asciiTheme="minorHAnsi" w:hAnsiTheme="minorHAnsi" w:cs="Helvetica"/>
        </w:rPr>
        <w:t>,</w:t>
      </w:r>
    </w:p>
    <w:p w14:paraId="472F9CFA" w14:textId="3BE2B9B2" w:rsidR="002A0F9E" w:rsidRDefault="002A0F9E" w:rsidP="004A362B">
      <w:pPr>
        <w:pStyle w:val="Default"/>
        <w:numPr>
          <w:ilvl w:val="0"/>
          <w:numId w:val="42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oszacowania racjonalności </w:t>
      </w:r>
      <w:r w:rsidR="004216B7">
        <w:rPr>
          <w:rFonts w:asciiTheme="minorHAnsi" w:hAnsiTheme="minorHAnsi" w:cs="Helvetica"/>
        </w:rPr>
        <w:t xml:space="preserve">i celowości </w:t>
      </w:r>
      <w:r>
        <w:rPr>
          <w:rFonts w:asciiTheme="minorHAnsi" w:hAnsiTheme="minorHAnsi" w:cs="Helvetica"/>
        </w:rPr>
        <w:t xml:space="preserve">wydatków </w:t>
      </w:r>
      <w:proofErr w:type="spellStart"/>
      <w:r w:rsidR="004216B7">
        <w:rPr>
          <w:rFonts w:asciiTheme="minorHAnsi" w:hAnsiTheme="minorHAnsi" w:cs="Helvetica"/>
        </w:rPr>
        <w:t>SkillsPoland</w:t>
      </w:r>
      <w:proofErr w:type="spellEnd"/>
      <w:r w:rsidR="004216B7">
        <w:rPr>
          <w:rFonts w:asciiTheme="minorHAnsi" w:hAnsiTheme="minorHAnsi" w:cs="Helvetica"/>
        </w:rPr>
        <w:t xml:space="preserve"> sp. z o.o. </w:t>
      </w:r>
      <w:r>
        <w:rPr>
          <w:rFonts w:asciiTheme="minorHAnsi" w:hAnsiTheme="minorHAnsi" w:cs="Helvetica"/>
        </w:rPr>
        <w:t>związanych z</w:t>
      </w:r>
      <w:r w:rsidR="004216B7" w:rsidRPr="00B9426F">
        <w:rPr>
          <w:rFonts w:asciiTheme="minorHAnsi" w:hAnsiTheme="minorHAnsi" w:cs="Helvetica"/>
        </w:rPr>
        <w:t xml:space="preserve"> przeprowadzeni</w:t>
      </w:r>
      <w:r w:rsidR="004216B7">
        <w:rPr>
          <w:rFonts w:asciiTheme="minorHAnsi" w:hAnsiTheme="minorHAnsi" w:cs="Helvetica"/>
        </w:rPr>
        <w:t>em</w:t>
      </w:r>
      <w:r w:rsidR="004216B7" w:rsidRPr="00B9426F">
        <w:rPr>
          <w:rFonts w:asciiTheme="minorHAnsi" w:hAnsiTheme="minorHAnsi" w:cs="Helvetica"/>
        </w:rPr>
        <w:t xml:space="preserve"> eliminacji </w:t>
      </w:r>
      <w:proofErr w:type="spellStart"/>
      <w:r w:rsidR="004216B7" w:rsidRPr="00B9426F">
        <w:rPr>
          <w:rFonts w:asciiTheme="minorHAnsi" w:hAnsiTheme="minorHAnsi" w:cs="Helvetica"/>
        </w:rPr>
        <w:t>SkillsPoland</w:t>
      </w:r>
      <w:proofErr w:type="spellEnd"/>
      <w:r w:rsidR="004216B7" w:rsidRPr="00B9426F">
        <w:rPr>
          <w:rFonts w:asciiTheme="minorHAnsi" w:hAnsiTheme="minorHAnsi" w:cs="Helvetica"/>
        </w:rPr>
        <w:t xml:space="preserve"> 2021, które odbyły się w Gdańsku w dniach 25-26 listopada 2021 r.</w:t>
      </w:r>
      <w:r w:rsidR="005F5889">
        <w:rPr>
          <w:rFonts w:asciiTheme="minorHAnsi" w:hAnsiTheme="minorHAnsi" w:cs="Helvetica"/>
        </w:rPr>
        <w:t xml:space="preserve"> </w:t>
      </w:r>
      <w:r w:rsidR="002E6046">
        <w:rPr>
          <w:rFonts w:asciiTheme="minorHAnsi" w:hAnsiTheme="minorHAnsi" w:cs="Helvetica"/>
        </w:rPr>
        <w:t>i to w kontekście realizacji harmonogramu przeprowadzenia zam</w:t>
      </w:r>
      <w:r w:rsidR="002E6046">
        <w:rPr>
          <w:rFonts w:ascii="Times New Roman" w:hAnsi="Times New Roman" w:cs="Times New Roman"/>
        </w:rPr>
        <w:t>ówie</w:t>
      </w:r>
      <w:r w:rsidR="002E6046">
        <w:rPr>
          <w:rFonts w:asciiTheme="minorHAnsi" w:hAnsiTheme="minorHAnsi" w:cs="Helvetica"/>
        </w:rPr>
        <w:t>nia oraz preliminarza kosztów.</w:t>
      </w:r>
    </w:p>
    <w:p w14:paraId="1EF457A8" w14:textId="5AF1F6AD" w:rsidR="004A362B" w:rsidRDefault="004A362B" w:rsidP="004A362B">
      <w:pPr>
        <w:pStyle w:val="Default"/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Audyt obejmujący powyższe zagadnienia Wykonawca zobowiązany jest przeprowadzić w oparciu o procedury</w:t>
      </w:r>
      <w:r w:rsidR="00295A0E">
        <w:rPr>
          <w:rFonts w:asciiTheme="minorHAnsi" w:hAnsiTheme="minorHAnsi" w:cs="Helvetica"/>
        </w:rPr>
        <w:t xml:space="preserve"> i standardy przeprowadzenia audytu finansowego z uwzględnieniem:</w:t>
      </w:r>
    </w:p>
    <w:p w14:paraId="0F912956" w14:textId="2F846127" w:rsidR="00295A0E" w:rsidRDefault="00295A0E" w:rsidP="00295A0E">
      <w:pPr>
        <w:pStyle w:val="Default"/>
        <w:numPr>
          <w:ilvl w:val="0"/>
          <w:numId w:val="44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Ustawy z dnia 27 sierpnia 2009 r. o finansach publicznych,</w:t>
      </w:r>
    </w:p>
    <w:p w14:paraId="048FD4DC" w14:textId="4DAA9D98" w:rsidR="00295A0E" w:rsidRDefault="00295A0E" w:rsidP="00295A0E">
      <w:pPr>
        <w:pStyle w:val="Default"/>
        <w:numPr>
          <w:ilvl w:val="0"/>
          <w:numId w:val="44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Ustawy z dnia 29 sierpnia 1994 r. o rachunkowości,</w:t>
      </w:r>
    </w:p>
    <w:p w14:paraId="256CBBF8" w14:textId="2A574532" w:rsidR="002A0F9E" w:rsidRDefault="002A0F9E" w:rsidP="00295A0E">
      <w:pPr>
        <w:pStyle w:val="Default"/>
        <w:numPr>
          <w:ilvl w:val="0"/>
          <w:numId w:val="44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Ustawy </w:t>
      </w:r>
      <w:r w:rsidR="004216B7" w:rsidRPr="004216B7">
        <w:rPr>
          <w:rFonts w:asciiTheme="minorHAnsi" w:hAnsiTheme="minorHAnsi" w:cs="Helvetica"/>
        </w:rPr>
        <w:t>z dnia 24 kwietnia 2003 r. o działalności pożytku publicznego i o wolontariacie</w:t>
      </w:r>
      <w:r w:rsidR="004216B7">
        <w:rPr>
          <w:rFonts w:asciiTheme="minorHAnsi" w:hAnsiTheme="minorHAnsi" w:cs="Helvetica"/>
        </w:rPr>
        <w:t>,</w:t>
      </w:r>
    </w:p>
    <w:p w14:paraId="357C7AB9" w14:textId="53A8992B" w:rsidR="00295A0E" w:rsidRDefault="00295A0E" w:rsidP="00295A0E">
      <w:pPr>
        <w:pStyle w:val="Default"/>
        <w:numPr>
          <w:ilvl w:val="0"/>
          <w:numId w:val="44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Ustawy z dnia 7 maja 2009 r. o biegłych rewidentach i ich samorządzie, podmiotach uprawnionych do badania sprawozdań finansowych oraz o nadzorze publicznym.</w:t>
      </w:r>
    </w:p>
    <w:p w14:paraId="69FE5854" w14:textId="5E6C6C9F" w:rsidR="00472BA7" w:rsidRDefault="00472BA7" w:rsidP="00472BA7">
      <w:pPr>
        <w:pStyle w:val="Default"/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 ramach audytu badaniu zostaną poddane w szczególności:</w:t>
      </w:r>
    </w:p>
    <w:p w14:paraId="00900088" w14:textId="08E0E01E" w:rsidR="00472BA7" w:rsidRDefault="00472BA7" w:rsidP="00472BA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Księgi rachunkowe</w:t>
      </w:r>
      <w:r w:rsidR="007A4AA0">
        <w:rPr>
          <w:rFonts w:asciiTheme="minorHAnsi" w:hAnsiTheme="minorHAnsi" w:cs="Helvetica"/>
        </w:rPr>
        <w:t xml:space="preserve"> spółki </w:t>
      </w:r>
      <w:proofErr w:type="spellStart"/>
      <w:r w:rsidR="007A4AA0">
        <w:rPr>
          <w:rFonts w:asciiTheme="minorHAnsi" w:hAnsiTheme="minorHAnsi" w:cs="Helvetica"/>
        </w:rPr>
        <w:t>SkillsPoland</w:t>
      </w:r>
      <w:proofErr w:type="spellEnd"/>
      <w:r w:rsidR="007A4AA0">
        <w:rPr>
          <w:rFonts w:asciiTheme="minorHAnsi" w:hAnsiTheme="minorHAnsi" w:cs="Helvetica"/>
        </w:rPr>
        <w:t xml:space="preserve"> Sp. z o.o.</w:t>
      </w:r>
      <w:r>
        <w:rPr>
          <w:rFonts w:asciiTheme="minorHAnsi" w:hAnsiTheme="minorHAnsi" w:cs="Helvetica"/>
        </w:rPr>
        <w:t xml:space="preserve"> w części dotyczącej zdarzeń gospodarczych związanych z realizacją zadań,</w:t>
      </w:r>
    </w:p>
    <w:p w14:paraId="0E9EE7C5" w14:textId="700BAFF7" w:rsidR="005F5889" w:rsidRDefault="005F5889" w:rsidP="00472BA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Harmonogram działań i preliminarz kosztów związanych z realizacją przedmiotu zamówienia </w:t>
      </w:r>
      <w:r w:rsidRPr="00B9426F">
        <w:rPr>
          <w:rFonts w:asciiTheme="minorHAnsi" w:hAnsiTheme="minorHAnsi" w:cs="Helvetica"/>
        </w:rPr>
        <w:t xml:space="preserve">na przeprowadzenia eliminacji </w:t>
      </w:r>
      <w:proofErr w:type="spellStart"/>
      <w:r w:rsidRPr="00B9426F">
        <w:rPr>
          <w:rFonts w:asciiTheme="minorHAnsi" w:hAnsiTheme="minorHAnsi" w:cs="Helvetica"/>
        </w:rPr>
        <w:t>SkillsPoland</w:t>
      </w:r>
      <w:proofErr w:type="spellEnd"/>
      <w:r w:rsidRPr="00B9426F">
        <w:rPr>
          <w:rFonts w:asciiTheme="minorHAnsi" w:hAnsiTheme="minorHAnsi" w:cs="Helvetica"/>
        </w:rPr>
        <w:t xml:space="preserve"> 2021, które odbyły się w Gdańsku w dniach 25-26 listopada 2021 r. wraz z zapleczem technicznym i organizacyjnym innym niż wynajem powierzchni</w:t>
      </w:r>
    </w:p>
    <w:p w14:paraId="18C1E10D" w14:textId="77777777" w:rsidR="002E6046" w:rsidRDefault="002E6046" w:rsidP="002E6046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Dowody księgowe stanowiące podstawę dokonania zapisów w księgach rachunkowych </w:t>
      </w:r>
      <w:proofErr w:type="spellStart"/>
      <w:r>
        <w:rPr>
          <w:rFonts w:asciiTheme="minorHAnsi" w:hAnsiTheme="minorHAnsi" w:cs="Helvetica"/>
        </w:rPr>
        <w:t>SkillsPoland</w:t>
      </w:r>
      <w:proofErr w:type="spellEnd"/>
      <w:r>
        <w:rPr>
          <w:rFonts w:asciiTheme="minorHAnsi" w:hAnsiTheme="minorHAnsi" w:cs="Helvetica"/>
        </w:rPr>
        <w:t xml:space="preserve"> Sp. z o.o.,</w:t>
      </w:r>
    </w:p>
    <w:p w14:paraId="4409B124" w14:textId="6DA89F39" w:rsidR="00472BA7" w:rsidRPr="004A362B" w:rsidRDefault="00B9426F" w:rsidP="00472BA7">
      <w:pPr>
        <w:pStyle w:val="Default"/>
        <w:numPr>
          <w:ilvl w:val="0"/>
          <w:numId w:val="45"/>
        </w:numPr>
        <w:spacing w:line="36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Dokumenty potwierdzające oszacowanie przedmiotu zamówienia </w:t>
      </w:r>
      <w:r w:rsidRPr="00B9426F">
        <w:rPr>
          <w:rFonts w:asciiTheme="minorHAnsi" w:hAnsiTheme="minorHAnsi" w:cs="Helvetica"/>
        </w:rPr>
        <w:t xml:space="preserve">na przeprowadzenia eliminacji </w:t>
      </w:r>
      <w:proofErr w:type="spellStart"/>
      <w:r w:rsidRPr="00B9426F">
        <w:rPr>
          <w:rFonts w:asciiTheme="minorHAnsi" w:hAnsiTheme="minorHAnsi" w:cs="Helvetica"/>
        </w:rPr>
        <w:t>SkillsPoland</w:t>
      </w:r>
      <w:proofErr w:type="spellEnd"/>
      <w:r w:rsidRPr="00B9426F">
        <w:rPr>
          <w:rFonts w:asciiTheme="minorHAnsi" w:hAnsiTheme="minorHAnsi" w:cs="Helvetica"/>
        </w:rPr>
        <w:t xml:space="preserve"> 2021 , które odbyły się w Gdańsku w dniach 25-26 listopada 2021 r. wraz z zapleczem technicznym i organizacyjnym innym niż wynajem powierzchni</w:t>
      </w:r>
    </w:p>
    <w:p w14:paraId="58E44A8C" w14:textId="77777777" w:rsidR="004A362B" w:rsidRDefault="004A362B" w:rsidP="00237B5E">
      <w:pPr>
        <w:pStyle w:val="Nagwek4"/>
        <w:tabs>
          <w:tab w:val="left" w:pos="2667"/>
        </w:tabs>
        <w:spacing w:after="120"/>
        <w:rPr>
          <w:rFonts w:asciiTheme="minorHAnsi" w:hAnsiTheme="minorHAnsi" w:cs="Times New Roman"/>
          <w:sz w:val="24"/>
          <w:szCs w:val="24"/>
          <w:u w:val="single"/>
        </w:rPr>
      </w:pPr>
    </w:p>
    <w:p w14:paraId="2F9ADC06" w14:textId="4904D175" w:rsidR="00237B5E" w:rsidRDefault="00237B5E" w:rsidP="00237B5E">
      <w:pPr>
        <w:pStyle w:val="Nagwek4"/>
        <w:tabs>
          <w:tab w:val="left" w:pos="2667"/>
        </w:tabs>
        <w:spacing w:after="120"/>
        <w:rPr>
          <w:rFonts w:asciiTheme="minorHAnsi" w:hAnsiTheme="minorHAnsi" w:cs="Times New Roman"/>
          <w:sz w:val="24"/>
          <w:szCs w:val="24"/>
          <w:u w:val="single"/>
        </w:rPr>
      </w:pPr>
      <w:r w:rsidRPr="00D96B6A">
        <w:rPr>
          <w:rFonts w:asciiTheme="minorHAnsi" w:hAnsiTheme="minorHAnsi" w:cs="Times New Roman"/>
          <w:sz w:val="24"/>
          <w:szCs w:val="24"/>
          <w:u w:val="single"/>
        </w:rPr>
        <w:t>Termin wykonania zamówienia</w:t>
      </w:r>
    </w:p>
    <w:p w14:paraId="2CAA43B5" w14:textId="4E776672" w:rsidR="00B937FC" w:rsidRPr="00B937FC" w:rsidRDefault="00B937FC" w:rsidP="00B937FC">
      <w:r>
        <w:t>Wykonawca zobowiązany będzie wykonać zamówienie w terminie 14 dni kalendarzowych od dnia zawarcia umowy przy czym Zamawiający zobowiązuje się przekazać dokumenty niezbędne do przeprowadzenia audytu niezwłocznie po podpisaniu umowy.</w:t>
      </w:r>
    </w:p>
    <w:p w14:paraId="74FC4EEA" w14:textId="45519A08" w:rsidR="00CA5EEC" w:rsidRPr="00B92923" w:rsidRDefault="00CA5EEC" w:rsidP="00C01C5A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CA5EEC" w:rsidRPr="00B92923" w:rsidSect="00EA2C1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BEB0" w14:textId="77777777" w:rsidR="00306593" w:rsidRDefault="00306593" w:rsidP="00EA2C1A">
      <w:pPr>
        <w:spacing w:after="0" w:line="240" w:lineRule="auto"/>
      </w:pPr>
      <w:r>
        <w:separator/>
      </w:r>
    </w:p>
  </w:endnote>
  <w:endnote w:type="continuationSeparator" w:id="0">
    <w:p w14:paraId="1924E52C" w14:textId="77777777" w:rsidR="00306593" w:rsidRDefault="00306593" w:rsidP="00E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735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440F5" w14:textId="77777777" w:rsidR="00EA2C1A" w:rsidRDefault="00EA2C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0CC8AD" w14:textId="77777777" w:rsidR="00EA2C1A" w:rsidRDefault="00EA2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55AE" w14:textId="77777777" w:rsidR="00306593" w:rsidRDefault="00306593" w:rsidP="00EA2C1A">
      <w:pPr>
        <w:spacing w:after="0" w:line="240" w:lineRule="auto"/>
      </w:pPr>
      <w:r>
        <w:separator/>
      </w:r>
    </w:p>
  </w:footnote>
  <w:footnote w:type="continuationSeparator" w:id="0">
    <w:p w14:paraId="75CF35CF" w14:textId="77777777" w:rsidR="00306593" w:rsidRDefault="00306593" w:rsidP="00EA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E862" w14:textId="77777777" w:rsidR="008E78C2" w:rsidRDefault="009057AE">
    <w:pPr>
      <w:pStyle w:val="Nagwek"/>
    </w:pPr>
    <w:r>
      <w:tab/>
    </w:r>
    <w:r>
      <w:tab/>
      <w:t>Załącznik nr 1 do zapytania ofertowego</w:t>
    </w:r>
    <w:r w:rsidR="008E78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65A"/>
    <w:multiLevelType w:val="hybridMultilevel"/>
    <w:tmpl w:val="24B0C0A2"/>
    <w:lvl w:ilvl="0" w:tplc="C8A29C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30331BD"/>
    <w:multiLevelType w:val="hybridMultilevel"/>
    <w:tmpl w:val="74AEB1C6"/>
    <w:lvl w:ilvl="0" w:tplc="D696C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0D27"/>
    <w:multiLevelType w:val="hybridMultilevel"/>
    <w:tmpl w:val="7BE0AC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C2C24"/>
    <w:multiLevelType w:val="hybridMultilevel"/>
    <w:tmpl w:val="4E848284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830"/>
    <w:multiLevelType w:val="hybridMultilevel"/>
    <w:tmpl w:val="92820536"/>
    <w:lvl w:ilvl="0" w:tplc="9F18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759"/>
    <w:multiLevelType w:val="hybridMultilevel"/>
    <w:tmpl w:val="228A9452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21BD"/>
    <w:multiLevelType w:val="hybridMultilevel"/>
    <w:tmpl w:val="82A4400C"/>
    <w:lvl w:ilvl="0" w:tplc="94C26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6CBF"/>
    <w:multiLevelType w:val="hybridMultilevel"/>
    <w:tmpl w:val="D6E80948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142"/>
    <w:multiLevelType w:val="hybridMultilevel"/>
    <w:tmpl w:val="E7B23F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7667F1"/>
    <w:multiLevelType w:val="hybridMultilevel"/>
    <w:tmpl w:val="C78E22EE"/>
    <w:lvl w:ilvl="0" w:tplc="346C9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2416B"/>
    <w:multiLevelType w:val="hybridMultilevel"/>
    <w:tmpl w:val="5A10742C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A3B62"/>
    <w:multiLevelType w:val="hybridMultilevel"/>
    <w:tmpl w:val="9CDE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F11B4"/>
    <w:multiLevelType w:val="hybridMultilevel"/>
    <w:tmpl w:val="92DC7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3049E"/>
    <w:multiLevelType w:val="hybridMultilevel"/>
    <w:tmpl w:val="150CE65A"/>
    <w:lvl w:ilvl="0" w:tplc="CFCEC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460BE"/>
    <w:multiLevelType w:val="hybridMultilevel"/>
    <w:tmpl w:val="6C50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A50DE"/>
    <w:multiLevelType w:val="hybridMultilevel"/>
    <w:tmpl w:val="253819C0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36187"/>
    <w:multiLevelType w:val="hybridMultilevel"/>
    <w:tmpl w:val="1A827070"/>
    <w:lvl w:ilvl="0" w:tplc="DF22C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2EC1"/>
    <w:multiLevelType w:val="hybridMultilevel"/>
    <w:tmpl w:val="6A9EB028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63461"/>
    <w:multiLevelType w:val="hybridMultilevel"/>
    <w:tmpl w:val="28C8F1DE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3BCE"/>
    <w:multiLevelType w:val="hybridMultilevel"/>
    <w:tmpl w:val="A8426D5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D0005"/>
    <w:multiLevelType w:val="hybridMultilevel"/>
    <w:tmpl w:val="B434B490"/>
    <w:lvl w:ilvl="0" w:tplc="5D4E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F3F03"/>
    <w:multiLevelType w:val="hybridMultilevel"/>
    <w:tmpl w:val="18747A12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C0B40"/>
    <w:multiLevelType w:val="hybridMultilevel"/>
    <w:tmpl w:val="B3703BE8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731B8"/>
    <w:multiLevelType w:val="multilevel"/>
    <w:tmpl w:val="2168F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A783353"/>
    <w:multiLevelType w:val="hybridMultilevel"/>
    <w:tmpl w:val="EAC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4A1EA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A3C"/>
    <w:multiLevelType w:val="hybridMultilevel"/>
    <w:tmpl w:val="FBFA73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12C00"/>
    <w:multiLevelType w:val="hybridMultilevel"/>
    <w:tmpl w:val="C276DB4C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40925"/>
    <w:multiLevelType w:val="hybridMultilevel"/>
    <w:tmpl w:val="FC3AF5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F3D5E"/>
    <w:multiLevelType w:val="hybridMultilevel"/>
    <w:tmpl w:val="FEE65C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34FA0"/>
    <w:multiLevelType w:val="hybridMultilevel"/>
    <w:tmpl w:val="C5F856F2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5A1E"/>
    <w:multiLevelType w:val="hybridMultilevel"/>
    <w:tmpl w:val="D21CFECE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D49"/>
    <w:multiLevelType w:val="hybridMultilevel"/>
    <w:tmpl w:val="5F6C2E38"/>
    <w:lvl w:ilvl="0" w:tplc="4E8E0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0F58"/>
    <w:multiLevelType w:val="hybridMultilevel"/>
    <w:tmpl w:val="BA4EC9AA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0645C"/>
    <w:multiLevelType w:val="hybridMultilevel"/>
    <w:tmpl w:val="9AF2D66E"/>
    <w:lvl w:ilvl="0" w:tplc="71B21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23FC2"/>
    <w:multiLevelType w:val="hybridMultilevel"/>
    <w:tmpl w:val="5842366C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56044"/>
    <w:multiLevelType w:val="hybridMultilevel"/>
    <w:tmpl w:val="87C894D8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93FCE"/>
    <w:multiLevelType w:val="hybridMultilevel"/>
    <w:tmpl w:val="D0D2C35E"/>
    <w:lvl w:ilvl="0" w:tplc="7C5A2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87F3D"/>
    <w:multiLevelType w:val="hybridMultilevel"/>
    <w:tmpl w:val="5192E5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982766C"/>
    <w:multiLevelType w:val="hybridMultilevel"/>
    <w:tmpl w:val="6ACECC80"/>
    <w:lvl w:ilvl="0" w:tplc="E13A1BB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6C3E61A9"/>
    <w:multiLevelType w:val="hybridMultilevel"/>
    <w:tmpl w:val="BFD4D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F3AC9"/>
    <w:multiLevelType w:val="hybridMultilevel"/>
    <w:tmpl w:val="70B69174"/>
    <w:lvl w:ilvl="0" w:tplc="D6342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74898"/>
    <w:multiLevelType w:val="hybridMultilevel"/>
    <w:tmpl w:val="49687CB6"/>
    <w:lvl w:ilvl="0" w:tplc="C424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7091D"/>
    <w:multiLevelType w:val="hybridMultilevel"/>
    <w:tmpl w:val="8F1B2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AFC6F6A"/>
    <w:multiLevelType w:val="hybridMultilevel"/>
    <w:tmpl w:val="8A508C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95225">
    <w:abstractNumId w:val="33"/>
  </w:num>
  <w:num w:numId="2" w16cid:durableId="1449352948">
    <w:abstractNumId w:val="16"/>
  </w:num>
  <w:num w:numId="3" w16cid:durableId="956566275">
    <w:abstractNumId w:val="4"/>
  </w:num>
  <w:num w:numId="4" w16cid:durableId="981957674">
    <w:abstractNumId w:val="8"/>
  </w:num>
  <w:num w:numId="5" w16cid:durableId="1735814463">
    <w:abstractNumId w:val="2"/>
  </w:num>
  <w:num w:numId="6" w16cid:durableId="544563370">
    <w:abstractNumId w:val="36"/>
  </w:num>
  <w:num w:numId="7" w16cid:durableId="1510178430">
    <w:abstractNumId w:val="20"/>
  </w:num>
  <w:num w:numId="8" w16cid:durableId="557278101">
    <w:abstractNumId w:val="6"/>
  </w:num>
  <w:num w:numId="9" w16cid:durableId="44531380">
    <w:abstractNumId w:val="40"/>
  </w:num>
  <w:num w:numId="10" w16cid:durableId="2127001877">
    <w:abstractNumId w:val="31"/>
  </w:num>
  <w:num w:numId="11" w16cid:durableId="151530607">
    <w:abstractNumId w:val="38"/>
  </w:num>
  <w:num w:numId="12" w16cid:durableId="3720778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46240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9264812">
    <w:abstractNumId w:val="12"/>
  </w:num>
  <w:num w:numId="15" w16cid:durableId="1525944151">
    <w:abstractNumId w:val="37"/>
  </w:num>
  <w:num w:numId="16" w16cid:durableId="292365800">
    <w:abstractNumId w:val="19"/>
  </w:num>
  <w:num w:numId="17" w16cid:durableId="1037044860">
    <w:abstractNumId w:val="14"/>
  </w:num>
  <w:num w:numId="18" w16cid:durableId="1447626429">
    <w:abstractNumId w:val="24"/>
  </w:num>
  <w:num w:numId="19" w16cid:durableId="1981036836">
    <w:abstractNumId w:val="9"/>
  </w:num>
  <w:num w:numId="20" w16cid:durableId="1502892957">
    <w:abstractNumId w:val="0"/>
  </w:num>
  <w:num w:numId="21" w16cid:durableId="787429693">
    <w:abstractNumId w:val="35"/>
  </w:num>
  <w:num w:numId="22" w16cid:durableId="2138180314">
    <w:abstractNumId w:val="18"/>
  </w:num>
  <w:num w:numId="23" w16cid:durableId="1999261752">
    <w:abstractNumId w:val="26"/>
  </w:num>
  <w:num w:numId="24" w16cid:durableId="69471515">
    <w:abstractNumId w:val="25"/>
  </w:num>
  <w:num w:numId="25" w16cid:durableId="1183740671">
    <w:abstractNumId w:val="43"/>
  </w:num>
  <w:num w:numId="26" w16cid:durableId="1440758891">
    <w:abstractNumId w:val="32"/>
  </w:num>
  <w:num w:numId="27" w16cid:durableId="950164143">
    <w:abstractNumId w:val="17"/>
  </w:num>
  <w:num w:numId="28" w16cid:durableId="1895267323">
    <w:abstractNumId w:val="21"/>
  </w:num>
  <w:num w:numId="29" w16cid:durableId="1189416544">
    <w:abstractNumId w:val="11"/>
  </w:num>
  <w:num w:numId="30" w16cid:durableId="620040926">
    <w:abstractNumId w:val="7"/>
  </w:num>
  <w:num w:numId="31" w16cid:durableId="985282955">
    <w:abstractNumId w:val="29"/>
  </w:num>
  <w:num w:numId="32" w16cid:durableId="1271008330">
    <w:abstractNumId w:val="28"/>
  </w:num>
  <w:num w:numId="33" w16cid:durableId="1178040638">
    <w:abstractNumId w:val="10"/>
  </w:num>
  <w:num w:numId="34" w16cid:durableId="1528448688">
    <w:abstractNumId w:val="23"/>
  </w:num>
  <w:num w:numId="35" w16cid:durableId="511333277">
    <w:abstractNumId w:val="3"/>
  </w:num>
  <w:num w:numId="36" w16cid:durableId="2054042257">
    <w:abstractNumId w:val="30"/>
  </w:num>
  <w:num w:numId="37" w16cid:durableId="528839592">
    <w:abstractNumId w:val="15"/>
  </w:num>
  <w:num w:numId="38" w16cid:durableId="115488434">
    <w:abstractNumId w:val="41"/>
  </w:num>
  <w:num w:numId="39" w16cid:durableId="318537046">
    <w:abstractNumId w:val="42"/>
  </w:num>
  <w:num w:numId="40" w16cid:durableId="827206492">
    <w:abstractNumId w:val="39"/>
  </w:num>
  <w:num w:numId="41" w16cid:durableId="1696687698">
    <w:abstractNumId w:val="22"/>
  </w:num>
  <w:num w:numId="42" w16cid:durableId="245379877">
    <w:abstractNumId w:val="34"/>
  </w:num>
  <w:num w:numId="43" w16cid:durableId="1938713853">
    <w:abstractNumId w:val="5"/>
  </w:num>
  <w:num w:numId="44" w16cid:durableId="1684087592">
    <w:abstractNumId w:val="13"/>
  </w:num>
  <w:num w:numId="45" w16cid:durableId="171704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F383EFD-DF66-4A3C-AEF0-C9F10AA576E6}"/>
  </w:docVars>
  <w:rsids>
    <w:rsidRoot w:val="00352A66"/>
    <w:rsid w:val="000109D6"/>
    <w:rsid w:val="000159D4"/>
    <w:rsid w:val="00021D48"/>
    <w:rsid w:val="00025FB7"/>
    <w:rsid w:val="00037AA1"/>
    <w:rsid w:val="000443C4"/>
    <w:rsid w:val="00052B1D"/>
    <w:rsid w:val="00096C16"/>
    <w:rsid w:val="000A0F50"/>
    <w:rsid w:val="000C5316"/>
    <w:rsid w:val="000F256F"/>
    <w:rsid w:val="00117C0F"/>
    <w:rsid w:val="0012185B"/>
    <w:rsid w:val="00124CC4"/>
    <w:rsid w:val="00184F23"/>
    <w:rsid w:val="001A1487"/>
    <w:rsid w:val="001B2114"/>
    <w:rsid w:val="001D0E64"/>
    <w:rsid w:val="001E4D80"/>
    <w:rsid w:val="002054F7"/>
    <w:rsid w:val="0021542B"/>
    <w:rsid w:val="00227C38"/>
    <w:rsid w:val="00237B5E"/>
    <w:rsid w:val="00281B7D"/>
    <w:rsid w:val="00295A0E"/>
    <w:rsid w:val="002A0F9E"/>
    <w:rsid w:val="002D36EF"/>
    <w:rsid w:val="002E6046"/>
    <w:rsid w:val="002E7693"/>
    <w:rsid w:val="00300158"/>
    <w:rsid w:val="0030486E"/>
    <w:rsid w:val="00306593"/>
    <w:rsid w:val="00314F37"/>
    <w:rsid w:val="003360CA"/>
    <w:rsid w:val="00352853"/>
    <w:rsid w:val="00352A66"/>
    <w:rsid w:val="00391305"/>
    <w:rsid w:val="003D450C"/>
    <w:rsid w:val="003E7B33"/>
    <w:rsid w:val="003F5894"/>
    <w:rsid w:val="00404B81"/>
    <w:rsid w:val="00420FF9"/>
    <w:rsid w:val="004216B7"/>
    <w:rsid w:val="00426B45"/>
    <w:rsid w:val="0043382A"/>
    <w:rsid w:val="00460F08"/>
    <w:rsid w:val="00470AFF"/>
    <w:rsid w:val="00472BA7"/>
    <w:rsid w:val="0047641F"/>
    <w:rsid w:val="0049285F"/>
    <w:rsid w:val="004A362B"/>
    <w:rsid w:val="004A76C6"/>
    <w:rsid w:val="004D4E93"/>
    <w:rsid w:val="004E3681"/>
    <w:rsid w:val="0050790D"/>
    <w:rsid w:val="00537B47"/>
    <w:rsid w:val="00564A4A"/>
    <w:rsid w:val="00586073"/>
    <w:rsid w:val="00596FD3"/>
    <w:rsid w:val="005A2608"/>
    <w:rsid w:val="005A349B"/>
    <w:rsid w:val="005B02D3"/>
    <w:rsid w:val="005B2DF3"/>
    <w:rsid w:val="005C6350"/>
    <w:rsid w:val="005D059C"/>
    <w:rsid w:val="005D0AF8"/>
    <w:rsid w:val="005E3904"/>
    <w:rsid w:val="005F5889"/>
    <w:rsid w:val="00602ABE"/>
    <w:rsid w:val="00604E81"/>
    <w:rsid w:val="006146FD"/>
    <w:rsid w:val="006178C8"/>
    <w:rsid w:val="0063117E"/>
    <w:rsid w:val="00645E78"/>
    <w:rsid w:val="0068353A"/>
    <w:rsid w:val="006C29E7"/>
    <w:rsid w:val="006D477F"/>
    <w:rsid w:val="006E769C"/>
    <w:rsid w:val="006F427A"/>
    <w:rsid w:val="0073407D"/>
    <w:rsid w:val="007351D7"/>
    <w:rsid w:val="00740351"/>
    <w:rsid w:val="00755786"/>
    <w:rsid w:val="00761DC9"/>
    <w:rsid w:val="00777CEA"/>
    <w:rsid w:val="00780865"/>
    <w:rsid w:val="00783893"/>
    <w:rsid w:val="007A4AA0"/>
    <w:rsid w:val="007B5F34"/>
    <w:rsid w:val="007D6608"/>
    <w:rsid w:val="007F5305"/>
    <w:rsid w:val="008477DB"/>
    <w:rsid w:val="00885644"/>
    <w:rsid w:val="0089427C"/>
    <w:rsid w:val="008A0E15"/>
    <w:rsid w:val="008B0235"/>
    <w:rsid w:val="008D1699"/>
    <w:rsid w:val="008E17FA"/>
    <w:rsid w:val="008E78C2"/>
    <w:rsid w:val="008F7897"/>
    <w:rsid w:val="009057AE"/>
    <w:rsid w:val="00910FF8"/>
    <w:rsid w:val="00912C0B"/>
    <w:rsid w:val="009353D4"/>
    <w:rsid w:val="00942D08"/>
    <w:rsid w:val="00945FE9"/>
    <w:rsid w:val="00961002"/>
    <w:rsid w:val="00975FF2"/>
    <w:rsid w:val="009864AB"/>
    <w:rsid w:val="009A5D7E"/>
    <w:rsid w:val="009B2042"/>
    <w:rsid w:val="009B5473"/>
    <w:rsid w:val="009D40FE"/>
    <w:rsid w:val="00A0667F"/>
    <w:rsid w:val="00A15698"/>
    <w:rsid w:val="00A32ACB"/>
    <w:rsid w:val="00A67504"/>
    <w:rsid w:val="00A67D7F"/>
    <w:rsid w:val="00AB278C"/>
    <w:rsid w:val="00AD5FA9"/>
    <w:rsid w:val="00AE3DDA"/>
    <w:rsid w:val="00B00C46"/>
    <w:rsid w:val="00B02BC7"/>
    <w:rsid w:val="00B056CE"/>
    <w:rsid w:val="00B11BEB"/>
    <w:rsid w:val="00B15BF4"/>
    <w:rsid w:val="00B25C50"/>
    <w:rsid w:val="00B63A2D"/>
    <w:rsid w:val="00B753DE"/>
    <w:rsid w:val="00B91200"/>
    <w:rsid w:val="00B92923"/>
    <w:rsid w:val="00B937FC"/>
    <w:rsid w:val="00B93B2B"/>
    <w:rsid w:val="00B9426F"/>
    <w:rsid w:val="00BA774C"/>
    <w:rsid w:val="00BB0D8F"/>
    <w:rsid w:val="00BB2D6C"/>
    <w:rsid w:val="00BE0B47"/>
    <w:rsid w:val="00C01C5A"/>
    <w:rsid w:val="00C34522"/>
    <w:rsid w:val="00C42D80"/>
    <w:rsid w:val="00C85F4A"/>
    <w:rsid w:val="00CA5EEC"/>
    <w:rsid w:val="00CA7CCB"/>
    <w:rsid w:val="00CD7A79"/>
    <w:rsid w:val="00CE6181"/>
    <w:rsid w:val="00CF1970"/>
    <w:rsid w:val="00CF3694"/>
    <w:rsid w:val="00D31B90"/>
    <w:rsid w:val="00D466B3"/>
    <w:rsid w:val="00D56CFC"/>
    <w:rsid w:val="00D95208"/>
    <w:rsid w:val="00D965A6"/>
    <w:rsid w:val="00D96B6A"/>
    <w:rsid w:val="00DA1ED3"/>
    <w:rsid w:val="00DA50A1"/>
    <w:rsid w:val="00DB21B0"/>
    <w:rsid w:val="00DB6D39"/>
    <w:rsid w:val="00DB7190"/>
    <w:rsid w:val="00DF19F6"/>
    <w:rsid w:val="00E169C5"/>
    <w:rsid w:val="00E44BA7"/>
    <w:rsid w:val="00E621EB"/>
    <w:rsid w:val="00E838D8"/>
    <w:rsid w:val="00E84C9C"/>
    <w:rsid w:val="00EA2C1A"/>
    <w:rsid w:val="00EB2BBC"/>
    <w:rsid w:val="00EC1C0B"/>
    <w:rsid w:val="00EC1DC0"/>
    <w:rsid w:val="00EC3D24"/>
    <w:rsid w:val="00EC48A5"/>
    <w:rsid w:val="00EE4731"/>
    <w:rsid w:val="00EE5991"/>
    <w:rsid w:val="00F06340"/>
    <w:rsid w:val="00F23AD8"/>
    <w:rsid w:val="00F47CD1"/>
    <w:rsid w:val="00F74134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98E"/>
  <w15:docId w15:val="{56FD24D6-9CC3-4F72-A02F-69F0B263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6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A5EEC"/>
    <w:pPr>
      <w:keepNext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2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52A6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52A66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A6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352A66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52A66"/>
    <w:rPr>
      <w:rFonts w:eastAsiaTheme="minorEastAsia"/>
      <w:i/>
      <w:i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352A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945F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5F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C1A"/>
  </w:style>
  <w:style w:type="paragraph" w:styleId="Stopka">
    <w:name w:val="footer"/>
    <w:basedOn w:val="Normalny"/>
    <w:link w:val="StopkaZnak"/>
    <w:uiPriority w:val="99"/>
    <w:unhideWhenUsed/>
    <w:rsid w:val="00EA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C1A"/>
  </w:style>
  <w:style w:type="character" w:customStyle="1" w:styleId="content">
    <w:name w:val="content"/>
    <w:basedOn w:val="Domylnaczcionkaakapitu"/>
    <w:rsid w:val="0021542B"/>
  </w:style>
  <w:style w:type="character" w:customStyle="1" w:styleId="Nagwek2Znak">
    <w:name w:val="Nagłówek 2 Znak"/>
    <w:basedOn w:val="Domylnaczcionkaakapitu"/>
    <w:link w:val="Nagwek2"/>
    <w:uiPriority w:val="9"/>
    <w:rsid w:val="00CA5EEC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34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36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360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C01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C01C5A"/>
    <w:rPr>
      <w:i/>
      <w:iCs/>
      <w:color w:val="808080" w:themeColor="text1" w:themeTint="7F"/>
    </w:rPr>
  </w:style>
  <w:style w:type="character" w:customStyle="1" w:styleId="Nagwek4Znak">
    <w:name w:val="Nagłówek 4 Znak"/>
    <w:basedOn w:val="Domylnaczcionkaakapitu"/>
    <w:link w:val="Nagwek4"/>
    <w:uiPriority w:val="9"/>
    <w:rsid w:val="00E62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5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5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5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504"/>
    <w:rPr>
      <w:b/>
      <w:bCs/>
      <w:sz w:val="20"/>
      <w:szCs w:val="20"/>
    </w:rPr>
  </w:style>
  <w:style w:type="paragraph" w:customStyle="1" w:styleId="Default">
    <w:name w:val="Default"/>
    <w:rsid w:val="00404B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3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13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2CDFBFF-FA2D-4F5B-B4D8-704D0B8C6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83EFD-DF66-4A3C-AEF0-C9F10AA576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mwysocka</dc:creator>
  <cp:lastModifiedBy>Katarzyna Kosakowska</cp:lastModifiedBy>
  <cp:revision>2</cp:revision>
  <cp:lastPrinted>2022-05-31T09:40:00Z</cp:lastPrinted>
  <dcterms:created xsi:type="dcterms:W3CDTF">2022-06-03T09:42:00Z</dcterms:created>
  <dcterms:modified xsi:type="dcterms:W3CDTF">2022-06-03T09:42:00Z</dcterms:modified>
</cp:coreProperties>
</file>