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4AC041B2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F64772">
        <w:rPr>
          <w:b w:val="0"/>
        </w:rPr>
        <w:t>30</w:t>
      </w:r>
      <w:r w:rsidR="00012F6A">
        <w:rPr>
          <w:b w:val="0"/>
        </w:rPr>
        <w:t xml:space="preserve">.2022 </w:t>
      </w:r>
      <w:r w:rsidR="00C07FC3">
        <w:rPr>
          <w:b w:val="0"/>
        </w:rPr>
        <w:t xml:space="preserve">dotyczące </w:t>
      </w:r>
      <w:r w:rsidR="00F64772">
        <w:t>ZAKUPU SYSTEMU KONTROLI, MONITORINGU I ZARZĄDZANIA DOSTĘPEM UPREZYWILEJOWANYM WRAZ ZE WSPARCIEM TECHNICZNYM</w:t>
      </w:r>
      <w:r w:rsidR="005D193D">
        <w:t>.</w:t>
      </w:r>
    </w:p>
    <w:p w14:paraId="668DD6FF" w14:textId="7E706696" w:rsidR="00343398" w:rsidRPr="004032FB" w:rsidRDefault="00C07FC3" w:rsidP="004032FB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7576A" w:rsidRPr="00C07FC3">
        <w:rPr>
          <w:sz w:val="22"/>
          <w:szCs w:val="22"/>
        </w:rPr>
        <w:t xml:space="preserve">ferujemy wykonanie przedmiotu zapytania </w:t>
      </w:r>
      <w:r w:rsidR="005D193D">
        <w:rPr>
          <w:sz w:val="22"/>
          <w:szCs w:val="22"/>
        </w:rPr>
        <w:t xml:space="preserve">ofertowego za </w:t>
      </w:r>
      <w:r w:rsidR="004032FB">
        <w:rPr>
          <w:sz w:val="22"/>
          <w:szCs w:val="22"/>
        </w:rPr>
        <w:t xml:space="preserve">kwotę ryczałtową…………………….zł brutto. Kwota ta obejmuje zakup systemu, licencji oraz wsparcia technicznego na 12 miesięcy.  </w:t>
      </w:r>
    </w:p>
    <w:p w14:paraId="6EB67EEA" w14:textId="77777777" w:rsidR="005D193D" w:rsidRPr="00EB6FD3" w:rsidRDefault="005D193D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26</cp:revision>
  <cp:lastPrinted>2019-04-01T09:59:00Z</cp:lastPrinted>
  <dcterms:created xsi:type="dcterms:W3CDTF">2020-02-24T11:01:00Z</dcterms:created>
  <dcterms:modified xsi:type="dcterms:W3CDTF">2022-03-25T09:20:00Z</dcterms:modified>
</cp:coreProperties>
</file>