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4058A2F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DF6A87">
        <w:rPr>
          <w:iCs/>
          <w:sz w:val="22"/>
          <w:szCs w:val="22"/>
        </w:rPr>
        <w:t>2</w:t>
      </w:r>
      <w:r w:rsidR="00456869">
        <w:rPr>
          <w:iCs/>
          <w:sz w:val="22"/>
          <w:szCs w:val="22"/>
        </w:rPr>
        <w:t>9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7FEEFC0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świadczenie usług hotelarskich w dniach 24-28.04.2022 r. dla uczestników Europejskiego Forum Młodych Liderów organizowanego w dniach 25-27 kwietnia 2022 r. w Katowicach.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56C3239F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9B0E92" w:rsidRPr="009B0E92">
        <w:rPr>
          <w:sz w:val="22"/>
          <w:szCs w:val="22"/>
        </w:rPr>
        <w:t xml:space="preserve">rezerwowanych pokoi w terminie </w:t>
      </w:r>
      <w:r w:rsidR="00C95A72" w:rsidRPr="009B0E92">
        <w:rPr>
          <w:sz w:val="22"/>
          <w:szCs w:val="22"/>
        </w:rPr>
        <w:t>do dnia 9 kwietnia 2022 r.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E9CA2D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E70DD7" w:rsidRPr="00E70DD7">
        <w:rPr>
          <w:b/>
          <w:bCs/>
          <w:sz w:val="22"/>
          <w:szCs w:val="22"/>
        </w:rPr>
        <w:t>24-28.04.2022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07BC78CD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C95A72" w:rsidRPr="00C95A72">
        <w:rPr>
          <w:sz w:val="22"/>
          <w:szCs w:val="22"/>
        </w:rPr>
        <w:t>do dnia 9 kwietnia 2022 r.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6869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6391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33</cp:revision>
  <cp:lastPrinted>2021-07-29T12:29:00Z</cp:lastPrinted>
  <dcterms:created xsi:type="dcterms:W3CDTF">2019-01-18T12:25:00Z</dcterms:created>
  <dcterms:modified xsi:type="dcterms:W3CDTF">2022-03-21T08:43:00Z</dcterms:modified>
</cp:coreProperties>
</file>