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9FD9" w14:textId="77777777" w:rsidR="006803AE" w:rsidRDefault="0008430E" w:rsidP="002D1268">
      <w:pPr>
        <w:jc w:val="center"/>
        <w:rPr>
          <w:b/>
          <w:szCs w:val="24"/>
        </w:rPr>
      </w:pPr>
      <w:r w:rsidRPr="00A94A06">
        <w:rPr>
          <w:b/>
          <w:smallCaps/>
          <w:szCs w:val="24"/>
        </w:rPr>
        <w:t>Opis Przedmiotu Zamówienia (</w:t>
      </w:r>
      <w:r w:rsidR="00A5175D" w:rsidRPr="00A94A06">
        <w:rPr>
          <w:b/>
          <w:smallCaps/>
          <w:szCs w:val="24"/>
        </w:rPr>
        <w:t>OPZ)</w:t>
      </w:r>
      <w:r w:rsidR="008959C0" w:rsidRPr="00A94A06">
        <w:rPr>
          <w:b/>
          <w:szCs w:val="24"/>
        </w:rPr>
        <w:tab/>
      </w:r>
    </w:p>
    <w:p w14:paraId="3E660905" w14:textId="77777777" w:rsidR="00E97523" w:rsidRPr="00A94A06" w:rsidRDefault="00E97523" w:rsidP="002D1268">
      <w:pPr>
        <w:jc w:val="center"/>
        <w:rPr>
          <w:b/>
          <w:smallCaps/>
          <w:szCs w:val="24"/>
        </w:rPr>
      </w:pPr>
    </w:p>
    <w:p w14:paraId="6B74DFB4" w14:textId="6B3A82F9" w:rsidR="004123EF" w:rsidRPr="006276ED" w:rsidRDefault="006803AE" w:rsidP="5ADA746F">
      <w:pPr>
        <w:spacing w:line="360" w:lineRule="auto"/>
        <w:rPr>
          <w:b/>
          <w:bCs/>
        </w:rPr>
      </w:pPr>
      <w:r>
        <w:t>Przedmiote</w:t>
      </w:r>
      <w:r w:rsidR="004123EF">
        <w:t>m zamówienia jest</w:t>
      </w:r>
      <w:r w:rsidR="00E97523">
        <w:t xml:space="preserve"> świadczenie usługi: </w:t>
      </w:r>
      <w:r w:rsidR="00E97523" w:rsidRPr="5ADA746F">
        <w:rPr>
          <w:b/>
          <w:bCs/>
        </w:rPr>
        <w:t>wspieranie działań i prowadzenie s</w:t>
      </w:r>
      <w:r w:rsidR="002D40CB" w:rsidRPr="5ADA746F">
        <w:rPr>
          <w:b/>
          <w:bCs/>
        </w:rPr>
        <w:t>potka</w:t>
      </w:r>
      <w:r w:rsidR="00AE0E7E" w:rsidRPr="5ADA746F">
        <w:rPr>
          <w:b/>
          <w:bCs/>
        </w:rPr>
        <w:t>ń</w:t>
      </w:r>
      <w:r w:rsidR="00E97523" w:rsidRPr="5ADA746F">
        <w:rPr>
          <w:b/>
          <w:bCs/>
        </w:rPr>
        <w:t xml:space="preserve"> dla członków Sieci </w:t>
      </w:r>
      <w:r w:rsidR="00560AAE" w:rsidRPr="5ADA746F">
        <w:rPr>
          <w:b/>
          <w:bCs/>
        </w:rPr>
        <w:t xml:space="preserve">Europeers Polska </w:t>
      </w:r>
      <w:r w:rsidR="00E97523" w:rsidRPr="5ADA746F">
        <w:rPr>
          <w:b/>
          <w:bCs/>
        </w:rPr>
        <w:t>do 3</w:t>
      </w:r>
      <w:r w:rsidR="00560AAE" w:rsidRPr="5ADA746F">
        <w:rPr>
          <w:b/>
          <w:bCs/>
        </w:rPr>
        <w:t>1</w:t>
      </w:r>
      <w:r w:rsidR="00E97523" w:rsidRPr="5ADA746F">
        <w:rPr>
          <w:b/>
          <w:bCs/>
        </w:rPr>
        <w:t>.0</w:t>
      </w:r>
      <w:r w:rsidR="00560AAE" w:rsidRPr="5ADA746F">
        <w:rPr>
          <w:b/>
          <w:bCs/>
        </w:rPr>
        <w:t>1</w:t>
      </w:r>
      <w:r w:rsidR="00E97523" w:rsidRPr="5ADA746F">
        <w:rPr>
          <w:b/>
          <w:bCs/>
        </w:rPr>
        <w:t>.202</w:t>
      </w:r>
      <w:r w:rsidR="00560AAE" w:rsidRPr="5ADA746F">
        <w:rPr>
          <w:b/>
          <w:bCs/>
        </w:rPr>
        <w:t>4</w:t>
      </w:r>
      <w:r w:rsidR="00E97523" w:rsidRPr="5ADA746F">
        <w:rPr>
          <w:b/>
          <w:bCs/>
        </w:rPr>
        <w:t xml:space="preserve"> r.</w:t>
      </w:r>
      <w:r w:rsidR="004123EF" w:rsidRPr="5ADA746F">
        <w:rPr>
          <w:b/>
          <w:bCs/>
        </w:rPr>
        <w:t xml:space="preserve"> </w:t>
      </w:r>
    </w:p>
    <w:p w14:paraId="7DB6E2E4" w14:textId="5615E5A6" w:rsidR="00E97523" w:rsidRPr="00E97523" w:rsidRDefault="00E97523" w:rsidP="00E97523">
      <w:r>
        <w:t>Zgodnie z założenia</w:t>
      </w:r>
      <w:r w:rsidR="002D40CB">
        <w:t xml:space="preserve">mi planu pracy, Narodowa Agencja Programu Erasmus+ </w:t>
      </w:r>
      <w:r w:rsidR="3C3E14FD">
        <w:t>i</w:t>
      </w:r>
      <w:r w:rsidR="002D40CB">
        <w:t xml:space="preserve"> Europejskiego Korpusu Solidarności</w:t>
      </w:r>
      <w:r w:rsidR="002554C9">
        <w:t xml:space="preserve"> powołuje do życia Sieć Europeers</w:t>
      </w:r>
      <w:r w:rsidR="002D40CB">
        <w:t xml:space="preserve"> Polska. </w:t>
      </w:r>
    </w:p>
    <w:p w14:paraId="4D5362C8" w14:textId="488FFCAC" w:rsidR="002D40CB" w:rsidRPr="002D40CB" w:rsidRDefault="002D40CB">
      <w:r>
        <w:t>Sieć EuroPeers tworzą osoby , które zdobyły doświadczenie w ramach unijnych programów na rzecz młodzieży</w:t>
      </w:r>
      <w:r w:rsidR="46BB9507">
        <w:t xml:space="preserve"> (Erasmus+Młodzież, Europejski Korpus Solidarności)</w:t>
      </w:r>
      <w:r>
        <w:t xml:space="preserve"> i chcą podzielić się nim ze swoimi rówieśnikami. Są ambasadorami programu Erasmus+, Europejskiego Korpusu Solidarności i innych programów krajowych, </w:t>
      </w:r>
      <w:r w:rsidR="4D211BFE">
        <w:t>których celem jest wspieranie mobilności edukacyjnej.</w:t>
      </w:r>
    </w:p>
    <w:p w14:paraId="7A124699" w14:textId="10B09619" w:rsidR="002D40CB" w:rsidRPr="002D40CB" w:rsidRDefault="002D40CB" w:rsidP="002D40CB">
      <w:pPr>
        <w:rPr>
          <w:szCs w:val="24"/>
        </w:rPr>
      </w:pPr>
      <w:r w:rsidRPr="002D40CB">
        <w:rPr>
          <w:szCs w:val="24"/>
        </w:rPr>
        <w:t xml:space="preserve">Sieć EuroPeers </w:t>
      </w:r>
      <w:r w:rsidR="00A02565">
        <w:t>prowadzi działania na terenie całego kraju (współpracując ze szkołami, urzędami miast, ośrodkami kultury, organizacjami pozarządowymi itp.).</w:t>
      </w:r>
    </w:p>
    <w:p w14:paraId="500D37CB" w14:textId="598D6C61" w:rsidR="00E97523" w:rsidRPr="00E97523" w:rsidRDefault="002D40CB" w:rsidP="002D40CB">
      <w:pPr>
        <w:rPr>
          <w:szCs w:val="24"/>
        </w:rPr>
      </w:pPr>
      <w:r w:rsidRPr="002D40CB">
        <w:rPr>
          <w:szCs w:val="24"/>
        </w:rPr>
        <w:t>Wszystko odbywa się na zasadzie dobrowolności.</w:t>
      </w:r>
    </w:p>
    <w:p w14:paraId="262254F8" w14:textId="77777777" w:rsidR="00E97523" w:rsidRPr="00E97523" w:rsidRDefault="00AD73C3" w:rsidP="00E97523">
      <w:pPr>
        <w:rPr>
          <w:szCs w:val="24"/>
        </w:rPr>
      </w:pPr>
      <w:r w:rsidRPr="00E97523">
        <w:rPr>
          <w:szCs w:val="24"/>
        </w:rPr>
        <w:t>Cele sieci</w:t>
      </w:r>
      <w:r>
        <w:rPr>
          <w:szCs w:val="24"/>
        </w:rPr>
        <w:t>:</w:t>
      </w:r>
    </w:p>
    <w:p w14:paraId="61E4DF32" w14:textId="1F3A640C" w:rsidR="00560AAE" w:rsidRDefault="00E97523" w:rsidP="00E97523">
      <w:pPr>
        <w:pStyle w:val="Akapitzlist"/>
        <w:numPr>
          <w:ilvl w:val="0"/>
          <w:numId w:val="38"/>
        </w:numPr>
      </w:pPr>
      <w:r>
        <w:t xml:space="preserve">Promocja </w:t>
      </w:r>
      <w:r w:rsidR="00560AAE">
        <w:t>wartości europejskich</w:t>
      </w:r>
      <w:r w:rsidR="78BC0186">
        <w:t>,</w:t>
      </w:r>
    </w:p>
    <w:p w14:paraId="7A66DB32" w14:textId="0569ED08" w:rsidR="00A02565" w:rsidRDefault="00560AAE" w:rsidP="003A4524">
      <w:pPr>
        <w:pStyle w:val="Akapitzlist"/>
        <w:numPr>
          <w:ilvl w:val="0"/>
          <w:numId w:val="38"/>
        </w:numPr>
      </w:pPr>
      <w:r>
        <w:t xml:space="preserve">Promocja programów </w:t>
      </w:r>
      <w:r w:rsidR="00E97523">
        <w:t>Europejski Korpus Solidarności</w:t>
      </w:r>
      <w:r>
        <w:t xml:space="preserve"> oraz Erasmus+</w:t>
      </w:r>
      <w:r w:rsidR="3F7C7ED3">
        <w:t xml:space="preserve"> wśród</w:t>
      </w:r>
      <w:r w:rsidR="00A02565">
        <w:t xml:space="preserve"> młodych Polaków (z uwzględnieniem ich potrzeb, sposobów i narzędzi komunikacji),</w:t>
      </w:r>
    </w:p>
    <w:p w14:paraId="592282E8" w14:textId="0A1C09FE" w:rsidR="00E97523" w:rsidRPr="00A02565" w:rsidRDefault="0073270F" w:rsidP="003A4524">
      <w:pPr>
        <w:pStyle w:val="Akapitzlist"/>
        <w:numPr>
          <w:ilvl w:val="0"/>
          <w:numId w:val="38"/>
        </w:numPr>
      </w:pPr>
      <w:r>
        <w:t>Działania na rzecz w</w:t>
      </w:r>
      <w:r w:rsidR="00E97523">
        <w:t>zrost</w:t>
      </w:r>
      <w:r w:rsidR="009154EA">
        <w:t>u</w:t>
      </w:r>
      <w:r w:rsidR="00E97523">
        <w:t xml:space="preserve"> wiedzy o programie wśród młodych osób </w:t>
      </w:r>
      <w:r w:rsidR="69389F21">
        <w:t xml:space="preserve">czego skutkiem będzie </w:t>
      </w:r>
      <w:r w:rsidR="009154EA">
        <w:t xml:space="preserve">wzrost liczby </w:t>
      </w:r>
      <w:r w:rsidR="00E97523">
        <w:t>młodych Polaków zarejestrowanych w portalu EKS</w:t>
      </w:r>
      <w:r w:rsidR="00560AAE">
        <w:t xml:space="preserve">, </w:t>
      </w:r>
      <w:r w:rsidR="4B8871AD">
        <w:t>liczby os</w:t>
      </w:r>
      <w:r w:rsidR="004778DC">
        <w:t>ó</w:t>
      </w:r>
      <w:r w:rsidR="4B8871AD">
        <w:t>b biorących udział w projektach Erasmus+</w:t>
      </w:r>
      <w:r w:rsidR="00C82003">
        <w:t xml:space="preserve"> </w:t>
      </w:r>
      <w:r w:rsidR="4B8871AD">
        <w:t>Młodzież i Europejski Korpus Solidarności</w:t>
      </w:r>
      <w:r w:rsidR="00C82003">
        <w:t>.</w:t>
      </w:r>
    </w:p>
    <w:p w14:paraId="1C04E5AF" w14:textId="26256FDD" w:rsidR="00E97523" w:rsidRPr="00E97523" w:rsidRDefault="00E97523" w:rsidP="00E97523">
      <w:pPr>
        <w:pStyle w:val="Akapitzlist"/>
        <w:numPr>
          <w:ilvl w:val="0"/>
          <w:numId w:val="38"/>
        </w:numPr>
      </w:pPr>
      <w:r>
        <w:t>Wspieranie realizacj</w:t>
      </w:r>
      <w:r w:rsidR="00C82003">
        <w:t xml:space="preserve">i programów Europejski Korpus Solidarności i Erasmus+ oraz działań na rzecz ich rozwoju. </w:t>
      </w:r>
    </w:p>
    <w:p w14:paraId="02EC3788" w14:textId="166308C6" w:rsidR="00E97523" w:rsidRDefault="00E97523" w:rsidP="00E97523">
      <w:pPr>
        <w:pStyle w:val="Akapitzlist"/>
        <w:numPr>
          <w:ilvl w:val="0"/>
          <w:numId w:val="38"/>
        </w:numPr>
      </w:pPr>
      <w:r>
        <w:t>Zwiększenie widoczności rezultatów</w:t>
      </w:r>
      <w:r w:rsidR="002554C9">
        <w:t xml:space="preserve"> programów i jego uczestników</w:t>
      </w:r>
    </w:p>
    <w:p w14:paraId="1A5F7F3D" w14:textId="46D438CA" w:rsidR="108AB86A" w:rsidRDefault="1709F686" w:rsidP="3D8AB2D0">
      <w:pPr>
        <w:pStyle w:val="Akapitzlist"/>
        <w:numPr>
          <w:ilvl w:val="0"/>
          <w:numId w:val="38"/>
        </w:numPr>
      </w:pPr>
      <w:r w:rsidRPr="3D8AB2D0">
        <w:rPr>
          <w:szCs w:val="24"/>
        </w:rPr>
        <w:t>Wspieranie</w:t>
      </w:r>
      <w:r w:rsidR="108AB86A" w:rsidRPr="3D8AB2D0">
        <w:rPr>
          <w:szCs w:val="24"/>
        </w:rPr>
        <w:t xml:space="preserve"> synergii między europejskimi programami skierowanymi do młodzieży, głównie programów Erasmus+ i Europejski Korpus Solidarności</w:t>
      </w:r>
    </w:p>
    <w:p w14:paraId="159F60E9" w14:textId="77777777" w:rsidR="003C389C" w:rsidRPr="00A94A06" w:rsidRDefault="003C389C" w:rsidP="006624EC">
      <w:pPr>
        <w:spacing w:before="0"/>
        <w:rPr>
          <w:szCs w:val="24"/>
        </w:rPr>
      </w:pPr>
    </w:p>
    <w:p w14:paraId="1E5595CD" w14:textId="77777777" w:rsidR="004123EF" w:rsidRPr="00A94A06" w:rsidRDefault="00E02E65" w:rsidP="006624EC">
      <w:pPr>
        <w:spacing w:before="0"/>
        <w:rPr>
          <w:szCs w:val="24"/>
        </w:rPr>
      </w:pPr>
      <w:r w:rsidRPr="00A94A06">
        <w:rPr>
          <w:szCs w:val="24"/>
        </w:rPr>
        <w:t xml:space="preserve">Zamawiający podpisze umowy z </w:t>
      </w:r>
      <w:r w:rsidR="00E97523">
        <w:rPr>
          <w:b/>
          <w:szCs w:val="24"/>
        </w:rPr>
        <w:t>2</w:t>
      </w:r>
      <w:r w:rsidR="00B5235C" w:rsidRPr="00A94A06">
        <w:rPr>
          <w:b/>
          <w:szCs w:val="24"/>
        </w:rPr>
        <w:t xml:space="preserve"> </w:t>
      </w:r>
      <w:r w:rsidRPr="00A94A06">
        <w:rPr>
          <w:b/>
          <w:szCs w:val="24"/>
        </w:rPr>
        <w:t>Wykonawcami,</w:t>
      </w:r>
      <w:r w:rsidRPr="00A94A06">
        <w:rPr>
          <w:szCs w:val="24"/>
        </w:rPr>
        <w:t xml:space="preserve"> których oferty otrzymają najwyższą liczbę punktów w kryterium oceny ofert.</w:t>
      </w:r>
    </w:p>
    <w:p w14:paraId="54609411" w14:textId="77777777" w:rsidR="004123EF" w:rsidRPr="00A94A06" w:rsidRDefault="006276ED" w:rsidP="006624EC">
      <w:pPr>
        <w:spacing w:before="0" w:line="360" w:lineRule="atLeast"/>
        <w:rPr>
          <w:szCs w:val="24"/>
        </w:rPr>
      </w:pPr>
      <w:r>
        <w:rPr>
          <w:noProof/>
          <w:szCs w:val="24"/>
        </w:rPr>
        <mc:AlternateContent>
          <mc:Choice Requires="wps">
            <w:drawing>
              <wp:anchor distT="0" distB="0" distL="114300" distR="114300" simplePos="0" relativeHeight="251658241" behindDoc="0" locked="0" layoutInCell="1" allowOverlap="1" wp14:anchorId="22D80073" wp14:editId="53960222">
                <wp:simplePos x="0" y="0"/>
                <wp:positionH relativeFrom="column">
                  <wp:posOffset>-31978</wp:posOffset>
                </wp:positionH>
                <wp:positionV relativeFrom="paragraph">
                  <wp:posOffset>189996</wp:posOffset>
                </wp:positionV>
                <wp:extent cx="5934710" cy="1"/>
                <wp:effectExtent l="0" t="0" r="27940" b="19050"/>
                <wp:wrapNone/>
                <wp:docPr id="2" name="Łącznik prostoliniowy 2"/>
                <wp:cNvGraphicFramePr/>
                <a:graphic xmlns:a="http://schemas.openxmlformats.org/drawingml/2006/main">
                  <a:graphicData uri="http://schemas.microsoft.com/office/word/2010/wordprocessingShape">
                    <wps:wsp>
                      <wps:cNvCnPr/>
                      <wps:spPr>
                        <a:xfrm flipV="1">
                          <a:off x="0" y="0"/>
                          <a:ext cx="593471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3FF3FB" id="Łącznik prostoliniowy 2" o:spid="_x0000_s1026" style="position:absolute;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4.95pt" to="464.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" strokecolor="#4579b8 [3044]"/>
            </w:pict>
          </mc:Fallback>
        </mc:AlternateContent>
      </w:r>
    </w:p>
    <w:p w14:paraId="181D2BAA" w14:textId="77777777" w:rsidR="006803AE" w:rsidRPr="00A94A06" w:rsidRDefault="006803AE" w:rsidP="006803AE">
      <w:pPr>
        <w:spacing w:line="360" w:lineRule="auto"/>
        <w:rPr>
          <w:b/>
          <w:szCs w:val="24"/>
        </w:rPr>
      </w:pPr>
      <w:r w:rsidRPr="00A94A06">
        <w:rPr>
          <w:b/>
          <w:szCs w:val="24"/>
        </w:rPr>
        <w:t>Określenie wielkości lub zakresu zamówienia:</w:t>
      </w:r>
    </w:p>
    <w:p w14:paraId="3220EA48" w14:textId="517A1248" w:rsidR="00E97523" w:rsidRDefault="006803AE" w:rsidP="006803AE">
      <w:pPr>
        <w:spacing w:line="360" w:lineRule="auto"/>
      </w:pPr>
      <w:r>
        <w:t>Zamawiający przewiduje</w:t>
      </w:r>
      <w:r w:rsidR="00E97523">
        <w:t xml:space="preserve"> następujące działania w okresie od</w:t>
      </w:r>
      <w:r>
        <w:t xml:space="preserve"> </w:t>
      </w:r>
      <w:r w:rsidR="00E97523">
        <w:t>1.</w:t>
      </w:r>
      <w:r w:rsidR="00560AAE">
        <w:t>0</w:t>
      </w:r>
      <w:r w:rsidR="005661C4">
        <w:t>2</w:t>
      </w:r>
      <w:r w:rsidR="00E97523">
        <w:t>.202</w:t>
      </w:r>
      <w:r w:rsidR="00560AAE">
        <w:t>2</w:t>
      </w:r>
      <w:r w:rsidR="00E97523">
        <w:t xml:space="preserve"> do 3</w:t>
      </w:r>
      <w:r w:rsidR="00560AAE">
        <w:t>1</w:t>
      </w:r>
      <w:r w:rsidR="00E97523">
        <w:t>.0</w:t>
      </w:r>
      <w:r w:rsidR="00560AAE">
        <w:t>1</w:t>
      </w:r>
      <w:r w:rsidR="00E97523">
        <w:t>.202</w:t>
      </w:r>
      <w:r w:rsidR="00560AAE">
        <w:t>4</w:t>
      </w:r>
      <w:r w:rsidR="00447C43">
        <w:t xml:space="preserve"> r</w:t>
      </w:r>
      <w:r w:rsidR="007E2EBB">
        <w:t>.</w:t>
      </w:r>
      <w:r w:rsidR="18AF855E">
        <w:t>:</w:t>
      </w:r>
    </w:p>
    <w:p w14:paraId="1AA5B7CA" w14:textId="77777777" w:rsidR="00683BA2" w:rsidRDefault="00683BA2" w:rsidP="006803AE">
      <w:pPr>
        <w:spacing w:line="360" w:lineRule="auto"/>
      </w:pPr>
    </w:p>
    <w:p w14:paraId="60CE534B" w14:textId="63995D83" w:rsidR="50E33919" w:rsidRDefault="50E33919" w:rsidP="50E33919">
      <w:pPr>
        <w:spacing w:line="360" w:lineRule="auto"/>
        <w:rPr>
          <w:szCs w:val="24"/>
        </w:rPr>
      </w:pPr>
    </w:p>
    <w:p w14:paraId="0373CD03" w14:textId="6701E408" w:rsidR="50E33919" w:rsidRDefault="50E33919" w:rsidP="50E33919">
      <w:pPr>
        <w:spacing w:line="360" w:lineRule="auto"/>
        <w:rPr>
          <w:szCs w:val="24"/>
        </w:rPr>
      </w:pPr>
    </w:p>
    <w:p w14:paraId="3F4DAE62" w14:textId="41B2819A" w:rsidR="50E33919" w:rsidRDefault="50E33919" w:rsidP="50E33919">
      <w:pPr>
        <w:spacing w:line="360" w:lineRule="auto"/>
        <w:rPr>
          <w:szCs w:val="24"/>
        </w:rPr>
      </w:pPr>
    </w:p>
    <w:p w14:paraId="5979FF27" w14:textId="48302A24" w:rsidR="50E33919" w:rsidRDefault="50E33919" w:rsidP="50E33919">
      <w:pPr>
        <w:spacing w:line="360" w:lineRule="auto"/>
        <w:rPr>
          <w:szCs w:val="24"/>
        </w:rPr>
      </w:pPr>
    </w:p>
    <w:p w14:paraId="0984ABA1" w14:textId="2EF090F5" w:rsidR="50E33919" w:rsidRDefault="50E33919" w:rsidP="50E33919">
      <w:pPr>
        <w:spacing w:line="360" w:lineRule="auto"/>
        <w:rPr>
          <w:szCs w:val="24"/>
        </w:rPr>
      </w:pPr>
    </w:p>
    <w:p w14:paraId="3985E20D" w14:textId="63D7F16B" w:rsidR="746D311F" w:rsidRDefault="746D311F" w:rsidP="50E33919">
      <w:pPr>
        <w:spacing w:line="360" w:lineRule="auto"/>
        <w:rPr>
          <w:b/>
          <w:bCs/>
          <w:u w:val="single"/>
        </w:rPr>
      </w:pPr>
      <w:r w:rsidRPr="50E33919">
        <w:rPr>
          <w:b/>
          <w:bCs/>
          <w:u w:val="single"/>
        </w:rPr>
        <w:lastRenderedPageBreak/>
        <w:t xml:space="preserve">Opracowanie Strategii działania Sieci (w tym planu działań i plan rozwoju kompetencji uczestników) </w:t>
      </w:r>
    </w:p>
    <w:p w14:paraId="6DD20039" w14:textId="4A83CB0E" w:rsidR="746D311F" w:rsidRDefault="746D311F" w:rsidP="50E33919">
      <w:pPr>
        <w:spacing w:line="360" w:lineRule="auto"/>
      </w:pPr>
      <w:r>
        <w:t>Przygotowanie niezbędnych dokumentów, kontrola realizacji założeń i regularne raportowanie do NA</w:t>
      </w:r>
      <w:r w:rsidR="004C0D9A">
        <w:t>. R</w:t>
      </w:r>
      <w:r>
        <w:t xml:space="preserve">az w roku spotkanie ewaluacyjne z NA poprzedzone raportem </w:t>
      </w:r>
      <w:r w:rsidR="00E30BB8">
        <w:br/>
      </w:r>
      <w:r>
        <w:t>z działalności sieci. Raport z działalności sieci na zakończenie umowy.</w:t>
      </w:r>
    </w:p>
    <w:p w14:paraId="5A5A7966" w14:textId="6E135A48" w:rsidR="746D311F" w:rsidRDefault="746D311F" w:rsidP="50E33919">
      <w:pPr>
        <w:spacing w:line="360" w:lineRule="auto"/>
      </w:pPr>
      <w:r w:rsidRPr="5ADA746F">
        <w:rPr>
          <w:b/>
          <w:bCs/>
        </w:rPr>
        <w:t>Czas:</w:t>
      </w:r>
      <w:r>
        <w:t xml:space="preserve"> opracowanie i przygotowanie strategii </w:t>
      </w:r>
      <w:r w:rsidR="5DB26B11">
        <w:t>w okresie</w:t>
      </w:r>
      <w:r>
        <w:t xml:space="preserve"> 6 </w:t>
      </w:r>
      <w:r w:rsidR="4792F354">
        <w:t>tygodni od podpisania umowy</w:t>
      </w:r>
      <w:r>
        <w:t xml:space="preserve">. Pisemny raport po 1 roku obowiązywania umowy oraz po 2 latach.  </w:t>
      </w:r>
    </w:p>
    <w:p w14:paraId="07DBE010" w14:textId="3C95C11C" w:rsidR="746D311F" w:rsidRDefault="746D311F" w:rsidP="50E33919">
      <w:pPr>
        <w:spacing w:line="360" w:lineRule="auto"/>
        <w:rPr>
          <w:b/>
          <w:bCs/>
        </w:rPr>
      </w:pPr>
      <w:r w:rsidRPr="50E33919">
        <w:rPr>
          <w:b/>
          <w:bCs/>
        </w:rPr>
        <w:t xml:space="preserve">Raportowanie: </w:t>
      </w:r>
    </w:p>
    <w:p w14:paraId="1C12BF22" w14:textId="6DEACF40" w:rsidR="746D311F" w:rsidRDefault="746D311F" w:rsidP="50E33919">
      <w:pPr>
        <w:spacing w:line="360" w:lineRule="auto"/>
      </w:pPr>
      <w:r>
        <w:t>NA określiła, że na opracowanie koncepcji będzie konieczne przeznaczenie około 50 h roboczych, przy czym 1 h roboczą wyceniono na 130 zł/brutto.</w:t>
      </w:r>
    </w:p>
    <w:p w14:paraId="49BDC440" w14:textId="7BA0B901" w:rsidR="746D311F" w:rsidRDefault="746D311F" w:rsidP="50E33919">
      <w:pPr>
        <w:spacing w:line="360" w:lineRule="auto"/>
      </w:pPr>
      <w:r>
        <w:t>Opracowanie strategii: 6 500 pln</w:t>
      </w:r>
    </w:p>
    <w:p w14:paraId="0DA148C5" w14:textId="705CA572" w:rsidR="746D311F" w:rsidRDefault="746D311F" w:rsidP="50E33919">
      <w:pPr>
        <w:spacing w:line="360" w:lineRule="auto"/>
      </w:pPr>
      <w:r>
        <w:t>Opracowanie raportu z 1 roku działalności sieci:  1 500 pln</w:t>
      </w:r>
    </w:p>
    <w:p w14:paraId="14C23E1B" w14:textId="0E68DE55" w:rsidR="746D311F" w:rsidRDefault="746D311F" w:rsidP="50E33919">
      <w:pPr>
        <w:spacing w:line="360" w:lineRule="auto"/>
      </w:pPr>
      <w:r>
        <w:t>Opracowanie raportu z 2 lat działalności sieci: 1 500 pln</w:t>
      </w:r>
    </w:p>
    <w:p w14:paraId="13764702" w14:textId="345D6383" w:rsidR="00B75A0B" w:rsidRDefault="00B75A0B" w:rsidP="50E33919">
      <w:pPr>
        <w:spacing w:line="360" w:lineRule="auto"/>
      </w:pPr>
      <w:r>
        <w:t>W raporcie powinn</w:t>
      </w:r>
      <w:r w:rsidR="00523E47">
        <w:t xml:space="preserve">y się także znaleźć wyniki ewaluacji </w:t>
      </w:r>
      <w:r w:rsidR="00E8340B">
        <w:t>wśród uczestników.</w:t>
      </w:r>
    </w:p>
    <w:p w14:paraId="5E9655E2" w14:textId="4398C88F" w:rsidR="746D311F" w:rsidRDefault="746D311F" w:rsidP="50E33919">
      <w:pPr>
        <w:spacing w:line="360" w:lineRule="auto"/>
        <w:rPr>
          <w:b/>
          <w:bCs/>
        </w:rPr>
      </w:pPr>
      <w:r w:rsidRPr="50E33919">
        <w:rPr>
          <w:b/>
          <w:bCs/>
        </w:rPr>
        <w:t>Strategia powinna zawierać takie elementy jak:</w:t>
      </w:r>
    </w:p>
    <w:p w14:paraId="3582592A" w14:textId="7F1744DD" w:rsidR="746D311F" w:rsidRDefault="746D311F" w:rsidP="50E33919">
      <w:pPr>
        <w:spacing w:line="360" w:lineRule="auto"/>
      </w:pPr>
      <w:r>
        <w:t>- ogólne założenia i cele</w:t>
      </w:r>
    </w:p>
    <w:p w14:paraId="36C1547E" w14:textId="3F1D0BB3" w:rsidR="746D311F" w:rsidRDefault="746D311F" w:rsidP="50E33919">
      <w:pPr>
        <w:spacing w:line="360" w:lineRule="auto"/>
      </w:pPr>
      <w:r>
        <w:t>- opracowanie strategii marki Europeers (w tym działania promocyjne)</w:t>
      </w:r>
      <w:r w:rsidR="1FFFE1B5">
        <w:t xml:space="preserve"> </w:t>
      </w:r>
    </w:p>
    <w:p w14:paraId="17FD49E3" w14:textId="42C83C2E" w:rsidR="746D311F" w:rsidRDefault="746D311F" w:rsidP="50E33919">
      <w:pPr>
        <w:spacing w:line="360" w:lineRule="auto"/>
      </w:pPr>
      <w:r>
        <w:t>- regulamin dla członków</w:t>
      </w:r>
    </w:p>
    <w:p w14:paraId="679A89BD" w14:textId="52C3C9D6" w:rsidR="746D311F" w:rsidRDefault="746D311F" w:rsidP="50E33919">
      <w:pPr>
        <w:spacing w:line="360" w:lineRule="auto"/>
      </w:pPr>
      <w:r>
        <w:t>- warunki członkostwa</w:t>
      </w:r>
    </w:p>
    <w:p w14:paraId="6F1A8D09" w14:textId="5754446D" w:rsidR="746D311F" w:rsidRDefault="746D311F" w:rsidP="50E33919">
      <w:pPr>
        <w:spacing w:line="360" w:lineRule="auto"/>
      </w:pPr>
      <w:r>
        <w:t>- koncepcja systemu rekrutacji i wdrażania nowych członków</w:t>
      </w:r>
    </w:p>
    <w:p w14:paraId="020F6FF8" w14:textId="23D794A1" w:rsidR="746D311F" w:rsidRDefault="746D311F" w:rsidP="50E33919">
      <w:pPr>
        <w:spacing w:line="360" w:lineRule="auto"/>
      </w:pPr>
      <w:r>
        <w:t>- koncepcja ewaluacji i dokumentacji bieżących działań</w:t>
      </w:r>
    </w:p>
    <w:p w14:paraId="4691C209" w14:textId="5BEC93BE" w:rsidR="746D311F" w:rsidRDefault="746D311F" w:rsidP="50E33919">
      <w:pPr>
        <w:spacing w:line="360" w:lineRule="auto"/>
      </w:pPr>
      <w:r>
        <w:t>- koncepcja/ścieżka rozwoju kompetencji członków sieci (np. do roli junior trainer)</w:t>
      </w:r>
    </w:p>
    <w:p w14:paraId="31974664" w14:textId="3DB2315B" w:rsidR="746D311F" w:rsidRDefault="746D311F" w:rsidP="50E33919">
      <w:pPr>
        <w:spacing w:line="360" w:lineRule="auto"/>
      </w:pPr>
      <w:r>
        <w:t>- koncepcja struktury sieci z podziałem na grupy robocze</w:t>
      </w:r>
    </w:p>
    <w:p w14:paraId="69496900" w14:textId="01F621E7" w:rsidR="746D311F" w:rsidRDefault="746D311F" w:rsidP="50E33919">
      <w:pPr>
        <w:spacing w:line="360" w:lineRule="auto"/>
      </w:pPr>
      <w:r>
        <w:t>- opracowanie ścieżek komunikacji na linii członkowie sieci – trenerzy – narodowa agencja</w:t>
      </w:r>
    </w:p>
    <w:p w14:paraId="34689957" w14:textId="269E165B" w:rsidR="746D311F" w:rsidRDefault="746D311F" w:rsidP="50E33919">
      <w:pPr>
        <w:spacing w:line="360" w:lineRule="auto"/>
      </w:pPr>
      <w:r>
        <w:t xml:space="preserve">- opracowanie ról i zakresu ich obowiązków (członek sieci, koordynator/trener, </w:t>
      </w:r>
      <w:r w:rsidR="005661C4">
        <w:t>NA</w:t>
      </w:r>
      <w:r>
        <w:t>)</w:t>
      </w:r>
    </w:p>
    <w:p w14:paraId="36F5C432" w14:textId="682618FA" w:rsidR="746D311F" w:rsidRDefault="746D311F" w:rsidP="50E33919">
      <w:pPr>
        <w:spacing w:line="360" w:lineRule="auto"/>
      </w:pPr>
      <w:r>
        <w:t>- (…)</w:t>
      </w:r>
    </w:p>
    <w:p w14:paraId="3109691E" w14:textId="062ED0BA" w:rsidR="746D311F" w:rsidRDefault="746D311F" w:rsidP="50E33919">
      <w:pPr>
        <w:spacing w:line="360" w:lineRule="auto"/>
      </w:pPr>
      <w:r>
        <w:t xml:space="preserve">Rola NA: Narodowa Agencja udzieli niezbędnych informacji o dotychczasowych działaniach sieci i ich członkach, przekaże oczekiwania związane z działaniem sieci. Wyznaczony </w:t>
      </w:r>
      <w:r>
        <w:lastRenderedPageBreak/>
        <w:t xml:space="preserve">przedstawiciel NA będzie także dostępny do konsultacji dodatkowych kwestii. Strategia działania Sieci będzie musiała zostać oficjalnie zaakceptowana przez NA zanim zostanie wdrożona. Przez cały czas obowiązywania umowy NA będzie pełniła rolę wspierającą </w:t>
      </w:r>
      <w:r w:rsidR="00205B35">
        <w:br/>
      </w:r>
      <w:r>
        <w:t>w prowadzeniu Sieci i jej działań.</w:t>
      </w:r>
    </w:p>
    <w:p w14:paraId="6D715818" w14:textId="0B3FBE55" w:rsidR="00AD73C3" w:rsidRDefault="00AD73C3" w:rsidP="00AD73C3">
      <w:pPr>
        <w:spacing w:line="360" w:lineRule="auto"/>
      </w:pPr>
      <w:r w:rsidRPr="5ADA746F">
        <w:rPr>
          <w:b/>
          <w:bCs/>
          <w:u w:val="single"/>
        </w:rPr>
        <w:t>Spotkania</w:t>
      </w:r>
      <w:r w:rsidR="7FF7D45B" w:rsidRPr="487CC7BA">
        <w:rPr>
          <w:b/>
          <w:bCs/>
          <w:u w:val="single"/>
        </w:rPr>
        <w:t xml:space="preserve"> stacjonarne</w:t>
      </w:r>
      <w:r w:rsidRPr="5ADA746F">
        <w:rPr>
          <w:b/>
          <w:bCs/>
          <w:u w:val="single"/>
        </w:rPr>
        <w:t>:</w:t>
      </w:r>
    </w:p>
    <w:p w14:paraId="33C8979C" w14:textId="59EA2232" w:rsidR="00AD73C3" w:rsidRDefault="00384A09" w:rsidP="00AD73C3">
      <w:pPr>
        <w:spacing w:line="360" w:lineRule="auto"/>
      </w:pPr>
      <w:r w:rsidRPr="00CB2070">
        <w:t>W trakcie umowy zaplanowane zostaną 4 spotkania</w:t>
      </w:r>
      <w:r w:rsidR="008808C0">
        <w:t xml:space="preserve">, w każdym z nich uczestniczyć może około 25-30 </w:t>
      </w:r>
      <w:r w:rsidR="007A4F55">
        <w:t xml:space="preserve">członków Sieci Europeers. W razie konieczności, na spotkaniu obecny będzie także przedstawiciel NA. </w:t>
      </w:r>
      <w:r w:rsidR="008B27F2">
        <w:t>Celem spotkań jest integracja członków Sieci,</w:t>
      </w:r>
      <w:r w:rsidR="00C762C1">
        <w:t xml:space="preserve"> zaplanowanie kolejnych działań</w:t>
      </w:r>
      <w:r w:rsidR="00840AEA">
        <w:t xml:space="preserve">, warsztaty nowych kompetencji oraz inne kwestie wynikające </w:t>
      </w:r>
      <w:r w:rsidR="00205B35">
        <w:br/>
      </w:r>
      <w:r w:rsidR="00840AEA">
        <w:t xml:space="preserve">z zapotrzebowania członków Sieci. </w:t>
      </w:r>
      <w:r w:rsidR="00AD73C3">
        <w:t xml:space="preserve">Każde </w:t>
      </w:r>
      <w:r w:rsidR="002554C9">
        <w:t xml:space="preserve">spotkanie </w:t>
      </w:r>
      <w:r w:rsidR="00AD73C3">
        <w:t xml:space="preserve">prowadzone jest przez dwóch </w:t>
      </w:r>
      <w:r w:rsidR="000E2C0F">
        <w:t>trenerów</w:t>
      </w:r>
      <w:r w:rsidR="00AD73C3">
        <w:t>.</w:t>
      </w:r>
      <w:r w:rsidR="00840AEA">
        <w:t xml:space="preserve"> </w:t>
      </w:r>
    </w:p>
    <w:p w14:paraId="316D1224" w14:textId="76F08341" w:rsidR="00AD73C3" w:rsidRDefault="00AD73C3" w:rsidP="5ADA746F">
      <w:pPr>
        <w:spacing w:line="360" w:lineRule="auto"/>
        <w:rPr>
          <w:b/>
          <w:bCs/>
        </w:rPr>
      </w:pPr>
      <w:r w:rsidRPr="5ADA746F">
        <w:rPr>
          <w:b/>
          <w:bCs/>
        </w:rPr>
        <w:t xml:space="preserve">Czas: </w:t>
      </w:r>
      <w:r w:rsidR="00EB5750" w:rsidRPr="5ADA746F">
        <w:rPr>
          <w:b/>
          <w:bCs/>
        </w:rPr>
        <w:t xml:space="preserve"> </w:t>
      </w:r>
      <w:r w:rsidR="00EB5750">
        <w:t xml:space="preserve">maksymalnie </w:t>
      </w:r>
      <w:r>
        <w:t xml:space="preserve">2 pełne dni: </w:t>
      </w:r>
      <w:r w:rsidRPr="0090725B">
        <w:t>czyli 16h</w:t>
      </w:r>
      <w:r w:rsidR="21F6411B" w:rsidRPr="0090725B">
        <w:t xml:space="preserve"> szkoleniowych</w:t>
      </w:r>
      <w:r w:rsidRPr="0090725B">
        <w:t xml:space="preserve"> + 8h na przygotowanie </w:t>
      </w:r>
      <w:r>
        <w:t>i ewaluację</w:t>
      </w:r>
      <w:r w:rsidRPr="5ADA746F">
        <w:rPr>
          <w:b/>
          <w:bCs/>
        </w:rPr>
        <w:t xml:space="preserve"> – razem 24 h </w:t>
      </w:r>
    </w:p>
    <w:p w14:paraId="405DBA15" w14:textId="66D7EA82" w:rsidR="00EB5750" w:rsidRDefault="00AD73C3" w:rsidP="00EB5750">
      <w:r w:rsidRPr="487CC7BA">
        <w:rPr>
          <w:b/>
        </w:rPr>
        <w:t xml:space="preserve">Stawka: </w:t>
      </w:r>
      <w:r>
        <w:t>1</w:t>
      </w:r>
      <w:r w:rsidR="3B38D0E5">
        <w:t>2</w:t>
      </w:r>
      <w:r>
        <w:t>0 pln/h</w:t>
      </w:r>
      <w:r w:rsidR="00EB5750">
        <w:t xml:space="preserve"> </w:t>
      </w:r>
    </w:p>
    <w:p w14:paraId="50ABE609" w14:textId="3C1C8B8E" w:rsidR="00AD73C3" w:rsidRDefault="00EB5750" w:rsidP="00AD73C3">
      <w:pPr>
        <w:spacing w:line="360" w:lineRule="auto"/>
      </w:pPr>
      <w:r>
        <w:t>Jeżeli sesję prowadzi zaproszony ekspert zewnętrzny, trener otrzymuje połowę stawki godzinowej za moderację procesu.</w:t>
      </w:r>
    </w:p>
    <w:p w14:paraId="6DA4B80A" w14:textId="77777777" w:rsidR="00AD73C3" w:rsidRPr="00A94A06" w:rsidRDefault="00AD73C3" w:rsidP="00AD73C3">
      <w:pPr>
        <w:spacing w:line="360" w:lineRule="auto"/>
        <w:rPr>
          <w:b/>
          <w:szCs w:val="24"/>
        </w:rPr>
      </w:pPr>
      <w:r w:rsidRPr="00A94A06">
        <w:rPr>
          <w:b/>
          <w:szCs w:val="24"/>
        </w:rPr>
        <w:t xml:space="preserve">Terminy: </w:t>
      </w:r>
    </w:p>
    <w:p w14:paraId="6335507E" w14:textId="334E8E5F" w:rsidR="00AD73C3" w:rsidRPr="00A94A06" w:rsidRDefault="00AD73C3" w:rsidP="00AD73C3">
      <w:pPr>
        <w:spacing w:line="360" w:lineRule="auto"/>
      </w:pPr>
      <w:r>
        <w:t>I s</w:t>
      </w:r>
      <w:r w:rsidR="002D40CB">
        <w:t>potka</w:t>
      </w:r>
      <w:r>
        <w:t xml:space="preserve">nie: </w:t>
      </w:r>
      <w:r w:rsidR="002554C9">
        <w:t>marzec</w:t>
      </w:r>
      <w:r w:rsidR="0090725B">
        <w:t>/</w:t>
      </w:r>
      <w:r w:rsidR="02C34A68">
        <w:t>kwiecień</w:t>
      </w:r>
      <w:r w:rsidR="00560AAE">
        <w:t xml:space="preserve"> 2022</w:t>
      </w:r>
    </w:p>
    <w:p w14:paraId="0F5DCB2B" w14:textId="409FF479" w:rsidR="00AD73C3" w:rsidRPr="00A94A06" w:rsidRDefault="00AD73C3" w:rsidP="00AD73C3">
      <w:pPr>
        <w:spacing w:line="360" w:lineRule="auto"/>
        <w:rPr>
          <w:szCs w:val="24"/>
        </w:rPr>
      </w:pPr>
      <w:r w:rsidRPr="00A94A06">
        <w:rPr>
          <w:szCs w:val="24"/>
        </w:rPr>
        <w:t xml:space="preserve">II </w:t>
      </w:r>
      <w:r w:rsidR="002D40CB" w:rsidRPr="00A94A06">
        <w:rPr>
          <w:szCs w:val="24"/>
        </w:rPr>
        <w:t>s</w:t>
      </w:r>
      <w:r w:rsidR="002D40CB">
        <w:rPr>
          <w:szCs w:val="24"/>
        </w:rPr>
        <w:t>potka</w:t>
      </w:r>
      <w:r w:rsidR="002D40CB" w:rsidRPr="00A94A06">
        <w:rPr>
          <w:szCs w:val="24"/>
        </w:rPr>
        <w:t>nie</w:t>
      </w:r>
      <w:r w:rsidR="002D40CB" w:rsidRPr="00A94A06" w:rsidDel="002D40CB">
        <w:rPr>
          <w:szCs w:val="24"/>
        </w:rPr>
        <w:t xml:space="preserve"> </w:t>
      </w:r>
      <w:r w:rsidRPr="00A94A06">
        <w:rPr>
          <w:szCs w:val="24"/>
        </w:rPr>
        <w:t xml:space="preserve">:  </w:t>
      </w:r>
      <w:r>
        <w:rPr>
          <w:szCs w:val="24"/>
        </w:rPr>
        <w:t>wrzesień</w:t>
      </w:r>
      <w:r w:rsidR="00560AAE">
        <w:rPr>
          <w:szCs w:val="24"/>
        </w:rPr>
        <w:t>/październik</w:t>
      </w:r>
      <w:r>
        <w:rPr>
          <w:szCs w:val="24"/>
        </w:rPr>
        <w:t xml:space="preserve"> 202</w:t>
      </w:r>
      <w:r w:rsidR="00560AAE">
        <w:rPr>
          <w:szCs w:val="24"/>
        </w:rPr>
        <w:t>2</w:t>
      </w:r>
    </w:p>
    <w:p w14:paraId="1C47D87C" w14:textId="37C6E7C7" w:rsidR="00AD73C3" w:rsidRDefault="00AD73C3" w:rsidP="00AD73C3">
      <w:pPr>
        <w:spacing w:line="360" w:lineRule="auto"/>
        <w:rPr>
          <w:szCs w:val="24"/>
        </w:rPr>
      </w:pPr>
      <w:r w:rsidRPr="00A94A06">
        <w:rPr>
          <w:szCs w:val="24"/>
        </w:rPr>
        <w:t xml:space="preserve">III </w:t>
      </w:r>
      <w:r w:rsidR="002D40CB" w:rsidRPr="00A94A06">
        <w:rPr>
          <w:szCs w:val="24"/>
        </w:rPr>
        <w:t>s</w:t>
      </w:r>
      <w:r w:rsidR="002D40CB">
        <w:rPr>
          <w:szCs w:val="24"/>
        </w:rPr>
        <w:t>potka</w:t>
      </w:r>
      <w:r w:rsidR="002D40CB" w:rsidRPr="00A94A06">
        <w:rPr>
          <w:szCs w:val="24"/>
        </w:rPr>
        <w:t>nie</w:t>
      </w:r>
      <w:r w:rsidR="002D40CB" w:rsidRPr="00A94A06" w:rsidDel="002D40CB">
        <w:rPr>
          <w:szCs w:val="24"/>
        </w:rPr>
        <w:t xml:space="preserve"> </w:t>
      </w:r>
      <w:r w:rsidRPr="00A94A06">
        <w:rPr>
          <w:szCs w:val="24"/>
        </w:rPr>
        <w:t xml:space="preserve">: </w:t>
      </w:r>
      <w:r>
        <w:rPr>
          <w:szCs w:val="24"/>
        </w:rPr>
        <w:t>marzec</w:t>
      </w:r>
      <w:r w:rsidR="0090725B">
        <w:rPr>
          <w:szCs w:val="24"/>
        </w:rPr>
        <w:t>/kwiecień</w:t>
      </w:r>
      <w:r>
        <w:rPr>
          <w:szCs w:val="24"/>
        </w:rPr>
        <w:t xml:space="preserve"> 202</w:t>
      </w:r>
      <w:r w:rsidR="00560AAE">
        <w:rPr>
          <w:szCs w:val="24"/>
        </w:rPr>
        <w:t>3</w:t>
      </w:r>
    </w:p>
    <w:p w14:paraId="11C7CE42" w14:textId="09786C51" w:rsidR="00560AAE" w:rsidRDefault="00560AAE" w:rsidP="00AD73C3">
      <w:pPr>
        <w:spacing w:line="360" w:lineRule="auto"/>
        <w:rPr>
          <w:szCs w:val="24"/>
        </w:rPr>
      </w:pPr>
      <w:r>
        <w:rPr>
          <w:szCs w:val="24"/>
        </w:rPr>
        <w:t xml:space="preserve">IV </w:t>
      </w:r>
      <w:r w:rsidR="002D40CB" w:rsidRPr="00A94A06">
        <w:rPr>
          <w:szCs w:val="24"/>
        </w:rPr>
        <w:t>s</w:t>
      </w:r>
      <w:r w:rsidR="002D40CB">
        <w:rPr>
          <w:szCs w:val="24"/>
        </w:rPr>
        <w:t>potka</w:t>
      </w:r>
      <w:r w:rsidR="002D40CB" w:rsidRPr="00A94A06">
        <w:rPr>
          <w:szCs w:val="24"/>
        </w:rPr>
        <w:t>nie</w:t>
      </w:r>
      <w:r>
        <w:rPr>
          <w:szCs w:val="24"/>
        </w:rPr>
        <w:t>: wrzesień/październik 2023</w:t>
      </w:r>
    </w:p>
    <w:p w14:paraId="0B48D8CE" w14:textId="4D07AB19" w:rsidR="000E2C0F" w:rsidRDefault="5A708156" w:rsidP="00AD73C3">
      <w:pPr>
        <w:spacing w:line="360" w:lineRule="auto"/>
      </w:pPr>
      <w:r w:rsidRPr="487CC7BA">
        <w:rPr>
          <w:b/>
          <w:bCs/>
          <w:u w:val="single"/>
        </w:rPr>
        <w:t>S</w:t>
      </w:r>
      <w:r w:rsidR="000C5A41" w:rsidRPr="487CC7BA">
        <w:rPr>
          <w:b/>
          <w:bCs/>
          <w:u w:val="single"/>
        </w:rPr>
        <w:t>potkania on-line</w:t>
      </w:r>
      <w:r w:rsidR="000E2C0F" w:rsidRPr="487CC7BA">
        <w:rPr>
          <w:b/>
          <w:bCs/>
          <w:u w:val="single"/>
        </w:rPr>
        <w:t>:</w:t>
      </w:r>
      <w:r w:rsidR="000C5A41">
        <w:tab/>
      </w:r>
    </w:p>
    <w:p w14:paraId="7F6BA6E6" w14:textId="4D0A2D03" w:rsidR="000855EF" w:rsidRDefault="000E2C0F" w:rsidP="00AD73C3">
      <w:pPr>
        <w:spacing w:line="360" w:lineRule="auto"/>
      </w:pPr>
      <w:r>
        <w:t>3</w:t>
      </w:r>
      <w:r w:rsidR="00AD73C3">
        <w:t xml:space="preserve"> </w:t>
      </w:r>
      <w:r>
        <w:t xml:space="preserve">spotkania on-line. Każde </w:t>
      </w:r>
      <w:r w:rsidR="008C7423">
        <w:t xml:space="preserve">spotkanie online </w:t>
      </w:r>
      <w:r>
        <w:t>prowadzone jest przez dwóch trenerów.</w:t>
      </w:r>
      <w:r w:rsidR="000855EF">
        <w:t xml:space="preserve"> </w:t>
      </w:r>
      <w:r w:rsidR="000855EF" w:rsidRPr="000855EF">
        <w:t xml:space="preserve">W razie konieczności, na spotkaniu obecny będzie także przedstawiciel NA. Celem </w:t>
      </w:r>
      <w:r w:rsidR="000855EF">
        <w:t>spotkania on-line</w:t>
      </w:r>
      <w:r w:rsidR="000855EF" w:rsidRPr="000855EF">
        <w:t xml:space="preserve"> jest integracja członków Sieci, </w:t>
      </w:r>
      <w:r w:rsidR="008F3C5C">
        <w:t>wymiana informacji o wydarzeniach i akcjach prowadzonych przez członków Sieci</w:t>
      </w:r>
      <w:r w:rsidR="00CA4647">
        <w:t xml:space="preserve"> or</w:t>
      </w:r>
      <w:r w:rsidR="000855EF" w:rsidRPr="000855EF">
        <w:t xml:space="preserve">az inne kwestie wynikające z zapotrzebowania członków Sieci. </w:t>
      </w:r>
      <w:r w:rsidR="00205B35">
        <w:br/>
      </w:r>
      <w:r w:rsidR="00CA4647">
        <w:t>W spotkaniach mogą wziąć udział wszyscy członkowie Sieci.</w:t>
      </w:r>
    </w:p>
    <w:p w14:paraId="3B2EA8A9" w14:textId="77777777" w:rsidR="00AD73C3" w:rsidRDefault="000E2C0F" w:rsidP="00AD73C3">
      <w:pPr>
        <w:spacing w:line="360" w:lineRule="auto"/>
        <w:rPr>
          <w:szCs w:val="24"/>
        </w:rPr>
      </w:pPr>
      <w:r w:rsidRPr="000E2C0F">
        <w:rPr>
          <w:b/>
          <w:szCs w:val="24"/>
        </w:rPr>
        <w:t>Cza</w:t>
      </w:r>
      <w:r w:rsidRPr="00EB5750">
        <w:rPr>
          <w:b/>
          <w:szCs w:val="24"/>
        </w:rPr>
        <w:t>s</w:t>
      </w:r>
      <w:r w:rsidRPr="000E2C0F">
        <w:rPr>
          <w:szCs w:val="24"/>
        </w:rPr>
        <w:t>:</w:t>
      </w:r>
      <w:r w:rsidR="00AD73C3" w:rsidRPr="00AD73C3">
        <w:rPr>
          <w:szCs w:val="24"/>
        </w:rPr>
        <w:t xml:space="preserve"> </w:t>
      </w:r>
      <w:r w:rsidR="00EB5750">
        <w:rPr>
          <w:szCs w:val="24"/>
        </w:rPr>
        <w:t xml:space="preserve">maksymalnie </w:t>
      </w:r>
      <w:r w:rsidR="00AD73C3" w:rsidRPr="00AD73C3">
        <w:rPr>
          <w:szCs w:val="24"/>
        </w:rPr>
        <w:t xml:space="preserve">2h </w:t>
      </w:r>
    </w:p>
    <w:p w14:paraId="08092FEB" w14:textId="7DE9231C" w:rsidR="000E2C0F" w:rsidRDefault="000E2C0F" w:rsidP="00AD73C3">
      <w:pPr>
        <w:spacing w:line="360" w:lineRule="auto"/>
      </w:pPr>
      <w:r w:rsidRPr="487CC7BA">
        <w:rPr>
          <w:b/>
        </w:rPr>
        <w:t>Stawka:</w:t>
      </w:r>
      <w:r>
        <w:t xml:space="preserve"> </w:t>
      </w:r>
      <w:r w:rsidR="3262C711">
        <w:t>120</w:t>
      </w:r>
      <w:r>
        <w:t xml:space="preserve"> pln/h</w:t>
      </w:r>
    </w:p>
    <w:p w14:paraId="637FF9A6" w14:textId="77777777" w:rsidR="00EB5750" w:rsidRPr="00EB5750" w:rsidRDefault="00EB5750" w:rsidP="00EB5750">
      <w:r>
        <w:t>Jeżeli sesję prowadzi zaproszony ekspert zewnętrzny, trener otrzymuje połowę stawki godzinowej za moderację procesu.</w:t>
      </w:r>
    </w:p>
    <w:p w14:paraId="3F9946BF" w14:textId="4A0FC2B9" w:rsidR="000E2C0F" w:rsidRDefault="000E2C0F" w:rsidP="00AD73C3">
      <w:pPr>
        <w:spacing w:line="360" w:lineRule="auto"/>
        <w:rPr>
          <w:b/>
          <w:szCs w:val="24"/>
        </w:rPr>
      </w:pPr>
      <w:r w:rsidRPr="000E2C0F">
        <w:rPr>
          <w:b/>
          <w:szCs w:val="24"/>
        </w:rPr>
        <w:lastRenderedPageBreak/>
        <w:t>Terminy:</w:t>
      </w:r>
    </w:p>
    <w:p w14:paraId="59AE0314" w14:textId="592F6EC2" w:rsidR="002554C9" w:rsidRDefault="002554C9" w:rsidP="00AD73C3">
      <w:pPr>
        <w:spacing w:line="360" w:lineRule="auto"/>
        <w:rPr>
          <w:bCs/>
          <w:szCs w:val="24"/>
        </w:rPr>
      </w:pPr>
      <w:r w:rsidRPr="00A02565">
        <w:rPr>
          <w:bCs/>
          <w:szCs w:val="24"/>
        </w:rPr>
        <w:t>Zgodnie z zapotrzebowaniem trenerów i grupy</w:t>
      </w:r>
      <w:r>
        <w:rPr>
          <w:bCs/>
          <w:szCs w:val="24"/>
        </w:rPr>
        <w:t>. Terminy każdorazowo ustalane z Narodową Agencją.</w:t>
      </w:r>
    </w:p>
    <w:p w14:paraId="4564B037" w14:textId="39CC0802" w:rsidR="000E2C0F" w:rsidRDefault="000E2C0F" w:rsidP="00AD73C3">
      <w:pPr>
        <w:spacing w:line="360" w:lineRule="auto"/>
        <w:rPr>
          <w:b/>
          <w:szCs w:val="24"/>
          <w:u w:val="single"/>
        </w:rPr>
      </w:pPr>
      <w:r w:rsidRPr="000E2C0F">
        <w:rPr>
          <w:b/>
          <w:szCs w:val="24"/>
          <w:u w:val="single"/>
        </w:rPr>
        <w:t xml:space="preserve">Działania </w:t>
      </w:r>
      <w:r w:rsidR="008305AA">
        <w:rPr>
          <w:b/>
          <w:szCs w:val="24"/>
          <w:u w:val="single"/>
        </w:rPr>
        <w:t xml:space="preserve">związane z koordynacją działalności Sieci </w:t>
      </w:r>
    </w:p>
    <w:p w14:paraId="42C8F9A8" w14:textId="1A6DA3D5" w:rsidR="000E2C0F" w:rsidRPr="000E2C0F" w:rsidRDefault="000E2C0F" w:rsidP="00AD73C3">
      <w:pPr>
        <w:spacing w:line="360" w:lineRule="auto"/>
        <w:rPr>
          <w:szCs w:val="24"/>
        </w:rPr>
      </w:pPr>
      <w:r>
        <w:rPr>
          <w:szCs w:val="24"/>
        </w:rPr>
        <w:t xml:space="preserve">Działania prowadzone są </w:t>
      </w:r>
      <w:r w:rsidRPr="00AD73C3">
        <w:rPr>
          <w:szCs w:val="24"/>
        </w:rPr>
        <w:t xml:space="preserve">przez </w:t>
      </w:r>
      <w:r>
        <w:rPr>
          <w:szCs w:val="24"/>
        </w:rPr>
        <w:t>trenerów indywidualnie.</w:t>
      </w:r>
      <w:r w:rsidR="00CC7E8D">
        <w:rPr>
          <w:szCs w:val="24"/>
        </w:rPr>
        <w:t xml:space="preserve"> Bieżący kontakt z członkami Sieci</w:t>
      </w:r>
      <w:r w:rsidR="008305AA">
        <w:rPr>
          <w:szCs w:val="24"/>
        </w:rPr>
        <w:t xml:space="preserve"> (posty w social mediach, kontakt mailowy z podgrupami roboczymi</w:t>
      </w:r>
      <w:r w:rsidR="00CC7E8D">
        <w:rPr>
          <w:szCs w:val="24"/>
        </w:rPr>
        <w:t xml:space="preserve">, </w:t>
      </w:r>
      <w:r w:rsidR="008305AA">
        <w:rPr>
          <w:szCs w:val="24"/>
        </w:rPr>
        <w:t xml:space="preserve">wysyłanie miesięcznych newsletterów do członków sieci,  podtrzymywanie motywacji, wspieranie bieżących działań grup roboczych, doradztwo, </w:t>
      </w:r>
      <w:r w:rsidR="00E46DB4">
        <w:rPr>
          <w:szCs w:val="24"/>
        </w:rPr>
        <w:t xml:space="preserve">pośrednictwo między uczestnikami a NA, udział </w:t>
      </w:r>
      <w:r w:rsidR="00205B35">
        <w:rPr>
          <w:szCs w:val="24"/>
        </w:rPr>
        <w:br/>
      </w:r>
      <w:r w:rsidR="00E46DB4">
        <w:rPr>
          <w:szCs w:val="24"/>
        </w:rPr>
        <w:t>w wydarzeniach,</w:t>
      </w:r>
      <w:r w:rsidR="00BD372D">
        <w:rPr>
          <w:szCs w:val="24"/>
        </w:rPr>
        <w:t xml:space="preserve"> ewaluacja</w:t>
      </w:r>
      <w:r w:rsidR="008305AA">
        <w:rPr>
          <w:szCs w:val="24"/>
        </w:rPr>
        <w:t xml:space="preserve">). </w:t>
      </w:r>
    </w:p>
    <w:p w14:paraId="331E8D68" w14:textId="0563A10D" w:rsidR="00AD73C3" w:rsidRDefault="000E2C0F" w:rsidP="00AD73C3">
      <w:pPr>
        <w:spacing w:line="360" w:lineRule="auto"/>
        <w:rPr>
          <w:szCs w:val="24"/>
        </w:rPr>
      </w:pPr>
      <w:r w:rsidRPr="000E2C0F">
        <w:rPr>
          <w:b/>
          <w:szCs w:val="24"/>
        </w:rPr>
        <w:t>Czas:</w:t>
      </w:r>
      <w:r>
        <w:rPr>
          <w:szCs w:val="24"/>
        </w:rPr>
        <w:t xml:space="preserve"> </w:t>
      </w:r>
      <w:r w:rsidRPr="00A02565">
        <w:rPr>
          <w:szCs w:val="24"/>
        </w:rPr>
        <w:t>maksymalnie</w:t>
      </w:r>
      <w:r w:rsidR="00AD73C3" w:rsidRPr="00A02565">
        <w:rPr>
          <w:szCs w:val="24"/>
        </w:rPr>
        <w:t xml:space="preserve"> </w:t>
      </w:r>
      <w:r w:rsidR="00E46DB4" w:rsidRPr="00A02565">
        <w:rPr>
          <w:szCs w:val="24"/>
        </w:rPr>
        <w:t>8</w:t>
      </w:r>
      <w:r w:rsidR="00AD73C3" w:rsidRPr="00A02565">
        <w:rPr>
          <w:szCs w:val="24"/>
        </w:rPr>
        <w:t>h/miesiąc</w:t>
      </w:r>
      <w:r w:rsidRPr="00A02565">
        <w:rPr>
          <w:szCs w:val="24"/>
        </w:rPr>
        <w:t>u</w:t>
      </w:r>
    </w:p>
    <w:p w14:paraId="36238D6C" w14:textId="77777777" w:rsidR="000E2C0F" w:rsidRDefault="000E2C0F" w:rsidP="00AD73C3">
      <w:pPr>
        <w:spacing w:line="360" w:lineRule="auto"/>
        <w:rPr>
          <w:szCs w:val="24"/>
        </w:rPr>
      </w:pPr>
      <w:r>
        <w:rPr>
          <w:szCs w:val="24"/>
        </w:rPr>
        <w:t>Stawka: 50 pln/h</w:t>
      </w:r>
    </w:p>
    <w:p w14:paraId="0CF53C62" w14:textId="77777777" w:rsidR="000E2C0F" w:rsidRPr="000E2C0F" w:rsidRDefault="000E2C0F" w:rsidP="00AD73C3">
      <w:pPr>
        <w:spacing w:line="360" w:lineRule="auto"/>
        <w:rPr>
          <w:b/>
          <w:szCs w:val="24"/>
          <w:u w:val="single"/>
        </w:rPr>
      </w:pPr>
      <w:r w:rsidRPr="000E2C0F">
        <w:rPr>
          <w:b/>
          <w:szCs w:val="24"/>
          <w:u w:val="single"/>
        </w:rPr>
        <w:t>Wsparcie indywidualne:</w:t>
      </w:r>
    </w:p>
    <w:p w14:paraId="1BBA9B70" w14:textId="7B32F0C0" w:rsidR="008305AA" w:rsidRDefault="008305AA" w:rsidP="000E2C0F">
      <w:r>
        <w:t xml:space="preserve">Maksymalna liczba godzin wsparcia indywidualnego to </w:t>
      </w:r>
      <w:r w:rsidR="00621200">
        <w:t>240</w:t>
      </w:r>
      <w:r w:rsidR="0027615B">
        <w:t xml:space="preserve"> łącznie dla dwóch trenerów</w:t>
      </w:r>
      <w:r>
        <w:t xml:space="preserve">, </w:t>
      </w:r>
      <w:r w:rsidR="00205B35">
        <w:br/>
      </w:r>
      <w:r>
        <w:t xml:space="preserve">z czego indywidualny uczestnik nie powinien przekroczyć </w:t>
      </w:r>
      <w:r w:rsidR="00621200">
        <w:t>8</w:t>
      </w:r>
      <w:r w:rsidR="008854E1">
        <w:t xml:space="preserve"> godzin</w:t>
      </w:r>
      <w:r>
        <w:t xml:space="preserve">. </w:t>
      </w:r>
    </w:p>
    <w:p w14:paraId="371A2E67" w14:textId="0B9E9595" w:rsidR="000E2C0F" w:rsidRDefault="000E2C0F" w:rsidP="000E2C0F">
      <w:pPr>
        <w:rPr>
          <w:szCs w:val="24"/>
        </w:rPr>
      </w:pPr>
      <w:r>
        <w:rPr>
          <w:szCs w:val="24"/>
        </w:rPr>
        <w:t>M</w:t>
      </w:r>
      <w:r w:rsidRPr="000E2C0F">
        <w:rPr>
          <w:szCs w:val="24"/>
        </w:rPr>
        <w:t xml:space="preserve">ax </w:t>
      </w:r>
      <w:r w:rsidRPr="00A02565">
        <w:rPr>
          <w:szCs w:val="24"/>
        </w:rPr>
        <w:t>30</w:t>
      </w:r>
      <w:r w:rsidRPr="000E2C0F">
        <w:rPr>
          <w:szCs w:val="24"/>
        </w:rPr>
        <w:t xml:space="preserve"> </w:t>
      </w:r>
      <w:r w:rsidR="000C5A41" w:rsidRPr="000E2C0F">
        <w:rPr>
          <w:szCs w:val="24"/>
        </w:rPr>
        <w:t>uczestników</w:t>
      </w:r>
      <w:r w:rsidRPr="000E2C0F">
        <w:rPr>
          <w:szCs w:val="24"/>
        </w:rPr>
        <w:t xml:space="preserve"> </w:t>
      </w:r>
      <w:r>
        <w:rPr>
          <w:szCs w:val="24"/>
        </w:rPr>
        <w:t>w podziale na 2 trenerów</w:t>
      </w:r>
      <w:r w:rsidR="008854E1">
        <w:rPr>
          <w:szCs w:val="24"/>
        </w:rPr>
        <w:t>.</w:t>
      </w:r>
    </w:p>
    <w:p w14:paraId="0273051B" w14:textId="305A443D" w:rsidR="000E2C0F" w:rsidRDefault="000E2C0F" w:rsidP="00AD73C3">
      <w:pPr>
        <w:spacing w:line="360" w:lineRule="auto"/>
        <w:rPr>
          <w:szCs w:val="24"/>
        </w:rPr>
      </w:pPr>
      <w:r w:rsidRPr="000E2C0F">
        <w:rPr>
          <w:b/>
          <w:szCs w:val="24"/>
        </w:rPr>
        <w:t>Czas:</w:t>
      </w:r>
      <w:r>
        <w:rPr>
          <w:szCs w:val="24"/>
        </w:rPr>
        <w:t xml:space="preserve"> na każdego uczestnika maksymalnie po 8 h</w:t>
      </w:r>
      <w:r w:rsidR="008854E1">
        <w:rPr>
          <w:szCs w:val="24"/>
        </w:rPr>
        <w:t>.</w:t>
      </w:r>
    </w:p>
    <w:p w14:paraId="0D6FFEB9" w14:textId="041B6D76" w:rsidR="00434CE8" w:rsidRDefault="000E2C0F" w:rsidP="00AD73C3">
      <w:pPr>
        <w:spacing w:line="360" w:lineRule="auto"/>
        <w:rPr>
          <w:szCs w:val="24"/>
        </w:rPr>
      </w:pPr>
      <w:r w:rsidRPr="000E2C0F">
        <w:rPr>
          <w:b/>
          <w:szCs w:val="24"/>
        </w:rPr>
        <w:t>Stawka:</w:t>
      </w:r>
      <w:r>
        <w:rPr>
          <w:szCs w:val="24"/>
        </w:rPr>
        <w:t xml:space="preserve"> </w:t>
      </w:r>
      <w:r w:rsidRPr="00A02565">
        <w:rPr>
          <w:szCs w:val="24"/>
        </w:rPr>
        <w:t>100 pln/h</w:t>
      </w:r>
    </w:p>
    <w:p w14:paraId="2B430323" w14:textId="77777777" w:rsidR="00A02565" w:rsidRDefault="00A02565" w:rsidP="00AD73C3">
      <w:pPr>
        <w:spacing w:line="360" w:lineRule="auto"/>
        <w:rPr>
          <w:szCs w:val="24"/>
        </w:rPr>
      </w:pPr>
    </w:p>
    <w:p w14:paraId="7E44F52A" w14:textId="77777777" w:rsidR="00547AF2" w:rsidRDefault="00547AF2" w:rsidP="00AD73C3">
      <w:pPr>
        <w:spacing w:line="360" w:lineRule="auto"/>
        <w:rPr>
          <w:szCs w:val="24"/>
        </w:rPr>
      </w:pPr>
      <w:r>
        <w:rPr>
          <w:noProof/>
          <w:szCs w:val="24"/>
        </w:rPr>
        <mc:AlternateContent>
          <mc:Choice Requires="wps">
            <w:drawing>
              <wp:anchor distT="0" distB="0" distL="114300" distR="114300" simplePos="0" relativeHeight="251658240" behindDoc="0" locked="0" layoutInCell="1" allowOverlap="1" wp14:anchorId="3CDCC1B2" wp14:editId="7BFFA05A">
                <wp:simplePos x="0" y="0"/>
                <wp:positionH relativeFrom="column">
                  <wp:posOffset>-46415</wp:posOffset>
                </wp:positionH>
                <wp:positionV relativeFrom="paragraph">
                  <wp:posOffset>66927</wp:posOffset>
                </wp:positionV>
                <wp:extent cx="5934710" cy="1"/>
                <wp:effectExtent l="0" t="0" r="27940" b="19050"/>
                <wp:wrapNone/>
                <wp:docPr id="1" name="Łącznik prostoliniowy 1"/>
                <wp:cNvGraphicFramePr/>
                <a:graphic xmlns:a="http://schemas.openxmlformats.org/drawingml/2006/main">
                  <a:graphicData uri="http://schemas.microsoft.com/office/word/2010/wordprocessingShape">
                    <wps:wsp>
                      <wps:cNvCnPr/>
                      <wps:spPr>
                        <a:xfrm flipV="1">
                          <a:off x="0" y="0"/>
                          <a:ext cx="593471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00A495" id="Łącznik prostoliniowy 1"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5.25pt" to="463.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" strokecolor="#4579b8 [3044]"/>
            </w:pict>
          </mc:Fallback>
        </mc:AlternateContent>
      </w:r>
    </w:p>
    <w:p w14:paraId="367E4EB5" w14:textId="2DD5147F" w:rsidR="000E2C0F" w:rsidRDefault="00547AF2" w:rsidP="00AD73C3">
      <w:pPr>
        <w:spacing w:line="360" w:lineRule="auto"/>
        <w:rPr>
          <w:b/>
          <w:szCs w:val="24"/>
        </w:rPr>
      </w:pPr>
      <w:r w:rsidRPr="00A94A06">
        <w:rPr>
          <w:szCs w:val="24"/>
        </w:rPr>
        <w:t xml:space="preserve">Preferowany termin realizacji zamówienia: </w:t>
      </w:r>
      <w:r w:rsidRPr="00A94A06">
        <w:rPr>
          <w:b/>
          <w:szCs w:val="24"/>
        </w:rPr>
        <w:t>01.</w:t>
      </w:r>
      <w:r w:rsidR="00CC7E8D" w:rsidRPr="00A94A06">
        <w:rPr>
          <w:b/>
          <w:szCs w:val="24"/>
        </w:rPr>
        <w:t>0</w:t>
      </w:r>
      <w:r w:rsidR="00435624">
        <w:rPr>
          <w:b/>
          <w:szCs w:val="24"/>
        </w:rPr>
        <w:t>2</w:t>
      </w:r>
      <w:r w:rsidRPr="00A94A06">
        <w:rPr>
          <w:b/>
          <w:szCs w:val="24"/>
        </w:rPr>
        <w:t>.</w:t>
      </w:r>
      <w:r w:rsidR="00CC7E8D" w:rsidRPr="00A94A06">
        <w:rPr>
          <w:b/>
          <w:szCs w:val="24"/>
        </w:rPr>
        <w:t>20</w:t>
      </w:r>
      <w:r w:rsidR="00CC7E8D">
        <w:rPr>
          <w:b/>
          <w:szCs w:val="24"/>
        </w:rPr>
        <w:t>22</w:t>
      </w:r>
      <w:r>
        <w:rPr>
          <w:b/>
          <w:szCs w:val="24"/>
        </w:rPr>
        <w:t>-3</w:t>
      </w:r>
      <w:r w:rsidR="00CC7E8D">
        <w:rPr>
          <w:b/>
          <w:szCs w:val="24"/>
        </w:rPr>
        <w:t>1</w:t>
      </w:r>
      <w:r w:rsidRPr="00A94A06">
        <w:rPr>
          <w:b/>
          <w:szCs w:val="24"/>
        </w:rPr>
        <w:t>.0</w:t>
      </w:r>
      <w:r w:rsidR="00CC7E8D">
        <w:rPr>
          <w:b/>
          <w:szCs w:val="24"/>
        </w:rPr>
        <w:t>1</w:t>
      </w:r>
      <w:r w:rsidRPr="00A94A06">
        <w:rPr>
          <w:b/>
          <w:szCs w:val="24"/>
        </w:rPr>
        <w:t>.</w:t>
      </w:r>
      <w:r>
        <w:rPr>
          <w:b/>
          <w:szCs w:val="24"/>
        </w:rPr>
        <w:t>202</w:t>
      </w:r>
      <w:r w:rsidR="00CC7E8D">
        <w:rPr>
          <w:b/>
          <w:szCs w:val="24"/>
        </w:rPr>
        <w:t>4</w:t>
      </w:r>
    </w:p>
    <w:p w14:paraId="269E58BC" w14:textId="18990E35" w:rsidR="000D0059" w:rsidRDefault="006803AE" w:rsidP="00B34BF2">
      <w:pPr>
        <w:spacing w:line="360" w:lineRule="auto"/>
        <w:rPr>
          <w:b/>
          <w:szCs w:val="24"/>
        </w:rPr>
      </w:pPr>
      <w:r w:rsidRPr="00A94A06">
        <w:rPr>
          <w:b/>
          <w:szCs w:val="24"/>
        </w:rPr>
        <w:t>Szczegółowe zasady współpracy Zamawiająceg</w:t>
      </w:r>
      <w:r w:rsidR="00547AF2">
        <w:rPr>
          <w:b/>
          <w:szCs w:val="24"/>
        </w:rPr>
        <w:t xml:space="preserve">o z Wykonawcą określa załącznik </w:t>
      </w:r>
      <w:r w:rsidR="003E0A06" w:rsidRPr="00A94A06">
        <w:rPr>
          <w:b/>
          <w:szCs w:val="24"/>
        </w:rPr>
        <w:t xml:space="preserve">do Opisu przedmiotu zamówienia </w:t>
      </w:r>
      <w:r w:rsidRPr="00A94A06">
        <w:rPr>
          <w:b/>
          <w:szCs w:val="24"/>
        </w:rPr>
        <w:t>– Zasady współpracy.</w:t>
      </w:r>
    </w:p>
    <w:p w14:paraId="42C2C37F" w14:textId="042C26BE" w:rsidR="00A02565" w:rsidRDefault="00A02565" w:rsidP="00B34BF2">
      <w:pPr>
        <w:spacing w:line="360" w:lineRule="auto"/>
        <w:rPr>
          <w:b/>
          <w:szCs w:val="24"/>
        </w:rPr>
      </w:pPr>
    </w:p>
    <w:p w14:paraId="23BEFC1D" w14:textId="77777777" w:rsidR="008A5ECB" w:rsidRDefault="00FB33C5" w:rsidP="00AE0E7E">
      <w:pPr>
        <w:jc w:val="center"/>
        <w:rPr>
          <w:b/>
          <w:szCs w:val="24"/>
        </w:rPr>
      </w:pPr>
      <w:r w:rsidRPr="00A94A06">
        <w:rPr>
          <w:b/>
          <w:szCs w:val="24"/>
        </w:rPr>
        <w:t>ZASADY WSPÓŁPRACY</w:t>
      </w:r>
    </w:p>
    <w:p w14:paraId="70DAB9E0" w14:textId="77777777" w:rsidR="00FE47A1" w:rsidRPr="00A94A06" w:rsidRDefault="00FE47A1" w:rsidP="00DD30BB">
      <w:pPr>
        <w:rPr>
          <w:b/>
          <w:szCs w:val="24"/>
        </w:rPr>
      </w:pPr>
    </w:p>
    <w:p w14:paraId="1219C24F" w14:textId="77777777" w:rsidR="008A5ECB" w:rsidRPr="00632209" w:rsidRDefault="008A5ECB" w:rsidP="00FE47A1">
      <w:pPr>
        <w:pStyle w:val="Akapitzlist"/>
        <w:numPr>
          <w:ilvl w:val="0"/>
          <w:numId w:val="40"/>
        </w:numPr>
        <w:rPr>
          <w:szCs w:val="24"/>
          <w:u w:val="single"/>
        </w:rPr>
      </w:pPr>
      <w:r w:rsidRPr="00632209">
        <w:rPr>
          <w:szCs w:val="24"/>
          <w:u w:val="single"/>
        </w:rPr>
        <w:t>Ogólne:</w:t>
      </w:r>
    </w:p>
    <w:p w14:paraId="014014F7" w14:textId="77777777" w:rsidR="008A5ECB" w:rsidRDefault="008A5ECB" w:rsidP="008A5ECB">
      <w:pPr>
        <w:pStyle w:val="Akapitzlist"/>
        <w:rPr>
          <w:szCs w:val="24"/>
        </w:rPr>
      </w:pPr>
    </w:p>
    <w:p w14:paraId="1270E70E" w14:textId="319FCD9B" w:rsidR="00AE0E7E" w:rsidRPr="00A94A06" w:rsidRDefault="00AE0E7E" w:rsidP="00AE0E7E">
      <w:pPr>
        <w:autoSpaceDE w:val="0"/>
        <w:autoSpaceDN w:val="0"/>
      </w:pPr>
      <w:r>
        <w:t>Działani</w:t>
      </w:r>
      <w:r w:rsidR="009408FC">
        <w:t xml:space="preserve">a Sieci będą realizowane zgodnie z zaproponowaną strategią działania Sieci Europeers Polska, </w:t>
      </w:r>
      <w:r>
        <w:t>zgodn</w:t>
      </w:r>
      <w:r w:rsidR="009408FC">
        <w:t>ie</w:t>
      </w:r>
      <w:r>
        <w:t xml:space="preserve"> z zasadami i wytycznymi zawartymi w Przewodniku Europejskiego Korpusu Solidarności </w:t>
      </w:r>
      <w:r w:rsidR="7BB65AD4">
        <w:t xml:space="preserve">i Erasmus+ </w:t>
      </w:r>
      <w:r>
        <w:t xml:space="preserve">oraz </w:t>
      </w:r>
      <w:r w:rsidRPr="5ADA746F">
        <w:rPr>
          <w:b/>
          <w:bCs/>
        </w:rPr>
        <w:t>wspóln</w:t>
      </w:r>
      <w:r w:rsidR="009408FC" w:rsidRPr="5ADA746F">
        <w:rPr>
          <w:b/>
          <w:bCs/>
        </w:rPr>
        <w:t>ymi</w:t>
      </w:r>
      <w:r w:rsidRPr="5ADA746F">
        <w:rPr>
          <w:b/>
          <w:bCs/>
        </w:rPr>
        <w:t xml:space="preserve"> standard</w:t>
      </w:r>
      <w:r w:rsidR="009408FC" w:rsidRPr="5ADA746F">
        <w:rPr>
          <w:b/>
          <w:bCs/>
        </w:rPr>
        <w:t>ami</w:t>
      </w:r>
      <w:r>
        <w:t xml:space="preserve"> wypracowan</w:t>
      </w:r>
      <w:r w:rsidR="009408FC">
        <w:t>ymi</w:t>
      </w:r>
      <w:r>
        <w:t xml:space="preserve"> przez Narodową Agencję i trenerów. </w:t>
      </w:r>
    </w:p>
    <w:p w14:paraId="105CB4B8" w14:textId="3BBBFDB8" w:rsidR="00AE0E7E" w:rsidRPr="00A94A06" w:rsidRDefault="00AE0E7E" w:rsidP="00AE0E7E">
      <w:pPr>
        <w:rPr>
          <w:szCs w:val="24"/>
        </w:rPr>
      </w:pPr>
      <w:r w:rsidRPr="00A94A06">
        <w:rPr>
          <w:szCs w:val="24"/>
        </w:rPr>
        <w:t xml:space="preserve">W zależności od swoich preferencji i stosowanego warsztatu pracy, trenerzy mogą </w:t>
      </w:r>
      <w:r w:rsidRPr="00A94A06">
        <w:rPr>
          <w:szCs w:val="24"/>
        </w:rPr>
        <w:lastRenderedPageBreak/>
        <w:t xml:space="preserve">wykorzystywać </w:t>
      </w:r>
      <w:r w:rsidRPr="00A94A06">
        <w:rPr>
          <w:b/>
          <w:bCs/>
          <w:szCs w:val="24"/>
        </w:rPr>
        <w:t>dowolne metody/formy/narzędzia</w:t>
      </w:r>
      <w:r w:rsidRPr="00A94A06">
        <w:rPr>
          <w:szCs w:val="24"/>
        </w:rPr>
        <w:t xml:space="preserve"> prowadzenia zajęć, które jednak nie powinny odbiegać od wspomnianych standardów.</w:t>
      </w:r>
    </w:p>
    <w:p w14:paraId="4F8DB166" w14:textId="6C4AF5CD" w:rsidR="00632209" w:rsidRDefault="00AE0E7E" w:rsidP="00632209">
      <w:pPr>
        <w:rPr>
          <w:szCs w:val="24"/>
        </w:rPr>
      </w:pPr>
      <w:r w:rsidRPr="00A94A06">
        <w:rPr>
          <w:szCs w:val="24"/>
        </w:rPr>
        <w:t xml:space="preserve">Za kwestie związane z organizacją </w:t>
      </w:r>
      <w:r>
        <w:rPr>
          <w:szCs w:val="24"/>
        </w:rPr>
        <w:t>spotkań</w:t>
      </w:r>
      <w:r w:rsidRPr="00A94A06">
        <w:rPr>
          <w:szCs w:val="24"/>
        </w:rPr>
        <w:t>, tj. zapewnienie zakwaterowania, wyżywienia, sali konferencyjnej, materiałów biurowych, podstawowych materiałów dydakt</w:t>
      </w:r>
      <w:r>
        <w:rPr>
          <w:szCs w:val="24"/>
        </w:rPr>
        <w:t xml:space="preserve">ycznych, kontakt </w:t>
      </w:r>
      <w:r w:rsidR="00205B35">
        <w:rPr>
          <w:szCs w:val="24"/>
        </w:rPr>
        <w:br/>
      </w:r>
      <w:r>
        <w:rPr>
          <w:szCs w:val="24"/>
        </w:rPr>
        <w:t xml:space="preserve">z uczestnikami, zapewnienie dostępu do platformy </w:t>
      </w:r>
      <w:r w:rsidR="00E1315E">
        <w:rPr>
          <w:szCs w:val="24"/>
        </w:rPr>
        <w:t xml:space="preserve">online </w:t>
      </w:r>
      <w:r w:rsidRPr="00A94A06">
        <w:rPr>
          <w:szCs w:val="24"/>
        </w:rPr>
        <w:t>odpowiedzialna jest Narodowa Agencja.</w:t>
      </w:r>
    </w:p>
    <w:p w14:paraId="09DB813E" w14:textId="3F8431B2" w:rsidR="00AE0E7E" w:rsidRPr="00632209" w:rsidRDefault="00AE0E7E" w:rsidP="00632209">
      <w:pPr>
        <w:rPr>
          <w:szCs w:val="24"/>
        </w:rPr>
      </w:pPr>
      <w:r w:rsidRPr="00A94A06">
        <w:rPr>
          <w:szCs w:val="24"/>
          <w:u w:val="single"/>
        </w:rPr>
        <w:t>Rola Narodowej Agencji:</w:t>
      </w:r>
      <w:r w:rsidR="00742857">
        <w:rPr>
          <w:szCs w:val="24"/>
          <w:u w:val="single"/>
        </w:rPr>
        <w:t xml:space="preserve"> </w:t>
      </w:r>
    </w:p>
    <w:p w14:paraId="44F9E7F6" w14:textId="7C414C0A" w:rsidR="00AE0E7E" w:rsidRDefault="00AE0E7E" w:rsidP="00AE0E7E">
      <w:pPr>
        <w:pStyle w:val="Tekstpodstawowy"/>
        <w:spacing w:before="120"/>
        <w:rPr>
          <w:rFonts w:ascii="Times New Roman" w:hAnsi="Times New Roman" w:cs="Times New Roman"/>
          <w:sz w:val="24"/>
        </w:rPr>
      </w:pPr>
      <w:r w:rsidRPr="00A94A06">
        <w:rPr>
          <w:rFonts w:ascii="Times New Roman" w:hAnsi="Times New Roman" w:cs="Times New Roman"/>
          <w:sz w:val="24"/>
        </w:rPr>
        <w:t xml:space="preserve">W miarę możliwości lub w razie potrzeby przedstawiciel Narodowej Agencji uczestniczy </w:t>
      </w:r>
      <w:r w:rsidR="00205B35">
        <w:rPr>
          <w:rFonts w:ascii="Times New Roman" w:hAnsi="Times New Roman" w:cs="Times New Roman"/>
          <w:sz w:val="24"/>
        </w:rPr>
        <w:br/>
      </w:r>
      <w:r w:rsidRPr="00A94A06">
        <w:rPr>
          <w:rFonts w:ascii="Times New Roman" w:hAnsi="Times New Roman" w:cs="Times New Roman"/>
          <w:sz w:val="24"/>
        </w:rPr>
        <w:t xml:space="preserve">w </w:t>
      </w:r>
      <w:r>
        <w:rPr>
          <w:rFonts w:ascii="Times New Roman" w:hAnsi="Times New Roman" w:cs="Times New Roman"/>
          <w:sz w:val="24"/>
        </w:rPr>
        <w:t>spotkani</w:t>
      </w:r>
      <w:r w:rsidR="00E1315E">
        <w:rPr>
          <w:rFonts w:ascii="Times New Roman" w:hAnsi="Times New Roman" w:cs="Times New Roman"/>
          <w:sz w:val="24"/>
        </w:rPr>
        <w:t xml:space="preserve">ach lub </w:t>
      </w:r>
      <w:r>
        <w:rPr>
          <w:rFonts w:ascii="Times New Roman" w:hAnsi="Times New Roman" w:cs="Times New Roman"/>
          <w:sz w:val="24"/>
        </w:rPr>
        <w:t>działaniach</w:t>
      </w:r>
      <w:r w:rsidR="00A10A76">
        <w:rPr>
          <w:rFonts w:ascii="Times New Roman" w:hAnsi="Times New Roman" w:cs="Times New Roman"/>
          <w:sz w:val="24"/>
        </w:rPr>
        <w:t xml:space="preserve"> koordynujących</w:t>
      </w:r>
      <w:r>
        <w:rPr>
          <w:rFonts w:ascii="Times New Roman" w:hAnsi="Times New Roman" w:cs="Times New Roman"/>
          <w:sz w:val="24"/>
        </w:rPr>
        <w:t>.</w:t>
      </w:r>
    </w:p>
    <w:p w14:paraId="4244AA4C" w14:textId="77777777" w:rsidR="00AE0E7E" w:rsidRPr="00A94A06" w:rsidRDefault="00AE0E7E" w:rsidP="00AE0E7E">
      <w:pPr>
        <w:pStyle w:val="Tekstpodstawowy"/>
        <w:spacing w:before="120"/>
        <w:rPr>
          <w:rFonts w:ascii="Times New Roman" w:hAnsi="Times New Roman" w:cs="Times New Roman"/>
          <w:sz w:val="24"/>
        </w:rPr>
      </w:pPr>
      <w:r>
        <w:rPr>
          <w:rFonts w:ascii="Times New Roman" w:hAnsi="Times New Roman" w:cs="Times New Roman"/>
          <w:sz w:val="24"/>
        </w:rPr>
        <w:t>Wybrany przedstawiciel NA wspiera, monitoruje i kontroluje działalność Sieci.</w:t>
      </w:r>
    </w:p>
    <w:p w14:paraId="5F460EF5" w14:textId="77777777" w:rsidR="00AE0E7E" w:rsidRPr="00A94A06" w:rsidRDefault="00AE0E7E" w:rsidP="00AE0E7E">
      <w:pPr>
        <w:pStyle w:val="Nagwek1"/>
        <w:spacing w:before="120"/>
        <w:rPr>
          <w:rFonts w:ascii="Times New Roman" w:hAnsi="Times New Roman" w:cs="Times New Roman"/>
          <w:b w:val="0"/>
          <w:color w:val="auto"/>
          <w:sz w:val="24"/>
          <w:szCs w:val="24"/>
          <w:u w:val="single"/>
        </w:rPr>
      </w:pPr>
      <w:r w:rsidRPr="00A94A06">
        <w:rPr>
          <w:rFonts w:ascii="Times New Roman" w:hAnsi="Times New Roman" w:cs="Times New Roman"/>
          <w:b w:val="0"/>
          <w:color w:val="auto"/>
          <w:sz w:val="24"/>
          <w:szCs w:val="24"/>
          <w:u w:val="single"/>
        </w:rPr>
        <w:t>Umowa</w:t>
      </w:r>
    </w:p>
    <w:p w14:paraId="1DB8B5AE" w14:textId="444EFD92" w:rsidR="00AE0E7E" w:rsidRPr="00A94A06" w:rsidRDefault="00AE0E7E" w:rsidP="00AE0E7E">
      <w:pPr>
        <w:spacing w:after="120"/>
      </w:pPr>
      <w:r>
        <w:t>Każdy z trenerów wybranych do realizacji usługi, wykonuj</w:t>
      </w:r>
      <w:r w:rsidR="63476923">
        <w:t>e</w:t>
      </w:r>
      <w:r>
        <w:t xml:space="preserve"> pracę w oparciu </w:t>
      </w:r>
      <w:r w:rsidR="75D3F692">
        <w:t>o umowę</w:t>
      </w:r>
      <w:r>
        <w:t>. Kontrakt obowiązuje przez okres wskazany w umowie. Istnieje możliwość wcześniejszego rozwiązania kontraktu przez każdą ze stron z min. 2 miesięcznym wypowiedzeniem na piśmie.</w:t>
      </w:r>
    </w:p>
    <w:p w14:paraId="521EA489" w14:textId="18934AE1" w:rsidR="00632209" w:rsidRDefault="00AE0E7E" w:rsidP="00632209">
      <w:pPr>
        <w:spacing w:after="120"/>
      </w:pPr>
      <w:r>
        <w:t>Narodowa Agencja może rozwiązać umowę ze skutkiem natychmiastowym, jeżeli trener nie będzie wywiązywał się z przyjętych na siebie obowiązków wynikających z niniejszych zasad</w:t>
      </w:r>
      <w:r w:rsidR="00121391">
        <w:t xml:space="preserve"> i zapisów umowy</w:t>
      </w:r>
      <w:r>
        <w:t>.</w:t>
      </w:r>
    </w:p>
    <w:p w14:paraId="7C9AEAD1" w14:textId="77777777" w:rsidR="00AE0E7E" w:rsidRPr="00632209" w:rsidRDefault="00AE0E7E" w:rsidP="00632209">
      <w:pPr>
        <w:spacing w:after="120"/>
        <w:rPr>
          <w:szCs w:val="24"/>
        </w:rPr>
      </w:pPr>
      <w:r w:rsidRPr="00A94A06">
        <w:rPr>
          <w:szCs w:val="24"/>
          <w:u w:val="single"/>
        </w:rPr>
        <w:t>Kwestie Finansowe:</w:t>
      </w:r>
    </w:p>
    <w:p w14:paraId="5E2F45F7" w14:textId="700F0594" w:rsidR="00AE0E7E" w:rsidRPr="00A94A06" w:rsidRDefault="00AE0E7E" w:rsidP="00AE0E7E">
      <w:r>
        <w:t xml:space="preserve">Za  realizację ww. działań każdy trener otrzymuje wynagrodzenie określone w umowie. </w:t>
      </w:r>
      <w:r w:rsidR="00205B35">
        <w:br/>
      </w:r>
      <w:r>
        <w:t>W trakcie spotkań są pokrywane pełne koszty zakwaterowania i wyżywienia</w:t>
      </w:r>
      <w:r w:rsidR="282FE11E">
        <w:t xml:space="preserve"> trenera</w:t>
      </w:r>
      <w:r>
        <w:t>. Ubezpieczenie trenera (zdrowotne, N</w:t>
      </w:r>
      <w:r w:rsidR="27CEB297">
        <w:t>N</w:t>
      </w:r>
      <w:r>
        <w:t>W i OC)  oraz koszty dojazdu leżą w gestii wykonawcy.</w:t>
      </w:r>
    </w:p>
    <w:p w14:paraId="39C28A31" w14:textId="77777777" w:rsidR="008A5ECB" w:rsidRPr="008A5ECB" w:rsidRDefault="008A5ECB" w:rsidP="008A5ECB">
      <w:pPr>
        <w:pStyle w:val="Akapitzlist"/>
        <w:rPr>
          <w:szCs w:val="24"/>
        </w:rPr>
      </w:pPr>
    </w:p>
    <w:p w14:paraId="773C45B3" w14:textId="0468D62F" w:rsidR="00CE09DD" w:rsidRPr="00FE47A1" w:rsidRDefault="00CE09DD" w:rsidP="00FE47A1">
      <w:pPr>
        <w:pStyle w:val="Akapitzlist"/>
        <w:numPr>
          <w:ilvl w:val="0"/>
          <w:numId w:val="40"/>
        </w:numPr>
        <w:rPr>
          <w:szCs w:val="24"/>
        </w:rPr>
      </w:pPr>
      <w:r w:rsidRPr="00FE47A1">
        <w:rPr>
          <w:szCs w:val="24"/>
          <w:u w:val="single"/>
        </w:rPr>
        <w:t>Organizacja s</w:t>
      </w:r>
      <w:r w:rsidR="00660649">
        <w:rPr>
          <w:szCs w:val="24"/>
          <w:u w:val="single"/>
        </w:rPr>
        <w:t>potkań</w:t>
      </w:r>
      <w:r w:rsidRPr="00FE47A1">
        <w:rPr>
          <w:szCs w:val="24"/>
          <w:u w:val="single"/>
        </w:rPr>
        <w:t>:</w:t>
      </w:r>
    </w:p>
    <w:p w14:paraId="5E4AE44E" w14:textId="77777777" w:rsidR="00CE09DD" w:rsidRDefault="00CE09DD" w:rsidP="00CE09DD">
      <w:pPr>
        <w:rPr>
          <w:b/>
          <w:bCs/>
          <w:szCs w:val="24"/>
        </w:rPr>
      </w:pPr>
      <w:r w:rsidRPr="00A94A06">
        <w:rPr>
          <w:b/>
          <w:bCs/>
          <w:szCs w:val="24"/>
        </w:rPr>
        <w:t>Terminy:</w:t>
      </w:r>
    </w:p>
    <w:p w14:paraId="7A255CF9" w14:textId="5A591791" w:rsidR="00457F09" w:rsidRPr="00457F09" w:rsidRDefault="00457F09" w:rsidP="00CE09DD">
      <w:r>
        <w:t xml:space="preserve">Terminy spotkań są planowane przez Narodową </w:t>
      </w:r>
      <w:r w:rsidR="533EB7F8">
        <w:t>Agencję i</w:t>
      </w:r>
      <w:r>
        <w:t xml:space="preserve"> uzgadniane z trenerami.</w:t>
      </w:r>
    </w:p>
    <w:p w14:paraId="066CB818" w14:textId="77777777" w:rsidR="00457F09" w:rsidRDefault="008B7514" w:rsidP="00CE09DD">
      <w:pPr>
        <w:rPr>
          <w:bCs/>
          <w:szCs w:val="24"/>
        </w:rPr>
      </w:pPr>
      <w:r w:rsidRPr="00A94A06">
        <w:rPr>
          <w:bCs/>
          <w:szCs w:val="24"/>
        </w:rPr>
        <w:t>Ter</w:t>
      </w:r>
      <w:r w:rsidR="00457F09">
        <w:rPr>
          <w:bCs/>
          <w:szCs w:val="24"/>
        </w:rPr>
        <w:t xml:space="preserve">miny </w:t>
      </w:r>
      <w:r w:rsidRPr="00A94A06">
        <w:rPr>
          <w:bCs/>
          <w:szCs w:val="24"/>
        </w:rPr>
        <w:t>spotka</w:t>
      </w:r>
      <w:r w:rsidR="00457F09">
        <w:rPr>
          <w:bCs/>
          <w:szCs w:val="24"/>
        </w:rPr>
        <w:t>ń</w:t>
      </w:r>
      <w:r w:rsidRPr="00A94A06">
        <w:rPr>
          <w:bCs/>
          <w:szCs w:val="24"/>
        </w:rPr>
        <w:t xml:space="preserve"> przygotowawcz</w:t>
      </w:r>
      <w:r w:rsidR="00457F09">
        <w:rPr>
          <w:bCs/>
          <w:szCs w:val="24"/>
        </w:rPr>
        <w:t>ych</w:t>
      </w:r>
      <w:r w:rsidRPr="00A94A06">
        <w:rPr>
          <w:bCs/>
          <w:szCs w:val="24"/>
        </w:rPr>
        <w:t xml:space="preserve"> zostan</w:t>
      </w:r>
      <w:r w:rsidR="00457F09">
        <w:rPr>
          <w:bCs/>
          <w:szCs w:val="24"/>
        </w:rPr>
        <w:t>ą</w:t>
      </w:r>
      <w:r w:rsidRPr="00A94A06">
        <w:rPr>
          <w:bCs/>
          <w:szCs w:val="24"/>
        </w:rPr>
        <w:t xml:space="preserve"> ustalon</w:t>
      </w:r>
      <w:r w:rsidR="00457F09">
        <w:rPr>
          <w:bCs/>
          <w:szCs w:val="24"/>
        </w:rPr>
        <w:t>e</w:t>
      </w:r>
      <w:r w:rsidRPr="00A94A06">
        <w:rPr>
          <w:bCs/>
          <w:szCs w:val="24"/>
        </w:rPr>
        <w:t xml:space="preserve"> </w:t>
      </w:r>
      <w:r w:rsidR="00457F09">
        <w:rPr>
          <w:bCs/>
          <w:szCs w:val="24"/>
        </w:rPr>
        <w:t xml:space="preserve">po rozstrzygnięciu ofert z wybranymi trenerami, z zależności od sytuacji mogą mieć formę spotkania stacjonarnego albo on-line. </w:t>
      </w:r>
    </w:p>
    <w:p w14:paraId="13DF191C" w14:textId="77777777" w:rsidR="00CE09DD" w:rsidRPr="00A94A06" w:rsidRDefault="00CE09DD" w:rsidP="00CE09DD">
      <w:pPr>
        <w:rPr>
          <w:b/>
          <w:bCs/>
          <w:szCs w:val="24"/>
        </w:rPr>
      </w:pPr>
      <w:r w:rsidRPr="00A94A06">
        <w:rPr>
          <w:b/>
          <w:bCs/>
          <w:szCs w:val="24"/>
        </w:rPr>
        <w:t>Miejsce:</w:t>
      </w:r>
    </w:p>
    <w:p w14:paraId="70D2F6F9" w14:textId="77777777" w:rsidR="00CE09DD" w:rsidRPr="00A94A06" w:rsidRDefault="00DD30BB" w:rsidP="00CE09DD">
      <w:pPr>
        <w:spacing w:after="120"/>
        <w:rPr>
          <w:szCs w:val="24"/>
        </w:rPr>
      </w:pPr>
      <w:r w:rsidRPr="00A94A06">
        <w:rPr>
          <w:szCs w:val="24"/>
        </w:rPr>
        <w:t xml:space="preserve">Miejsce </w:t>
      </w:r>
      <w:r w:rsidR="00CE09DD" w:rsidRPr="00A94A06">
        <w:rPr>
          <w:szCs w:val="24"/>
        </w:rPr>
        <w:t>ustalane jest przez Narodową Agencję, w zależności od potrzeb</w:t>
      </w:r>
      <w:r w:rsidR="00BE6343" w:rsidRPr="00A94A06">
        <w:rPr>
          <w:szCs w:val="24"/>
        </w:rPr>
        <w:t xml:space="preserve"> i możliwości budżetowych</w:t>
      </w:r>
      <w:r w:rsidR="00457F09">
        <w:rPr>
          <w:szCs w:val="24"/>
        </w:rPr>
        <w:t>.</w:t>
      </w:r>
    </w:p>
    <w:p w14:paraId="36AF4044" w14:textId="77777777" w:rsidR="00205B35" w:rsidRDefault="00205B35" w:rsidP="00CE09DD">
      <w:pPr>
        <w:rPr>
          <w:b/>
          <w:bCs/>
          <w:szCs w:val="24"/>
        </w:rPr>
      </w:pPr>
    </w:p>
    <w:p w14:paraId="6859AA50" w14:textId="7373A5DF" w:rsidR="00CE09DD" w:rsidRPr="00A94A06" w:rsidRDefault="00457F09" w:rsidP="00CE09DD">
      <w:pPr>
        <w:rPr>
          <w:b/>
          <w:bCs/>
          <w:szCs w:val="24"/>
        </w:rPr>
      </w:pPr>
      <w:r>
        <w:rPr>
          <w:b/>
          <w:bCs/>
          <w:szCs w:val="24"/>
        </w:rPr>
        <w:t>Raportowanie</w:t>
      </w:r>
      <w:r w:rsidR="00CE09DD" w:rsidRPr="00A94A06">
        <w:rPr>
          <w:b/>
          <w:bCs/>
          <w:szCs w:val="24"/>
        </w:rPr>
        <w:t>:</w:t>
      </w:r>
    </w:p>
    <w:p w14:paraId="52E7A2A4" w14:textId="77777777" w:rsidR="00CE09DD" w:rsidRDefault="00CE09DD" w:rsidP="00CE09DD">
      <w:pPr>
        <w:rPr>
          <w:szCs w:val="24"/>
        </w:rPr>
      </w:pPr>
      <w:r w:rsidRPr="00A94A06">
        <w:rPr>
          <w:szCs w:val="24"/>
        </w:rPr>
        <w:t xml:space="preserve">Trenerzy zobowiązują się do przygotowania, przeprowadzenia i ewaluacji (w tym sporządzenia raportu) zleconych </w:t>
      </w:r>
      <w:r w:rsidR="00457F09">
        <w:rPr>
          <w:szCs w:val="24"/>
        </w:rPr>
        <w:t>działań:</w:t>
      </w:r>
    </w:p>
    <w:p w14:paraId="1B5756C8" w14:textId="1C8E46A7" w:rsidR="00457F09" w:rsidRPr="00AE0E7E" w:rsidRDefault="002D40CB" w:rsidP="00CE09DD">
      <w:pPr>
        <w:pStyle w:val="Akapitzlist"/>
        <w:numPr>
          <w:ilvl w:val="0"/>
          <w:numId w:val="39"/>
        </w:numPr>
        <w:rPr>
          <w:szCs w:val="24"/>
        </w:rPr>
      </w:pPr>
      <w:r>
        <w:rPr>
          <w:szCs w:val="24"/>
        </w:rPr>
        <w:t>Spotkania</w:t>
      </w:r>
      <w:r w:rsidR="00457F09">
        <w:rPr>
          <w:szCs w:val="24"/>
        </w:rPr>
        <w:t>:</w:t>
      </w:r>
      <w:r w:rsidR="00457F09" w:rsidRPr="00457F09">
        <w:rPr>
          <w:szCs w:val="24"/>
        </w:rPr>
        <w:t xml:space="preserve"> w formie raportu wraz z ankietą uczestników</w:t>
      </w:r>
      <w:r w:rsidR="000821A4">
        <w:rPr>
          <w:szCs w:val="24"/>
        </w:rPr>
        <w:t xml:space="preserve"> </w:t>
      </w:r>
      <w:r w:rsidR="003A0516">
        <w:rPr>
          <w:szCs w:val="24"/>
        </w:rPr>
        <w:t xml:space="preserve">i </w:t>
      </w:r>
      <w:r w:rsidR="000821A4">
        <w:rPr>
          <w:szCs w:val="24"/>
        </w:rPr>
        <w:t xml:space="preserve"> pełnym programem</w:t>
      </w:r>
      <w:r w:rsidR="00457F09">
        <w:rPr>
          <w:szCs w:val="24"/>
        </w:rPr>
        <w:t>, przesyłanego w wersji elektronicznej</w:t>
      </w:r>
      <w:r w:rsidR="006A21D2">
        <w:rPr>
          <w:szCs w:val="24"/>
        </w:rPr>
        <w:t xml:space="preserve"> (pdf)</w:t>
      </w:r>
      <w:r w:rsidR="00457F09">
        <w:rPr>
          <w:szCs w:val="24"/>
        </w:rPr>
        <w:t xml:space="preserve"> na adres mailowy NA</w:t>
      </w:r>
      <w:r w:rsidR="000821A4">
        <w:rPr>
          <w:szCs w:val="24"/>
        </w:rPr>
        <w:t>, do 14 dni po wydarzeniu.</w:t>
      </w:r>
    </w:p>
    <w:p w14:paraId="1496E9CC" w14:textId="77777777" w:rsidR="00C676E3" w:rsidRDefault="00C676E3" w:rsidP="00CE09DD">
      <w:pPr>
        <w:rPr>
          <w:b/>
          <w:szCs w:val="24"/>
        </w:rPr>
      </w:pPr>
    </w:p>
    <w:p w14:paraId="516A705D" w14:textId="77777777" w:rsidR="00C676E3" w:rsidRDefault="00C676E3" w:rsidP="00CE09DD">
      <w:pPr>
        <w:rPr>
          <w:b/>
          <w:szCs w:val="24"/>
        </w:rPr>
      </w:pPr>
    </w:p>
    <w:p w14:paraId="00A8EB09" w14:textId="7C93E94F" w:rsidR="00CE09DD" w:rsidRPr="00632209" w:rsidRDefault="00CE09DD" w:rsidP="00CE09DD">
      <w:pPr>
        <w:rPr>
          <w:b/>
          <w:szCs w:val="24"/>
        </w:rPr>
      </w:pPr>
      <w:r w:rsidRPr="00632209">
        <w:rPr>
          <w:b/>
          <w:szCs w:val="24"/>
        </w:rPr>
        <w:lastRenderedPageBreak/>
        <w:t>Podział obowiązków:</w:t>
      </w:r>
    </w:p>
    <w:p w14:paraId="6B4D6A78" w14:textId="77777777" w:rsidR="00CE09DD" w:rsidRPr="00A94A06" w:rsidRDefault="00CE09DD" w:rsidP="00CE09DD">
      <w:pPr>
        <w:rPr>
          <w:szCs w:val="24"/>
        </w:rPr>
      </w:pPr>
    </w:p>
    <w:tbl>
      <w:tblPr>
        <w:tblW w:w="6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432"/>
      </w:tblGrid>
      <w:tr w:rsidR="00FB33C5" w:rsidRPr="00A94A06" w14:paraId="76F6C6D6" w14:textId="77777777" w:rsidTr="00563C84">
        <w:trPr>
          <w:jc w:val="center"/>
        </w:trPr>
        <w:tc>
          <w:tcPr>
            <w:tcW w:w="4536" w:type="dxa"/>
            <w:vAlign w:val="center"/>
          </w:tcPr>
          <w:p w14:paraId="13FA7243" w14:textId="77777777" w:rsidR="00FB33C5" w:rsidRPr="00A94A06" w:rsidRDefault="00FB33C5" w:rsidP="00CD5860">
            <w:pPr>
              <w:rPr>
                <w:szCs w:val="24"/>
              </w:rPr>
            </w:pPr>
          </w:p>
        </w:tc>
        <w:tc>
          <w:tcPr>
            <w:tcW w:w="2432" w:type="dxa"/>
            <w:vAlign w:val="center"/>
          </w:tcPr>
          <w:p w14:paraId="09FE2C51" w14:textId="1939339C" w:rsidR="00FB33C5" w:rsidRPr="00A94A06" w:rsidRDefault="002D40CB" w:rsidP="00DD30BB">
            <w:pPr>
              <w:jc w:val="center"/>
              <w:rPr>
                <w:b/>
                <w:szCs w:val="24"/>
              </w:rPr>
            </w:pPr>
            <w:r>
              <w:rPr>
                <w:b/>
                <w:szCs w:val="24"/>
              </w:rPr>
              <w:t>Spotkanie</w:t>
            </w:r>
          </w:p>
        </w:tc>
      </w:tr>
      <w:tr w:rsidR="00FB33C5" w:rsidRPr="00A94A06" w14:paraId="132D416A" w14:textId="77777777" w:rsidTr="00563C84">
        <w:trPr>
          <w:jc w:val="center"/>
        </w:trPr>
        <w:tc>
          <w:tcPr>
            <w:tcW w:w="4536" w:type="dxa"/>
          </w:tcPr>
          <w:p w14:paraId="7436EE69" w14:textId="77777777" w:rsidR="00FB33C5" w:rsidRPr="00A94A06" w:rsidRDefault="00DD30BB" w:rsidP="00CD5860">
            <w:pPr>
              <w:rPr>
                <w:szCs w:val="24"/>
              </w:rPr>
            </w:pPr>
            <w:r w:rsidRPr="00A94A06">
              <w:rPr>
                <w:szCs w:val="24"/>
              </w:rPr>
              <w:t xml:space="preserve">lista uczestników, </w:t>
            </w:r>
            <w:r w:rsidR="00FB33C5" w:rsidRPr="00A94A06">
              <w:rPr>
                <w:szCs w:val="24"/>
              </w:rPr>
              <w:t>zaproszenia</w:t>
            </w:r>
            <w:r w:rsidR="00563C84">
              <w:rPr>
                <w:szCs w:val="24"/>
              </w:rPr>
              <w:t>, rekrutacja do Sieci</w:t>
            </w:r>
          </w:p>
        </w:tc>
        <w:tc>
          <w:tcPr>
            <w:tcW w:w="2432" w:type="dxa"/>
            <w:vAlign w:val="center"/>
          </w:tcPr>
          <w:p w14:paraId="7A6516EB" w14:textId="77777777" w:rsidR="00FB33C5" w:rsidRPr="00A94A06" w:rsidRDefault="00FB33C5" w:rsidP="00DD30BB">
            <w:pPr>
              <w:jc w:val="center"/>
              <w:rPr>
                <w:szCs w:val="24"/>
              </w:rPr>
            </w:pPr>
            <w:r w:rsidRPr="00A94A06">
              <w:rPr>
                <w:szCs w:val="24"/>
              </w:rPr>
              <w:t>NA</w:t>
            </w:r>
          </w:p>
        </w:tc>
      </w:tr>
      <w:tr w:rsidR="00FB33C5" w:rsidRPr="00A94A06" w14:paraId="0B730967" w14:textId="77777777" w:rsidTr="00563C84">
        <w:trPr>
          <w:jc w:val="center"/>
        </w:trPr>
        <w:tc>
          <w:tcPr>
            <w:tcW w:w="4536" w:type="dxa"/>
            <w:vAlign w:val="center"/>
          </w:tcPr>
          <w:p w14:paraId="4A3345B7" w14:textId="77777777" w:rsidR="00FB33C5" w:rsidRPr="00A94A06" w:rsidRDefault="00FB33C5" w:rsidP="00CD5860">
            <w:pPr>
              <w:rPr>
                <w:szCs w:val="24"/>
              </w:rPr>
            </w:pPr>
            <w:r w:rsidRPr="00A94A06">
              <w:rPr>
                <w:szCs w:val="24"/>
              </w:rPr>
              <w:t>organizacja miejsca</w:t>
            </w:r>
            <w:r w:rsidR="00563C84">
              <w:rPr>
                <w:szCs w:val="24"/>
              </w:rPr>
              <w:t>/ narzędzi on-line</w:t>
            </w:r>
          </w:p>
        </w:tc>
        <w:tc>
          <w:tcPr>
            <w:tcW w:w="2432" w:type="dxa"/>
            <w:vAlign w:val="center"/>
          </w:tcPr>
          <w:p w14:paraId="2C065EE4" w14:textId="77777777" w:rsidR="00FB33C5" w:rsidRPr="00A94A06" w:rsidRDefault="00FB33C5" w:rsidP="00DD30BB">
            <w:pPr>
              <w:jc w:val="center"/>
              <w:rPr>
                <w:szCs w:val="24"/>
              </w:rPr>
            </w:pPr>
            <w:r w:rsidRPr="00A94A06">
              <w:rPr>
                <w:szCs w:val="24"/>
              </w:rPr>
              <w:t>NA</w:t>
            </w:r>
          </w:p>
        </w:tc>
      </w:tr>
      <w:tr w:rsidR="00FB33C5" w:rsidRPr="00A94A06" w14:paraId="7F588EE8" w14:textId="77777777" w:rsidTr="00563C84">
        <w:trPr>
          <w:jc w:val="center"/>
        </w:trPr>
        <w:tc>
          <w:tcPr>
            <w:tcW w:w="4536" w:type="dxa"/>
          </w:tcPr>
          <w:p w14:paraId="573C6D36" w14:textId="77777777" w:rsidR="00FB33C5" w:rsidRPr="00A94A06" w:rsidRDefault="00FB33C5" w:rsidP="00CD5860">
            <w:pPr>
              <w:rPr>
                <w:szCs w:val="24"/>
              </w:rPr>
            </w:pPr>
            <w:r w:rsidRPr="00A94A06">
              <w:rPr>
                <w:szCs w:val="24"/>
              </w:rPr>
              <w:t>materiały informacyjne</w:t>
            </w:r>
          </w:p>
        </w:tc>
        <w:tc>
          <w:tcPr>
            <w:tcW w:w="2432" w:type="dxa"/>
            <w:vAlign w:val="center"/>
          </w:tcPr>
          <w:p w14:paraId="4436A4AE" w14:textId="77777777" w:rsidR="00FB33C5" w:rsidRPr="00A94A06" w:rsidRDefault="00FB33C5" w:rsidP="00DD30BB">
            <w:pPr>
              <w:jc w:val="center"/>
              <w:rPr>
                <w:szCs w:val="24"/>
              </w:rPr>
            </w:pPr>
            <w:r w:rsidRPr="00A94A06">
              <w:rPr>
                <w:szCs w:val="24"/>
              </w:rPr>
              <w:t>NA</w:t>
            </w:r>
            <w:r w:rsidR="00563C84">
              <w:rPr>
                <w:szCs w:val="24"/>
              </w:rPr>
              <w:t>/trener</w:t>
            </w:r>
          </w:p>
        </w:tc>
      </w:tr>
      <w:tr w:rsidR="00FB33C5" w:rsidRPr="00A94A06" w14:paraId="5399BE3C" w14:textId="77777777" w:rsidTr="00563C84">
        <w:trPr>
          <w:jc w:val="center"/>
        </w:trPr>
        <w:tc>
          <w:tcPr>
            <w:tcW w:w="4536" w:type="dxa"/>
          </w:tcPr>
          <w:p w14:paraId="036F6979" w14:textId="77777777" w:rsidR="00FB33C5" w:rsidRPr="00A94A06" w:rsidRDefault="00DD30BB" w:rsidP="00CD5860">
            <w:pPr>
              <w:rPr>
                <w:szCs w:val="24"/>
              </w:rPr>
            </w:pPr>
            <w:r w:rsidRPr="00A94A06">
              <w:rPr>
                <w:szCs w:val="24"/>
              </w:rPr>
              <w:t>l</w:t>
            </w:r>
            <w:r w:rsidR="00FB33C5" w:rsidRPr="00A94A06">
              <w:rPr>
                <w:szCs w:val="24"/>
              </w:rPr>
              <w:t>ista obecności uczestników</w:t>
            </w:r>
          </w:p>
        </w:tc>
        <w:tc>
          <w:tcPr>
            <w:tcW w:w="2432" w:type="dxa"/>
            <w:vAlign w:val="center"/>
          </w:tcPr>
          <w:p w14:paraId="642DFEED" w14:textId="77777777" w:rsidR="00FB33C5" w:rsidRPr="00A94A06" w:rsidRDefault="00FB33C5" w:rsidP="00DD30BB">
            <w:pPr>
              <w:jc w:val="center"/>
              <w:rPr>
                <w:szCs w:val="24"/>
                <w:lang w:val="de-DE"/>
              </w:rPr>
            </w:pPr>
            <w:r w:rsidRPr="00A94A06">
              <w:rPr>
                <w:szCs w:val="24"/>
                <w:lang w:val="de-DE"/>
              </w:rPr>
              <w:t>trener</w:t>
            </w:r>
          </w:p>
        </w:tc>
      </w:tr>
      <w:tr w:rsidR="00FB33C5" w:rsidRPr="00A94A06" w14:paraId="64B2E675" w14:textId="77777777" w:rsidTr="00563C84">
        <w:trPr>
          <w:jc w:val="center"/>
        </w:trPr>
        <w:tc>
          <w:tcPr>
            <w:tcW w:w="4536" w:type="dxa"/>
          </w:tcPr>
          <w:p w14:paraId="4C23F277" w14:textId="77777777" w:rsidR="00FB33C5" w:rsidRPr="00A94A06" w:rsidRDefault="00FB33C5" w:rsidP="00563C84">
            <w:pPr>
              <w:rPr>
                <w:szCs w:val="24"/>
              </w:rPr>
            </w:pPr>
            <w:r w:rsidRPr="00A94A06">
              <w:rPr>
                <w:szCs w:val="24"/>
              </w:rPr>
              <w:t xml:space="preserve">program </w:t>
            </w:r>
            <w:r w:rsidR="00563C84">
              <w:rPr>
                <w:szCs w:val="24"/>
              </w:rPr>
              <w:t>merytoryczny</w:t>
            </w:r>
          </w:p>
        </w:tc>
        <w:tc>
          <w:tcPr>
            <w:tcW w:w="2432" w:type="dxa"/>
            <w:vAlign w:val="center"/>
          </w:tcPr>
          <w:p w14:paraId="1A19A3F0" w14:textId="77777777" w:rsidR="00FB33C5" w:rsidRPr="00A94A06" w:rsidRDefault="00FB33C5" w:rsidP="00DD30BB">
            <w:pPr>
              <w:jc w:val="center"/>
              <w:rPr>
                <w:szCs w:val="24"/>
                <w:lang w:val="de-DE"/>
              </w:rPr>
            </w:pPr>
            <w:r w:rsidRPr="00A94A06">
              <w:rPr>
                <w:szCs w:val="24"/>
                <w:lang w:val="de-DE"/>
              </w:rPr>
              <w:t>trener</w:t>
            </w:r>
          </w:p>
        </w:tc>
      </w:tr>
      <w:tr w:rsidR="00FB33C5" w:rsidRPr="00A94A06" w14:paraId="582A80E5" w14:textId="77777777" w:rsidTr="00563C84">
        <w:trPr>
          <w:jc w:val="center"/>
        </w:trPr>
        <w:tc>
          <w:tcPr>
            <w:tcW w:w="4536" w:type="dxa"/>
          </w:tcPr>
          <w:p w14:paraId="3E400027" w14:textId="77777777" w:rsidR="00FB33C5" w:rsidRPr="00A94A06" w:rsidRDefault="00FB33C5" w:rsidP="00563C84">
            <w:pPr>
              <w:rPr>
                <w:szCs w:val="24"/>
              </w:rPr>
            </w:pPr>
            <w:r w:rsidRPr="00A94A06">
              <w:rPr>
                <w:szCs w:val="24"/>
              </w:rPr>
              <w:t xml:space="preserve">prowadzenie </w:t>
            </w:r>
          </w:p>
        </w:tc>
        <w:tc>
          <w:tcPr>
            <w:tcW w:w="2432" w:type="dxa"/>
            <w:vAlign w:val="center"/>
          </w:tcPr>
          <w:p w14:paraId="3852B65B" w14:textId="77777777" w:rsidR="00FB33C5" w:rsidRPr="00A94A06" w:rsidRDefault="00FB33C5" w:rsidP="00DD30BB">
            <w:pPr>
              <w:jc w:val="center"/>
              <w:rPr>
                <w:szCs w:val="24"/>
                <w:lang w:val="de-DE"/>
              </w:rPr>
            </w:pPr>
            <w:r w:rsidRPr="00A94A06">
              <w:rPr>
                <w:szCs w:val="24"/>
                <w:lang w:val="de-DE"/>
              </w:rPr>
              <w:t>trener</w:t>
            </w:r>
          </w:p>
        </w:tc>
      </w:tr>
      <w:tr w:rsidR="00FB33C5" w:rsidRPr="00A94A06" w14:paraId="53273BE2" w14:textId="77777777" w:rsidTr="00563C84">
        <w:trPr>
          <w:jc w:val="center"/>
        </w:trPr>
        <w:tc>
          <w:tcPr>
            <w:tcW w:w="4536" w:type="dxa"/>
          </w:tcPr>
          <w:p w14:paraId="719FC81A" w14:textId="77777777" w:rsidR="00FB33C5" w:rsidRPr="00A94A06" w:rsidRDefault="00FB33C5" w:rsidP="00CD5860">
            <w:pPr>
              <w:rPr>
                <w:szCs w:val="24"/>
              </w:rPr>
            </w:pPr>
            <w:r w:rsidRPr="00A94A06">
              <w:rPr>
                <w:szCs w:val="24"/>
              </w:rPr>
              <w:t>ewentualni goście</w:t>
            </w:r>
          </w:p>
        </w:tc>
        <w:tc>
          <w:tcPr>
            <w:tcW w:w="2432" w:type="dxa"/>
            <w:vAlign w:val="center"/>
          </w:tcPr>
          <w:p w14:paraId="19CC7167" w14:textId="77777777" w:rsidR="00FB33C5" w:rsidRPr="00A94A06" w:rsidRDefault="00FB33C5" w:rsidP="00DD30BB">
            <w:pPr>
              <w:jc w:val="center"/>
              <w:rPr>
                <w:szCs w:val="24"/>
                <w:lang w:val="de-DE"/>
              </w:rPr>
            </w:pPr>
            <w:r w:rsidRPr="00A94A06">
              <w:rPr>
                <w:szCs w:val="24"/>
                <w:lang w:val="de-DE"/>
              </w:rPr>
              <w:t>NA/trener</w:t>
            </w:r>
          </w:p>
        </w:tc>
      </w:tr>
      <w:tr w:rsidR="00FB33C5" w:rsidRPr="00A94A06" w14:paraId="58CD3384" w14:textId="77777777" w:rsidTr="00563C84">
        <w:trPr>
          <w:jc w:val="center"/>
        </w:trPr>
        <w:tc>
          <w:tcPr>
            <w:tcW w:w="4536" w:type="dxa"/>
          </w:tcPr>
          <w:p w14:paraId="2331212C" w14:textId="77777777" w:rsidR="00FB33C5" w:rsidRPr="00A94A06" w:rsidRDefault="00FB33C5" w:rsidP="00CD5860">
            <w:pPr>
              <w:rPr>
                <w:szCs w:val="24"/>
              </w:rPr>
            </w:pPr>
            <w:r w:rsidRPr="00A94A06">
              <w:rPr>
                <w:szCs w:val="24"/>
              </w:rPr>
              <w:t>kwestie finansowe</w:t>
            </w:r>
          </w:p>
        </w:tc>
        <w:tc>
          <w:tcPr>
            <w:tcW w:w="2432" w:type="dxa"/>
            <w:vAlign w:val="center"/>
          </w:tcPr>
          <w:p w14:paraId="2ED2672F" w14:textId="77777777" w:rsidR="00FB33C5" w:rsidRPr="00A94A06" w:rsidRDefault="00FB33C5" w:rsidP="00DD30BB">
            <w:pPr>
              <w:jc w:val="center"/>
              <w:rPr>
                <w:szCs w:val="24"/>
              </w:rPr>
            </w:pPr>
            <w:r w:rsidRPr="00A94A06">
              <w:rPr>
                <w:szCs w:val="24"/>
              </w:rPr>
              <w:t>NA</w:t>
            </w:r>
          </w:p>
        </w:tc>
      </w:tr>
      <w:tr w:rsidR="00FB33C5" w:rsidRPr="00A94A06" w14:paraId="6C81DE52" w14:textId="77777777" w:rsidTr="00563C84">
        <w:trPr>
          <w:jc w:val="center"/>
        </w:trPr>
        <w:tc>
          <w:tcPr>
            <w:tcW w:w="4536" w:type="dxa"/>
          </w:tcPr>
          <w:p w14:paraId="533E26B1" w14:textId="77777777" w:rsidR="00FB33C5" w:rsidRPr="00A94A06" w:rsidRDefault="00563C84" w:rsidP="00563C84">
            <w:pPr>
              <w:jc w:val="left"/>
              <w:rPr>
                <w:szCs w:val="24"/>
              </w:rPr>
            </w:pPr>
            <w:r>
              <w:rPr>
                <w:szCs w:val="24"/>
              </w:rPr>
              <w:t>ewaluacja  i raporty merytoryczne</w:t>
            </w:r>
          </w:p>
        </w:tc>
        <w:tc>
          <w:tcPr>
            <w:tcW w:w="2432" w:type="dxa"/>
            <w:vAlign w:val="center"/>
          </w:tcPr>
          <w:p w14:paraId="125F490B" w14:textId="77777777" w:rsidR="00FB33C5" w:rsidRPr="00A94A06" w:rsidRDefault="00FB33C5" w:rsidP="00DD30BB">
            <w:pPr>
              <w:jc w:val="center"/>
              <w:rPr>
                <w:szCs w:val="24"/>
              </w:rPr>
            </w:pPr>
            <w:r w:rsidRPr="00A94A06">
              <w:rPr>
                <w:szCs w:val="24"/>
              </w:rPr>
              <w:t>trener</w:t>
            </w:r>
          </w:p>
        </w:tc>
      </w:tr>
      <w:tr w:rsidR="00FB33C5" w:rsidRPr="00A94A06" w14:paraId="6DA77B8E" w14:textId="77777777" w:rsidTr="00563C84">
        <w:trPr>
          <w:jc w:val="center"/>
        </w:trPr>
        <w:tc>
          <w:tcPr>
            <w:tcW w:w="4536" w:type="dxa"/>
          </w:tcPr>
          <w:p w14:paraId="4D3AD9E3" w14:textId="77777777" w:rsidR="00FB33C5" w:rsidRPr="00A94A06" w:rsidRDefault="00FB33C5" w:rsidP="00563C84">
            <w:pPr>
              <w:jc w:val="left"/>
              <w:rPr>
                <w:szCs w:val="24"/>
              </w:rPr>
            </w:pPr>
            <w:r w:rsidRPr="00A94A06">
              <w:rPr>
                <w:szCs w:val="24"/>
              </w:rPr>
              <w:t xml:space="preserve">Zebranie </w:t>
            </w:r>
            <w:r w:rsidR="0050670F" w:rsidRPr="00A94A06">
              <w:rPr>
                <w:szCs w:val="24"/>
              </w:rPr>
              <w:t>materiałów/treści</w:t>
            </w:r>
            <w:r w:rsidR="00DD30BB" w:rsidRPr="00A94A06">
              <w:rPr>
                <w:szCs w:val="24"/>
              </w:rPr>
              <w:t xml:space="preserve"> wypracowanych</w:t>
            </w:r>
            <w:r w:rsidR="00563C84">
              <w:rPr>
                <w:szCs w:val="24"/>
              </w:rPr>
              <w:t xml:space="preserve"> przez członków Sieci</w:t>
            </w:r>
            <w:r w:rsidR="00DD30BB" w:rsidRPr="00A94A06">
              <w:rPr>
                <w:szCs w:val="24"/>
              </w:rPr>
              <w:t xml:space="preserve">, które </w:t>
            </w:r>
            <w:r w:rsidR="00563C84">
              <w:rPr>
                <w:szCs w:val="24"/>
              </w:rPr>
              <w:t xml:space="preserve">mogą zostać </w:t>
            </w:r>
            <w:r w:rsidR="0050670F" w:rsidRPr="00A94A06">
              <w:rPr>
                <w:szCs w:val="24"/>
              </w:rPr>
              <w:t xml:space="preserve">wykorzystane </w:t>
            </w:r>
            <w:r w:rsidRPr="00A94A06">
              <w:rPr>
                <w:szCs w:val="24"/>
              </w:rPr>
              <w:t>do publikacji</w:t>
            </w:r>
            <w:r w:rsidR="00563C84">
              <w:rPr>
                <w:szCs w:val="24"/>
              </w:rPr>
              <w:t>/ www/social media</w:t>
            </w:r>
          </w:p>
        </w:tc>
        <w:tc>
          <w:tcPr>
            <w:tcW w:w="2432" w:type="dxa"/>
            <w:vAlign w:val="center"/>
          </w:tcPr>
          <w:p w14:paraId="65C5BB18" w14:textId="77777777" w:rsidR="00FB33C5" w:rsidRPr="00A94A06" w:rsidRDefault="0050670F" w:rsidP="00DD30BB">
            <w:pPr>
              <w:jc w:val="center"/>
              <w:rPr>
                <w:szCs w:val="24"/>
              </w:rPr>
            </w:pPr>
            <w:r w:rsidRPr="00A94A06">
              <w:rPr>
                <w:szCs w:val="24"/>
              </w:rPr>
              <w:t>trener</w:t>
            </w:r>
          </w:p>
        </w:tc>
      </w:tr>
    </w:tbl>
    <w:p w14:paraId="4D3BEFBF" w14:textId="77777777" w:rsidR="00FE47A1" w:rsidRDefault="00FE47A1" w:rsidP="002659A5">
      <w:pPr>
        <w:rPr>
          <w:szCs w:val="24"/>
        </w:rPr>
      </w:pPr>
    </w:p>
    <w:p w14:paraId="0F69414A" w14:textId="17E9688B" w:rsidR="00FE47A1" w:rsidRPr="0077392E" w:rsidRDefault="00FE47A1" w:rsidP="00FE47A1">
      <w:pPr>
        <w:pStyle w:val="Akapitzlist"/>
        <w:numPr>
          <w:ilvl w:val="0"/>
          <w:numId w:val="40"/>
        </w:numPr>
        <w:rPr>
          <w:szCs w:val="24"/>
        </w:rPr>
      </w:pPr>
      <w:r w:rsidRPr="00FE47A1">
        <w:rPr>
          <w:szCs w:val="24"/>
          <w:u w:val="single"/>
        </w:rPr>
        <w:t>Organizacja</w:t>
      </w:r>
      <w:r w:rsidR="00E1315E">
        <w:rPr>
          <w:szCs w:val="24"/>
          <w:u w:val="single"/>
        </w:rPr>
        <w:t xml:space="preserve"> </w:t>
      </w:r>
      <w:r>
        <w:rPr>
          <w:szCs w:val="24"/>
          <w:u w:val="single"/>
        </w:rPr>
        <w:t>spotkań on-line</w:t>
      </w:r>
      <w:r w:rsidRPr="00FE47A1">
        <w:rPr>
          <w:szCs w:val="24"/>
          <w:u w:val="single"/>
        </w:rPr>
        <w:t>:</w:t>
      </w:r>
    </w:p>
    <w:p w14:paraId="53FA719F" w14:textId="77777777" w:rsidR="0077392E" w:rsidRPr="00FE47A1" w:rsidRDefault="0077392E" w:rsidP="0077392E">
      <w:pPr>
        <w:pStyle w:val="Akapitzlist"/>
        <w:rPr>
          <w:szCs w:val="24"/>
        </w:rPr>
      </w:pPr>
    </w:p>
    <w:p w14:paraId="49E5D460" w14:textId="77777777" w:rsidR="00FE47A1" w:rsidRDefault="00FE47A1" w:rsidP="00FE47A1">
      <w:pPr>
        <w:rPr>
          <w:b/>
          <w:bCs/>
          <w:szCs w:val="24"/>
        </w:rPr>
      </w:pPr>
      <w:r w:rsidRPr="00A94A06">
        <w:rPr>
          <w:b/>
          <w:bCs/>
          <w:szCs w:val="24"/>
        </w:rPr>
        <w:t>Terminy:</w:t>
      </w:r>
    </w:p>
    <w:p w14:paraId="11114B22" w14:textId="427DB154" w:rsidR="00FE47A1" w:rsidRPr="00457F09" w:rsidRDefault="00FE47A1" w:rsidP="00FE47A1">
      <w:pPr>
        <w:rPr>
          <w:szCs w:val="24"/>
        </w:rPr>
      </w:pPr>
      <w:r w:rsidRPr="00457F09">
        <w:rPr>
          <w:bCs/>
          <w:szCs w:val="24"/>
        </w:rPr>
        <w:t>Terminy</w:t>
      </w:r>
      <w:r>
        <w:rPr>
          <w:bCs/>
          <w:szCs w:val="24"/>
        </w:rPr>
        <w:t xml:space="preserve"> szczegółowe będą</w:t>
      </w:r>
      <w:r w:rsidRPr="00457F09">
        <w:rPr>
          <w:szCs w:val="24"/>
        </w:rPr>
        <w:t xml:space="preserve"> planowane przez Narodową Ag</w:t>
      </w:r>
      <w:r>
        <w:rPr>
          <w:szCs w:val="24"/>
        </w:rPr>
        <w:t>encję i uzgadniane z trenerami oraz konsultowane z uczestnikami (członkami Sieci)</w:t>
      </w:r>
      <w:r w:rsidR="00632209">
        <w:rPr>
          <w:szCs w:val="24"/>
        </w:rPr>
        <w:t xml:space="preserve">. </w:t>
      </w:r>
    </w:p>
    <w:p w14:paraId="5F7C0C2D" w14:textId="77777777" w:rsidR="00FE47A1" w:rsidRPr="00A94A06" w:rsidRDefault="00FE47A1" w:rsidP="00FE47A1">
      <w:pPr>
        <w:rPr>
          <w:b/>
          <w:bCs/>
          <w:szCs w:val="24"/>
        </w:rPr>
      </w:pPr>
      <w:r w:rsidRPr="00A94A06">
        <w:rPr>
          <w:b/>
          <w:bCs/>
          <w:szCs w:val="24"/>
        </w:rPr>
        <w:t>Miejsce:</w:t>
      </w:r>
    </w:p>
    <w:p w14:paraId="34EBF65C" w14:textId="21A5876C" w:rsidR="00FE47A1" w:rsidRPr="00A94A06" w:rsidRDefault="00E1315E" w:rsidP="00FE47A1">
      <w:pPr>
        <w:spacing w:after="120"/>
        <w:rPr>
          <w:szCs w:val="24"/>
        </w:rPr>
      </w:pPr>
      <w:r>
        <w:rPr>
          <w:szCs w:val="24"/>
        </w:rPr>
        <w:t xml:space="preserve">Spotkania online </w:t>
      </w:r>
      <w:r w:rsidR="00FE47A1">
        <w:rPr>
          <w:szCs w:val="24"/>
        </w:rPr>
        <w:t>będą odbywały się za pośrednictwem udostępnionej przez Zamawiającego platformy on-line.</w:t>
      </w:r>
    </w:p>
    <w:p w14:paraId="5B57035C" w14:textId="77777777" w:rsidR="00FE47A1" w:rsidRPr="00A94A06" w:rsidRDefault="00FE47A1" w:rsidP="00FE47A1">
      <w:pPr>
        <w:rPr>
          <w:b/>
          <w:bCs/>
          <w:szCs w:val="24"/>
        </w:rPr>
      </w:pPr>
      <w:r>
        <w:rPr>
          <w:b/>
          <w:bCs/>
          <w:szCs w:val="24"/>
        </w:rPr>
        <w:t>Raportowanie</w:t>
      </w:r>
      <w:r w:rsidRPr="00A94A06">
        <w:rPr>
          <w:b/>
          <w:bCs/>
          <w:szCs w:val="24"/>
        </w:rPr>
        <w:t>:</w:t>
      </w:r>
    </w:p>
    <w:p w14:paraId="3428B564" w14:textId="069B4E98" w:rsidR="00FE47A1" w:rsidRDefault="00FE47A1" w:rsidP="00FE47A1">
      <w:pPr>
        <w:rPr>
          <w:szCs w:val="24"/>
        </w:rPr>
      </w:pPr>
      <w:r w:rsidRPr="00A94A06">
        <w:rPr>
          <w:szCs w:val="24"/>
        </w:rPr>
        <w:t>Trenerzy zobowiązują się do przygotowania, przeprowadzenia i ewalua</w:t>
      </w:r>
      <w:r>
        <w:rPr>
          <w:szCs w:val="24"/>
        </w:rPr>
        <w:t xml:space="preserve">cji (w tym sporządzenia raportu </w:t>
      </w:r>
      <w:r w:rsidR="0073140E">
        <w:rPr>
          <w:szCs w:val="24"/>
        </w:rPr>
        <w:t>ze spotkania online</w:t>
      </w:r>
      <w:r>
        <w:rPr>
          <w:szCs w:val="24"/>
        </w:rPr>
        <w:t>:</w:t>
      </w:r>
    </w:p>
    <w:p w14:paraId="18C3966C" w14:textId="0B55F8FA" w:rsidR="00FE47A1" w:rsidRPr="00632209" w:rsidRDefault="00FE47A1" w:rsidP="00632209">
      <w:pPr>
        <w:pStyle w:val="Akapitzlist"/>
        <w:numPr>
          <w:ilvl w:val="0"/>
          <w:numId w:val="39"/>
        </w:numPr>
        <w:rPr>
          <w:szCs w:val="24"/>
        </w:rPr>
      </w:pPr>
      <w:r w:rsidRPr="00457F09">
        <w:rPr>
          <w:szCs w:val="24"/>
        </w:rPr>
        <w:t>w formie raportu wraz z ankietą uczestników</w:t>
      </w:r>
      <w:r>
        <w:rPr>
          <w:szCs w:val="24"/>
        </w:rPr>
        <w:t xml:space="preserve"> i pełnym programem, przesyłanego </w:t>
      </w:r>
      <w:r w:rsidR="00205B35">
        <w:rPr>
          <w:szCs w:val="24"/>
        </w:rPr>
        <w:br/>
      </w:r>
      <w:r>
        <w:rPr>
          <w:szCs w:val="24"/>
        </w:rPr>
        <w:t>w wersji elektronicznej (pdf) na adres mailowy NA, do 14 dni po wydarzeniu.</w:t>
      </w:r>
    </w:p>
    <w:p w14:paraId="000D013F" w14:textId="77777777" w:rsidR="00205B35" w:rsidRDefault="00205B35" w:rsidP="00FE47A1">
      <w:pPr>
        <w:rPr>
          <w:b/>
          <w:szCs w:val="24"/>
        </w:rPr>
      </w:pPr>
    </w:p>
    <w:p w14:paraId="226E5F97" w14:textId="0DF5778D" w:rsidR="00FE47A1" w:rsidRPr="00632209" w:rsidRDefault="00FE47A1" w:rsidP="00FE47A1">
      <w:pPr>
        <w:rPr>
          <w:b/>
          <w:szCs w:val="24"/>
        </w:rPr>
      </w:pPr>
      <w:r w:rsidRPr="00632209">
        <w:rPr>
          <w:b/>
          <w:szCs w:val="24"/>
        </w:rPr>
        <w:t>Podział obowiązków:</w:t>
      </w:r>
    </w:p>
    <w:p w14:paraId="7F55D9BA" w14:textId="77777777" w:rsidR="00FE47A1" w:rsidRPr="00632209" w:rsidRDefault="00FE47A1" w:rsidP="00FE47A1">
      <w:pPr>
        <w:rPr>
          <w:b/>
          <w:szCs w:val="24"/>
        </w:rPr>
      </w:pPr>
    </w:p>
    <w:tbl>
      <w:tblPr>
        <w:tblW w:w="6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432"/>
      </w:tblGrid>
      <w:tr w:rsidR="00FE47A1" w:rsidRPr="00A94A06" w14:paraId="43B39E7E" w14:textId="77777777" w:rsidTr="00904E3D">
        <w:trPr>
          <w:jc w:val="center"/>
        </w:trPr>
        <w:tc>
          <w:tcPr>
            <w:tcW w:w="4536" w:type="dxa"/>
            <w:vAlign w:val="center"/>
          </w:tcPr>
          <w:p w14:paraId="1B8EA56A" w14:textId="77777777" w:rsidR="00FE47A1" w:rsidRPr="00A94A06" w:rsidRDefault="00FE47A1" w:rsidP="00904E3D">
            <w:pPr>
              <w:rPr>
                <w:szCs w:val="24"/>
              </w:rPr>
            </w:pPr>
          </w:p>
        </w:tc>
        <w:tc>
          <w:tcPr>
            <w:tcW w:w="2432" w:type="dxa"/>
            <w:vAlign w:val="center"/>
          </w:tcPr>
          <w:p w14:paraId="4A6C9C43" w14:textId="796D0EF2" w:rsidR="00FE47A1" w:rsidRPr="00A94A06" w:rsidRDefault="00C84172" w:rsidP="00904E3D">
            <w:pPr>
              <w:jc w:val="center"/>
              <w:rPr>
                <w:b/>
                <w:szCs w:val="24"/>
              </w:rPr>
            </w:pPr>
            <w:r>
              <w:rPr>
                <w:b/>
                <w:szCs w:val="24"/>
              </w:rPr>
              <w:t>Spotkanie online</w:t>
            </w:r>
          </w:p>
        </w:tc>
      </w:tr>
      <w:tr w:rsidR="00FE47A1" w:rsidRPr="00A94A06" w14:paraId="652CD33A" w14:textId="77777777" w:rsidTr="00904E3D">
        <w:trPr>
          <w:jc w:val="center"/>
        </w:trPr>
        <w:tc>
          <w:tcPr>
            <w:tcW w:w="4536" w:type="dxa"/>
          </w:tcPr>
          <w:p w14:paraId="5CD40DAE" w14:textId="77777777" w:rsidR="00FE47A1" w:rsidRPr="00A94A06" w:rsidRDefault="00FE47A1" w:rsidP="00FE47A1">
            <w:pPr>
              <w:rPr>
                <w:szCs w:val="24"/>
              </w:rPr>
            </w:pPr>
            <w:r w:rsidRPr="00A94A06">
              <w:rPr>
                <w:szCs w:val="24"/>
              </w:rPr>
              <w:t>lista uczestników, zaproszenia</w:t>
            </w:r>
            <w:r>
              <w:rPr>
                <w:szCs w:val="24"/>
              </w:rPr>
              <w:t>, ostateczne ustalenie terminu</w:t>
            </w:r>
          </w:p>
        </w:tc>
        <w:tc>
          <w:tcPr>
            <w:tcW w:w="2432" w:type="dxa"/>
            <w:vAlign w:val="center"/>
          </w:tcPr>
          <w:p w14:paraId="4E1DB81B" w14:textId="77777777" w:rsidR="00FE47A1" w:rsidRPr="00A94A06" w:rsidRDefault="00FE47A1" w:rsidP="00904E3D">
            <w:pPr>
              <w:jc w:val="center"/>
              <w:rPr>
                <w:szCs w:val="24"/>
              </w:rPr>
            </w:pPr>
            <w:r w:rsidRPr="00A94A06">
              <w:rPr>
                <w:szCs w:val="24"/>
              </w:rPr>
              <w:t>NA</w:t>
            </w:r>
          </w:p>
        </w:tc>
      </w:tr>
      <w:tr w:rsidR="00FE47A1" w:rsidRPr="00A94A06" w14:paraId="11E2DA3E" w14:textId="77777777" w:rsidTr="00904E3D">
        <w:trPr>
          <w:jc w:val="center"/>
        </w:trPr>
        <w:tc>
          <w:tcPr>
            <w:tcW w:w="4536" w:type="dxa"/>
            <w:vAlign w:val="center"/>
          </w:tcPr>
          <w:p w14:paraId="03B035BC" w14:textId="77777777" w:rsidR="00FE47A1" w:rsidRPr="00A94A06" w:rsidRDefault="00FE47A1" w:rsidP="00FE47A1">
            <w:pPr>
              <w:rPr>
                <w:szCs w:val="24"/>
              </w:rPr>
            </w:pPr>
            <w:r>
              <w:rPr>
                <w:szCs w:val="24"/>
              </w:rPr>
              <w:t>platforma on-line</w:t>
            </w:r>
          </w:p>
        </w:tc>
        <w:tc>
          <w:tcPr>
            <w:tcW w:w="2432" w:type="dxa"/>
            <w:vAlign w:val="center"/>
          </w:tcPr>
          <w:p w14:paraId="1A0A22B9" w14:textId="77777777" w:rsidR="00FE47A1" w:rsidRPr="00A94A06" w:rsidRDefault="00FE47A1" w:rsidP="00904E3D">
            <w:pPr>
              <w:jc w:val="center"/>
              <w:rPr>
                <w:szCs w:val="24"/>
              </w:rPr>
            </w:pPr>
            <w:r w:rsidRPr="00A94A06">
              <w:rPr>
                <w:szCs w:val="24"/>
              </w:rPr>
              <w:t>NA</w:t>
            </w:r>
          </w:p>
        </w:tc>
      </w:tr>
      <w:tr w:rsidR="00FE47A1" w:rsidRPr="00A94A06" w14:paraId="2DDE99F1" w14:textId="77777777" w:rsidTr="00904E3D">
        <w:trPr>
          <w:jc w:val="center"/>
        </w:trPr>
        <w:tc>
          <w:tcPr>
            <w:tcW w:w="4536" w:type="dxa"/>
          </w:tcPr>
          <w:p w14:paraId="46DB377E" w14:textId="77777777" w:rsidR="00FE47A1" w:rsidRPr="00A94A06" w:rsidRDefault="00FE47A1" w:rsidP="00904E3D">
            <w:pPr>
              <w:rPr>
                <w:szCs w:val="24"/>
              </w:rPr>
            </w:pPr>
            <w:r w:rsidRPr="00A94A06">
              <w:rPr>
                <w:szCs w:val="24"/>
              </w:rPr>
              <w:lastRenderedPageBreak/>
              <w:t>materiały informacyjne</w:t>
            </w:r>
          </w:p>
        </w:tc>
        <w:tc>
          <w:tcPr>
            <w:tcW w:w="2432" w:type="dxa"/>
            <w:vAlign w:val="center"/>
          </w:tcPr>
          <w:p w14:paraId="62ECB4BD" w14:textId="77777777" w:rsidR="00FE47A1" w:rsidRPr="00A94A06" w:rsidRDefault="00FE47A1" w:rsidP="00904E3D">
            <w:pPr>
              <w:jc w:val="center"/>
              <w:rPr>
                <w:szCs w:val="24"/>
              </w:rPr>
            </w:pPr>
            <w:r w:rsidRPr="00A94A06">
              <w:rPr>
                <w:szCs w:val="24"/>
              </w:rPr>
              <w:t>NA</w:t>
            </w:r>
            <w:r>
              <w:rPr>
                <w:szCs w:val="24"/>
              </w:rPr>
              <w:t>/trener</w:t>
            </w:r>
          </w:p>
        </w:tc>
      </w:tr>
      <w:tr w:rsidR="00FE47A1" w:rsidRPr="00A94A06" w14:paraId="557987A6" w14:textId="77777777" w:rsidTr="00904E3D">
        <w:trPr>
          <w:jc w:val="center"/>
        </w:trPr>
        <w:tc>
          <w:tcPr>
            <w:tcW w:w="4536" w:type="dxa"/>
          </w:tcPr>
          <w:p w14:paraId="4FC47FE0" w14:textId="77777777" w:rsidR="00FE47A1" w:rsidRPr="00A94A06" w:rsidRDefault="00FE47A1" w:rsidP="00904E3D">
            <w:pPr>
              <w:rPr>
                <w:szCs w:val="24"/>
              </w:rPr>
            </w:pPr>
            <w:r w:rsidRPr="00A94A06">
              <w:rPr>
                <w:szCs w:val="24"/>
              </w:rPr>
              <w:t>lista obecności uczestników</w:t>
            </w:r>
          </w:p>
        </w:tc>
        <w:tc>
          <w:tcPr>
            <w:tcW w:w="2432" w:type="dxa"/>
            <w:vAlign w:val="center"/>
          </w:tcPr>
          <w:p w14:paraId="406A9F99" w14:textId="77777777" w:rsidR="00FE47A1" w:rsidRPr="00A94A06" w:rsidRDefault="00FE47A1" w:rsidP="00904E3D">
            <w:pPr>
              <w:jc w:val="center"/>
              <w:rPr>
                <w:szCs w:val="24"/>
                <w:lang w:val="de-DE"/>
              </w:rPr>
            </w:pPr>
            <w:r>
              <w:rPr>
                <w:szCs w:val="24"/>
                <w:lang w:val="de-DE"/>
              </w:rPr>
              <w:t>NA/platfroma</w:t>
            </w:r>
          </w:p>
        </w:tc>
      </w:tr>
      <w:tr w:rsidR="00FE47A1" w:rsidRPr="00A94A06" w14:paraId="22ADB836" w14:textId="77777777" w:rsidTr="00904E3D">
        <w:trPr>
          <w:jc w:val="center"/>
        </w:trPr>
        <w:tc>
          <w:tcPr>
            <w:tcW w:w="4536" w:type="dxa"/>
          </w:tcPr>
          <w:p w14:paraId="3255C7B1" w14:textId="77777777" w:rsidR="00FE47A1" w:rsidRPr="00A94A06" w:rsidRDefault="00FE47A1" w:rsidP="00904E3D">
            <w:pPr>
              <w:rPr>
                <w:szCs w:val="24"/>
              </w:rPr>
            </w:pPr>
            <w:r w:rsidRPr="00A94A06">
              <w:rPr>
                <w:szCs w:val="24"/>
              </w:rPr>
              <w:t xml:space="preserve">program </w:t>
            </w:r>
            <w:r>
              <w:rPr>
                <w:szCs w:val="24"/>
              </w:rPr>
              <w:t>merytoryczny</w:t>
            </w:r>
          </w:p>
        </w:tc>
        <w:tc>
          <w:tcPr>
            <w:tcW w:w="2432" w:type="dxa"/>
            <w:vAlign w:val="center"/>
          </w:tcPr>
          <w:p w14:paraId="1FDAA9B8" w14:textId="77777777" w:rsidR="00FE47A1" w:rsidRPr="00A94A06" w:rsidRDefault="00FE47A1" w:rsidP="00904E3D">
            <w:pPr>
              <w:jc w:val="center"/>
              <w:rPr>
                <w:szCs w:val="24"/>
                <w:lang w:val="de-DE"/>
              </w:rPr>
            </w:pPr>
            <w:r w:rsidRPr="00A94A06">
              <w:rPr>
                <w:szCs w:val="24"/>
                <w:lang w:val="de-DE"/>
              </w:rPr>
              <w:t>trener</w:t>
            </w:r>
          </w:p>
        </w:tc>
      </w:tr>
      <w:tr w:rsidR="00FE47A1" w:rsidRPr="00A94A06" w14:paraId="75458726" w14:textId="77777777" w:rsidTr="00904E3D">
        <w:trPr>
          <w:jc w:val="center"/>
        </w:trPr>
        <w:tc>
          <w:tcPr>
            <w:tcW w:w="4536" w:type="dxa"/>
          </w:tcPr>
          <w:p w14:paraId="7D80A437" w14:textId="77777777" w:rsidR="00FE47A1" w:rsidRPr="00A94A06" w:rsidRDefault="00FE47A1" w:rsidP="00904E3D">
            <w:pPr>
              <w:rPr>
                <w:szCs w:val="24"/>
              </w:rPr>
            </w:pPr>
            <w:r w:rsidRPr="00A94A06">
              <w:rPr>
                <w:szCs w:val="24"/>
              </w:rPr>
              <w:t xml:space="preserve">prowadzenie </w:t>
            </w:r>
          </w:p>
        </w:tc>
        <w:tc>
          <w:tcPr>
            <w:tcW w:w="2432" w:type="dxa"/>
            <w:vAlign w:val="center"/>
          </w:tcPr>
          <w:p w14:paraId="4B28BF73" w14:textId="77777777" w:rsidR="00FE47A1" w:rsidRPr="00A94A06" w:rsidRDefault="00FE47A1" w:rsidP="00904E3D">
            <w:pPr>
              <w:jc w:val="center"/>
              <w:rPr>
                <w:szCs w:val="24"/>
                <w:lang w:val="de-DE"/>
              </w:rPr>
            </w:pPr>
            <w:r w:rsidRPr="00A94A06">
              <w:rPr>
                <w:szCs w:val="24"/>
                <w:lang w:val="de-DE"/>
              </w:rPr>
              <w:t>trener</w:t>
            </w:r>
          </w:p>
        </w:tc>
      </w:tr>
      <w:tr w:rsidR="00FE47A1" w:rsidRPr="00A94A06" w14:paraId="38D2CE06" w14:textId="77777777" w:rsidTr="00904E3D">
        <w:trPr>
          <w:jc w:val="center"/>
        </w:trPr>
        <w:tc>
          <w:tcPr>
            <w:tcW w:w="4536" w:type="dxa"/>
          </w:tcPr>
          <w:p w14:paraId="075EBDFC" w14:textId="77777777" w:rsidR="00FE47A1" w:rsidRPr="00A94A06" w:rsidRDefault="00FE47A1" w:rsidP="00904E3D">
            <w:pPr>
              <w:rPr>
                <w:szCs w:val="24"/>
              </w:rPr>
            </w:pPr>
            <w:r w:rsidRPr="00A94A06">
              <w:rPr>
                <w:szCs w:val="24"/>
              </w:rPr>
              <w:t>ewentualni goście</w:t>
            </w:r>
          </w:p>
        </w:tc>
        <w:tc>
          <w:tcPr>
            <w:tcW w:w="2432" w:type="dxa"/>
            <w:vAlign w:val="center"/>
          </w:tcPr>
          <w:p w14:paraId="58AB25B7" w14:textId="77777777" w:rsidR="00FE47A1" w:rsidRPr="00A94A06" w:rsidRDefault="00FE47A1" w:rsidP="00904E3D">
            <w:pPr>
              <w:jc w:val="center"/>
              <w:rPr>
                <w:szCs w:val="24"/>
                <w:lang w:val="de-DE"/>
              </w:rPr>
            </w:pPr>
            <w:r w:rsidRPr="00A94A06">
              <w:rPr>
                <w:szCs w:val="24"/>
                <w:lang w:val="de-DE"/>
              </w:rPr>
              <w:t>NA/trener</w:t>
            </w:r>
          </w:p>
        </w:tc>
      </w:tr>
      <w:tr w:rsidR="00FE47A1" w:rsidRPr="00A94A06" w14:paraId="696BCDA3" w14:textId="77777777" w:rsidTr="00904E3D">
        <w:trPr>
          <w:jc w:val="center"/>
        </w:trPr>
        <w:tc>
          <w:tcPr>
            <w:tcW w:w="4536" w:type="dxa"/>
          </w:tcPr>
          <w:p w14:paraId="0A368F47" w14:textId="77777777" w:rsidR="00FE47A1" w:rsidRPr="00A94A06" w:rsidRDefault="00FE47A1" w:rsidP="00904E3D">
            <w:pPr>
              <w:jc w:val="left"/>
              <w:rPr>
                <w:szCs w:val="24"/>
              </w:rPr>
            </w:pPr>
            <w:r>
              <w:rPr>
                <w:szCs w:val="24"/>
              </w:rPr>
              <w:t>ewaluacja  i raporty merytoryczne</w:t>
            </w:r>
          </w:p>
        </w:tc>
        <w:tc>
          <w:tcPr>
            <w:tcW w:w="2432" w:type="dxa"/>
            <w:vAlign w:val="center"/>
          </w:tcPr>
          <w:p w14:paraId="6A235B20" w14:textId="77777777" w:rsidR="00FE47A1" w:rsidRPr="00A94A06" w:rsidRDefault="00FE47A1" w:rsidP="00904E3D">
            <w:pPr>
              <w:jc w:val="center"/>
              <w:rPr>
                <w:szCs w:val="24"/>
              </w:rPr>
            </w:pPr>
            <w:r w:rsidRPr="00A94A06">
              <w:rPr>
                <w:szCs w:val="24"/>
              </w:rPr>
              <w:t>trener</w:t>
            </w:r>
          </w:p>
        </w:tc>
      </w:tr>
      <w:tr w:rsidR="00FE47A1" w:rsidRPr="00A94A06" w14:paraId="3082FE0E" w14:textId="77777777" w:rsidTr="00904E3D">
        <w:trPr>
          <w:jc w:val="center"/>
        </w:trPr>
        <w:tc>
          <w:tcPr>
            <w:tcW w:w="4536" w:type="dxa"/>
          </w:tcPr>
          <w:p w14:paraId="67BCDF72" w14:textId="77777777" w:rsidR="00FE47A1" w:rsidRPr="00A94A06" w:rsidRDefault="00FE47A1" w:rsidP="00904E3D">
            <w:pPr>
              <w:jc w:val="left"/>
              <w:rPr>
                <w:szCs w:val="24"/>
              </w:rPr>
            </w:pPr>
            <w:r w:rsidRPr="00A94A06">
              <w:rPr>
                <w:szCs w:val="24"/>
              </w:rPr>
              <w:t>Zebranie materiałów/treści wypracowanych</w:t>
            </w:r>
            <w:r>
              <w:rPr>
                <w:szCs w:val="24"/>
              </w:rPr>
              <w:t xml:space="preserve"> przez członków Sieci</w:t>
            </w:r>
            <w:r w:rsidRPr="00A94A06">
              <w:rPr>
                <w:szCs w:val="24"/>
              </w:rPr>
              <w:t xml:space="preserve">, które </w:t>
            </w:r>
            <w:r>
              <w:rPr>
                <w:szCs w:val="24"/>
              </w:rPr>
              <w:t xml:space="preserve">mogą zostać </w:t>
            </w:r>
            <w:r w:rsidRPr="00A94A06">
              <w:rPr>
                <w:szCs w:val="24"/>
              </w:rPr>
              <w:t>wykorzystane do publikacji</w:t>
            </w:r>
            <w:r>
              <w:rPr>
                <w:szCs w:val="24"/>
              </w:rPr>
              <w:t>/ www/social media</w:t>
            </w:r>
          </w:p>
        </w:tc>
        <w:tc>
          <w:tcPr>
            <w:tcW w:w="2432" w:type="dxa"/>
            <w:vAlign w:val="center"/>
          </w:tcPr>
          <w:p w14:paraId="53D51492" w14:textId="77777777" w:rsidR="00FE47A1" w:rsidRPr="00A94A06" w:rsidRDefault="00FE47A1" w:rsidP="00904E3D">
            <w:pPr>
              <w:jc w:val="center"/>
              <w:rPr>
                <w:szCs w:val="24"/>
              </w:rPr>
            </w:pPr>
            <w:r w:rsidRPr="00A94A06">
              <w:rPr>
                <w:szCs w:val="24"/>
              </w:rPr>
              <w:t>trener</w:t>
            </w:r>
          </w:p>
        </w:tc>
      </w:tr>
    </w:tbl>
    <w:p w14:paraId="2C5930D6" w14:textId="77777777" w:rsidR="00FE47A1" w:rsidRPr="00632209" w:rsidRDefault="00FE47A1" w:rsidP="00FE47A1">
      <w:pPr>
        <w:pStyle w:val="Nagwek1"/>
        <w:rPr>
          <w:rFonts w:ascii="Times New Roman" w:hAnsi="Times New Roman" w:cs="Times New Roman"/>
          <w:color w:val="auto"/>
          <w:sz w:val="24"/>
          <w:szCs w:val="24"/>
        </w:rPr>
      </w:pPr>
      <w:r w:rsidRPr="00632209">
        <w:rPr>
          <w:rFonts w:ascii="Times New Roman" w:hAnsi="Times New Roman" w:cs="Times New Roman"/>
          <w:color w:val="auto"/>
          <w:sz w:val="24"/>
          <w:szCs w:val="24"/>
        </w:rPr>
        <w:t>Rola Narodowej Agencji:</w:t>
      </w:r>
    </w:p>
    <w:p w14:paraId="74B33BBC" w14:textId="7C3D4C2F" w:rsidR="00FE47A1" w:rsidRDefault="00FE47A1" w:rsidP="00FE47A1">
      <w:pPr>
        <w:pStyle w:val="Tekstpodstawowy"/>
        <w:spacing w:before="120"/>
        <w:rPr>
          <w:rFonts w:ascii="Times New Roman" w:hAnsi="Times New Roman" w:cs="Times New Roman"/>
          <w:sz w:val="24"/>
        </w:rPr>
      </w:pPr>
      <w:r w:rsidRPr="00A94A06">
        <w:rPr>
          <w:rFonts w:ascii="Times New Roman" w:hAnsi="Times New Roman" w:cs="Times New Roman"/>
          <w:sz w:val="24"/>
        </w:rPr>
        <w:t xml:space="preserve">W miarę możliwości lub w razie potrzeby przedstawiciel Narodowej Agencji uczestniczy </w:t>
      </w:r>
      <w:r w:rsidR="00205B35">
        <w:rPr>
          <w:rFonts w:ascii="Times New Roman" w:hAnsi="Times New Roman" w:cs="Times New Roman"/>
          <w:sz w:val="24"/>
        </w:rPr>
        <w:br/>
      </w:r>
      <w:r w:rsidRPr="00A94A06">
        <w:rPr>
          <w:rFonts w:ascii="Times New Roman" w:hAnsi="Times New Roman" w:cs="Times New Roman"/>
          <w:sz w:val="24"/>
        </w:rPr>
        <w:t xml:space="preserve">w </w:t>
      </w:r>
      <w:r w:rsidR="00C84172">
        <w:rPr>
          <w:rFonts w:ascii="Times New Roman" w:hAnsi="Times New Roman" w:cs="Times New Roman"/>
          <w:sz w:val="24"/>
        </w:rPr>
        <w:t>spotkaniu online</w:t>
      </w:r>
      <w:r>
        <w:rPr>
          <w:rFonts w:ascii="Times New Roman" w:hAnsi="Times New Roman" w:cs="Times New Roman"/>
          <w:sz w:val="24"/>
        </w:rPr>
        <w:t>.</w:t>
      </w:r>
    </w:p>
    <w:p w14:paraId="30320694" w14:textId="0A333BC1" w:rsidR="00A02565" w:rsidRDefault="00A02565" w:rsidP="00FE47A1">
      <w:pPr>
        <w:pStyle w:val="Tekstpodstawowy"/>
        <w:spacing w:before="120"/>
        <w:rPr>
          <w:rFonts w:ascii="Times New Roman" w:hAnsi="Times New Roman" w:cs="Times New Roman"/>
          <w:sz w:val="24"/>
        </w:rPr>
      </w:pPr>
    </w:p>
    <w:p w14:paraId="0B89AA69" w14:textId="3C65AF70" w:rsidR="0077392E" w:rsidRPr="009408FC" w:rsidRDefault="009408FC" w:rsidP="0077392E">
      <w:pPr>
        <w:pStyle w:val="Akapitzlist"/>
        <w:numPr>
          <w:ilvl w:val="0"/>
          <w:numId w:val="40"/>
        </w:numPr>
        <w:rPr>
          <w:szCs w:val="24"/>
        </w:rPr>
      </w:pPr>
      <w:r w:rsidRPr="009408FC">
        <w:rPr>
          <w:szCs w:val="24"/>
          <w:u w:val="single"/>
        </w:rPr>
        <w:t xml:space="preserve">Działania związane z koordynacją działalności Sieci: </w:t>
      </w:r>
    </w:p>
    <w:p w14:paraId="3B5B2735" w14:textId="77777777" w:rsidR="0077392E" w:rsidRPr="00FE47A1" w:rsidRDefault="0077392E" w:rsidP="0077392E">
      <w:pPr>
        <w:pStyle w:val="Akapitzlist"/>
        <w:rPr>
          <w:szCs w:val="24"/>
        </w:rPr>
      </w:pPr>
    </w:p>
    <w:p w14:paraId="32FBE469" w14:textId="240827D1" w:rsidR="0077392E" w:rsidRPr="000E2C0F" w:rsidRDefault="0077392E" w:rsidP="0077392E">
      <w:pPr>
        <w:spacing w:after="120"/>
        <w:rPr>
          <w:szCs w:val="24"/>
        </w:rPr>
      </w:pPr>
      <w:r>
        <w:rPr>
          <w:szCs w:val="24"/>
        </w:rPr>
        <w:t xml:space="preserve">Działania prowadzone są </w:t>
      </w:r>
      <w:r w:rsidRPr="00AD73C3">
        <w:rPr>
          <w:szCs w:val="24"/>
        </w:rPr>
        <w:t xml:space="preserve">przez </w:t>
      </w:r>
      <w:r w:rsidR="00955E35">
        <w:rPr>
          <w:szCs w:val="24"/>
        </w:rPr>
        <w:t>trenerów</w:t>
      </w:r>
      <w:r>
        <w:rPr>
          <w:szCs w:val="24"/>
        </w:rPr>
        <w:t xml:space="preserve">: </w:t>
      </w:r>
      <w:r w:rsidR="006A21D2">
        <w:rPr>
          <w:szCs w:val="24"/>
        </w:rPr>
        <w:t xml:space="preserve">bieżący kontakt z grupą, </w:t>
      </w:r>
      <w:r>
        <w:rPr>
          <w:szCs w:val="24"/>
        </w:rPr>
        <w:t>monitorowanie pracy grupy, doradztwo, odpowiadanie na pytania i wątpliwości, motywowanie</w:t>
      </w:r>
      <w:r w:rsidR="006A21D2">
        <w:rPr>
          <w:szCs w:val="24"/>
        </w:rPr>
        <w:t>, (…).</w:t>
      </w:r>
    </w:p>
    <w:p w14:paraId="047666EA" w14:textId="67EC4561" w:rsidR="0077392E" w:rsidRDefault="0077392E" w:rsidP="0077392E">
      <w:pPr>
        <w:spacing w:line="360" w:lineRule="auto"/>
        <w:rPr>
          <w:szCs w:val="24"/>
        </w:rPr>
      </w:pPr>
      <w:r w:rsidRPr="000E2C0F">
        <w:rPr>
          <w:b/>
          <w:szCs w:val="24"/>
        </w:rPr>
        <w:t>Czas:</w:t>
      </w:r>
      <w:r>
        <w:rPr>
          <w:szCs w:val="24"/>
        </w:rPr>
        <w:t xml:space="preserve"> maksymalnie</w:t>
      </w:r>
      <w:r w:rsidRPr="00AD73C3">
        <w:rPr>
          <w:szCs w:val="24"/>
        </w:rPr>
        <w:t xml:space="preserve"> </w:t>
      </w:r>
      <w:r w:rsidR="006A21D2">
        <w:rPr>
          <w:szCs w:val="24"/>
        </w:rPr>
        <w:t xml:space="preserve">8 </w:t>
      </w:r>
      <w:r w:rsidRPr="00AD73C3">
        <w:rPr>
          <w:szCs w:val="24"/>
        </w:rPr>
        <w:t>h/miesiąc</w:t>
      </w:r>
      <w:r>
        <w:rPr>
          <w:szCs w:val="24"/>
        </w:rPr>
        <w:t>u</w:t>
      </w:r>
    </w:p>
    <w:p w14:paraId="4D56DF85" w14:textId="14B8EDC2" w:rsidR="0077392E" w:rsidRPr="0077392E" w:rsidRDefault="0077392E" w:rsidP="0077392E">
      <w:pPr>
        <w:rPr>
          <w:bCs/>
          <w:szCs w:val="24"/>
        </w:rPr>
      </w:pPr>
      <w:r w:rsidRPr="00A94A06">
        <w:rPr>
          <w:b/>
          <w:bCs/>
          <w:szCs w:val="24"/>
        </w:rPr>
        <w:t>Miejsce:</w:t>
      </w:r>
      <w:r>
        <w:rPr>
          <w:b/>
          <w:bCs/>
          <w:szCs w:val="24"/>
        </w:rPr>
        <w:t xml:space="preserve"> </w:t>
      </w:r>
      <w:r>
        <w:rPr>
          <w:bCs/>
          <w:szCs w:val="24"/>
        </w:rPr>
        <w:t xml:space="preserve">aktywność na grupie członków Sieci </w:t>
      </w:r>
      <w:r w:rsidR="006A21D2">
        <w:rPr>
          <w:bCs/>
          <w:szCs w:val="24"/>
        </w:rPr>
        <w:t xml:space="preserve">Europeers </w:t>
      </w:r>
      <w:r>
        <w:rPr>
          <w:bCs/>
          <w:szCs w:val="24"/>
        </w:rPr>
        <w:t>na portal</w:t>
      </w:r>
      <w:r w:rsidR="006A21D2">
        <w:rPr>
          <w:bCs/>
          <w:szCs w:val="24"/>
        </w:rPr>
        <w:t xml:space="preserve">ach społecznościowych oraz innych kanałach (np. mail) zgodnie z zapotrzebowaniem członków sieci. </w:t>
      </w:r>
      <w:r>
        <w:rPr>
          <w:bCs/>
          <w:szCs w:val="24"/>
        </w:rPr>
        <w:t xml:space="preserve"> </w:t>
      </w:r>
    </w:p>
    <w:p w14:paraId="18C9DA38" w14:textId="77777777" w:rsidR="0077392E" w:rsidRPr="00A94A06" w:rsidRDefault="0077392E" w:rsidP="0077392E">
      <w:pPr>
        <w:rPr>
          <w:b/>
          <w:bCs/>
          <w:szCs w:val="24"/>
        </w:rPr>
      </w:pPr>
      <w:r>
        <w:rPr>
          <w:b/>
          <w:bCs/>
          <w:szCs w:val="24"/>
        </w:rPr>
        <w:t>Raportowanie</w:t>
      </w:r>
      <w:r w:rsidRPr="00A94A06">
        <w:rPr>
          <w:b/>
          <w:bCs/>
          <w:szCs w:val="24"/>
        </w:rPr>
        <w:t>:</w:t>
      </w:r>
    </w:p>
    <w:p w14:paraId="12C55536" w14:textId="77777777" w:rsidR="0077392E" w:rsidRDefault="0077392E" w:rsidP="0077392E">
      <w:pPr>
        <w:rPr>
          <w:szCs w:val="24"/>
        </w:rPr>
      </w:pPr>
      <w:r w:rsidRPr="00A94A06">
        <w:rPr>
          <w:szCs w:val="24"/>
        </w:rPr>
        <w:t xml:space="preserve">Trenerzy zobowiązują się do </w:t>
      </w:r>
      <w:r>
        <w:rPr>
          <w:szCs w:val="24"/>
        </w:rPr>
        <w:t xml:space="preserve">raportowania ilości godzin </w:t>
      </w:r>
      <w:r w:rsidR="009C0FB3">
        <w:rPr>
          <w:szCs w:val="24"/>
        </w:rPr>
        <w:t xml:space="preserve">przepracowanych </w:t>
      </w:r>
      <w:r>
        <w:rPr>
          <w:szCs w:val="24"/>
        </w:rPr>
        <w:t>w miesiącu</w:t>
      </w:r>
      <w:r w:rsidR="009C0FB3">
        <w:rPr>
          <w:szCs w:val="24"/>
        </w:rPr>
        <w:t>:</w:t>
      </w:r>
    </w:p>
    <w:p w14:paraId="3762BB4E" w14:textId="595A8D98" w:rsidR="00632209" w:rsidRDefault="0077392E" w:rsidP="0077392E">
      <w:pPr>
        <w:pStyle w:val="Akapitzlist"/>
        <w:numPr>
          <w:ilvl w:val="0"/>
          <w:numId w:val="39"/>
        </w:numPr>
        <w:rPr>
          <w:szCs w:val="24"/>
        </w:rPr>
      </w:pPr>
      <w:bookmarkStart w:id="0" w:name="_Hlk88045753"/>
      <w:r w:rsidRPr="009C0FB3">
        <w:rPr>
          <w:szCs w:val="24"/>
        </w:rPr>
        <w:t>w formie</w:t>
      </w:r>
      <w:r w:rsidR="009C0FB3" w:rsidRPr="009C0FB3">
        <w:rPr>
          <w:szCs w:val="24"/>
        </w:rPr>
        <w:t xml:space="preserve"> krótki</w:t>
      </w:r>
      <w:r w:rsidR="00E52A0C">
        <w:rPr>
          <w:szCs w:val="24"/>
        </w:rPr>
        <w:t>ego formularza w serwisie webankieta</w:t>
      </w:r>
      <w:r w:rsidR="00C56F66">
        <w:rPr>
          <w:szCs w:val="24"/>
        </w:rPr>
        <w:t xml:space="preserve">, do </w:t>
      </w:r>
      <w:r w:rsidR="00AE5FF8" w:rsidRPr="00E4630B">
        <w:rPr>
          <w:szCs w:val="24"/>
        </w:rPr>
        <w:t>10</w:t>
      </w:r>
      <w:r w:rsidR="00E52A0C">
        <w:rPr>
          <w:szCs w:val="24"/>
        </w:rPr>
        <w:t xml:space="preserve"> dnia </w:t>
      </w:r>
      <w:r w:rsidR="00C56F66">
        <w:rPr>
          <w:szCs w:val="24"/>
        </w:rPr>
        <w:t>każdego miesiąca</w:t>
      </w:r>
      <w:r w:rsidR="00B62901">
        <w:rPr>
          <w:szCs w:val="24"/>
        </w:rPr>
        <w:t xml:space="preserve"> (rozliczenie miesiące poprzedniego)</w:t>
      </w:r>
      <w:r w:rsidR="00C56F66">
        <w:rPr>
          <w:szCs w:val="24"/>
        </w:rPr>
        <w:t xml:space="preserve"> obowiązującej umowy</w:t>
      </w:r>
      <w:r w:rsidR="00B3274D">
        <w:rPr>
          <w:szCs w:val="24"/>
        </w:rPr>
        <w:t xml:space="preserve">. </w:t>
      </w:r>
      <w:r w:rsidR="00E52A0C">
        <w:rPr>
          <w:szCs w:val="24"/>
        </w:rPr>
        <w:t xml:space="preserve">Na podstawie wypełnionego formularza </w:t>
      </w:r>
      <w:r w:rsidR="00B62901">
        <w:rPr>
          <w:szCs w:val="24"/>
        </w:rPr>
        <w:t>NA</w:t>
      </w:r>
      <w:r w:rsidR="00E52A0C">
        <w:rPr>
          <w:szCs w:val="24"/>
        </w:rPr>
        <w:t xml:space="preserve"> wypłaci wynagrodzenie. </w:t>
      </w:r>
      <w:r w:rsidR="00B3274D">
        <w:rPr>
          <w:szCs w:val="24"/>
        </w:rPr>
        <w:t>Niedotrzymanie terminu będzie jednoznaczne z brakiem jakiejkolwiek działalności w danym miesiącu, tym samym brakiem wynagrodzenia.</w:t>
      </w:r>
      <w:r w:rsidR="00E52A0C">
        <w:rPr>
          <w:szCs w:val="24"/>
        </w:rPr>
        <w:t xml:space="preserve"> NA</w:t>
      </w:r>
      <w:r w:rsidR="00B62901">
        <w:rPr>
          <w:szCs w:val="24"/>
        </w:rPr>
        <w:t xml:space="preserve"> nie będzie przypominać o zbliżającym się terminie złożenia raportu.</w:t>
      </w:r>
    </w:p>
    <w:bookmarkEnd w:id="0"/>
    <w:p w14:paraId="61B86C23" w14:textId="77777777" w:rsidR="0077392E" w:rsidRPr="00632209" w:rsidRDefault="0077392E" w:rsidP="00632209">
      <w:pPr>
        <w:rPr>
          <w:b/>
          <w:szCs w:val="24"/>
        </w:rPr>
      </w:pPr>
      <w:r w:rsidRPr="00632209">
        <w:rPr>
          <w:b/>
          <w:szCs w:val="24"/>
        </w:rPr>
        <w:t>Rola Narodowej Agencji:</w:t>
      </w:r>
    </w:p>
    <w:p w14:paraId="7B195B85" w14:textId="198E5FC2" w:rsidR="00632209" w:rsidRDefault="0077392E" w:rsidP="5ADA746F">
      <w:pPr>
        <w:pStyle w:val="Tekstpodstawowy"/>
        <w:spacing w:before="120"/>
        <w:rPr>
          <w:rFonts w:ascii="Times New Roman" w:hAnsi="Times New Roman" w:cs="Times New Roman"/>
          <w:sz w:val="24"/>
        </w:rPr>
      </w:pPr>
      <w:r w:rsidRPr="5ADA746F">
        <w:rPr>
          <w:rFonts w:ascii="Times New Roman" w:hAnsi="Times New Roman" w:cs="Times New Roman"/>
          <w:sz w:val="24"/>
        </w:rPr>
        <w:t xml:space="preserve">W razie potrzeby przedstawiciel Narodowej </w:t>
      </w:r>
      <w:r w:rsidR="32912A91" w:rsidRPr="5ADA746F">
        <w:rPr>
          <w:rFonts w:ascii="Times New Roman" w:hAnsi="Times New Roman" w:cs="Times New Roman"/>
          <w:sz w:val="24"/>
        </w:rPr>
        <w:t>Agencji może</w:t>
      </w:r>
      <w:r w:rsidR="009C0FB3" w:rsidRPr="5ADA746F">
        <w:rPr>
          <w:rFonts w:ascii="Times New Roman" w:hAnsi="Times New Roman" w:cs="Times New Roman"/>
          <w:sz w:val="24"/>
        </w:rPr>
        <w:t xml:space="preserve"> również udzielać się na platformach on-line.</w:t>
      </w:r>
    </w:p>
    <w:p w14:paraId="16D8F13C" w14:textId="1488822F" w:rsidR="00FE47A1" w:rsidRDefault="00FE47A1" w:rsidP="00FE47A1">
      <w:pPr>
        <w:pStyle w:val="Tekstpodstawowy"/>
        <w:spacing w:before="120"/>
        <w:rPr>
          <w:rFonts w:ascii="Times New Roman" w:hAnsi="Times New Roman" w:cs="Times New Roman"/>
          <w:sz w:val="24"/>
        </w:rPr>
      </w:pPr>
    </w:p>
    <w:p w14:paraId="1BAB3E46" w14:textId="77777777" w:rsidR="009C0FB3" w:rsidRPr="0077392E" w:rsidRDefault="009C0FB3" w:rsidP="009C0FB3">
      <w:pPr>
        <w:pStyle w:val="Akapitzlist"/>
        <w:numPr>
          <w:ilvl w:val="0"/>
          <w:numId w:val="40"/>
        </w:numPr>
        <w:rPr>
          <w:szCs w:val="24"/>
        </w:rPr>
      </w:pPr>
      <w:r>
        <w:rPr>
          <w:szCs w:val="24"/>
          <w:u w:val="single"/>
        </w:rPr>
        <w:t>Wsparcie indywidualne:</w:t>
      </w:r>
    </w:p>
    <w:p w14:paraId="1380D51B" w14:textId="77777777" w:rsidR="009C0FB3" w:rsidRPr="00FE47A1" w:rsidRDefault="009C0FB3" w:rsidP="009C0FB3">
      <w:pPr>
        <w:pStyle w:val="Akapitzlist"/>
        <w:rPr>
          <w:szCs w:val="24"/>
        </w:rPr>
      </w:pPr>
    </w:p>
    <w:p w14:paraId="507C1FD6" w14:textId="072E0198" w:rsidR="009C0FB3" w:rsidRDefault="009C0FB3" w:rsidP="009C0FB3">
      <w:pPr>
        <w:rPr>
          <w:b/>
          <w:bCs/>
          <w:szCs w:val="24"/>
        </w:rPr>
      </w:pPr>
      <w:r w:rsidRPr="00A94A06">
        <w:rPr>
          <w:b/>
          <w:bCs/>
          <w:szCs w:val="24"/>
        </w:rPr>
        <w:t>Terminy:</w:t>
      </w:r>
      <w:r>
        <w:rPr>
          <w:b/>
          <w:bCs/>
          <w:szCs w:val="24"/>
        </w:rPr>
        <w:t xml:space="preserve"> </w:t>
      </w:r>
      <w:r>
        <w:rPr>
          <w:bCs/>
          <w:szCs w:val="24"/>
        </w:rPr>
        <w:t xml:space="preserve">Każdy członek Sieci może indywidualnie umówić się na sesję wspierającą </w:t>
      </w:r>
      <w:r w:rsidR="00205B35">
        <w:rPr>
          <w:bCs/>
          <w:szCs w:val="24"/>
        </w:rPr>
        <w:br/>
      </w:r>
      <w:r>
        <w:rPr>
          <w:bCs/>
          <w:szCs w:val="24"/>
        </w:rPr>
        <w:t xml:space="preserve">z wybranym trenerem, uwzględniając jego dostępność. W okresie obowiązywania umowy, każdy ma prawo do 8 h indywidualnego wsparcia. </w:t>
      </w:r>
    </w:p>
    <w:p w14:paraId="44DE22F8" w14:textId="6AE25043" w:rsidR="009C0FB3" w:rsidRPr="00457F09" w:rsidRDefault="009C0FB3" w:rsidP="009C0FB3">
      <w:pPr>
        <w:rPr>
          <w:szCs w:val="24"/>
        </w:rPr>
      </w:pPr>
      <w:r>
        <w:rPr>
          <w:bCs/>
          <w:szCs w:val="24"/>
        </w:rPr>
        <w:lastRenderedPageBreak/>
        <w:t xml:space="preserve">Wykonawcy mogą zaproponować najwygodniejszy dla nich sposób rezerwacji terminów </w:t>
      </w:r>
      <w:r w:rsidR="00205B35">
        <w:rPr>
          <w:bCs/>
          <w:szCs w:val="24"/>
        </w:rPr>
        <w:br/>
      </w:r>
      <w:r>
        <w:rPr>
          <w:bCs/>
          <w:szCs w:val="24"/>
        </w:rPr>
        <w:t xml:space="preserve">i ustalić ich zasady z członkami Sieci, przy wcześniejszym uzgodnieniu tej formy z NA. </w:t>
      </w:r>
    </w:p>
    <w:p w14:paraId="18F04FD9" w14:textId="77777777" w:rsidR="009C0FB3" w:rsidRPr="00A94A06" w:rsidRDefault="009C0FB3" w:rsidP="009C0FB3">
      <w:pPr>
        <w:rPr>
          <w:b/>
          <w:bCs/>
          <w:szCs w:val="24"/>
        </w:rPr>
      </w:pPr>
      <w:r w:rsidRPr="00A94A06">
        <w:rPr>
          <w:b/>
          <w:bCs/>
          <w:szCs w:val="24"/>
        </w:rPr>
        <w:t>Miejsce:</w:t>
      </w:r>
    </w:p>
    <w:p w14:paraId="563403CF" w14:textId="56A09E36" w:rsidR="009C0FB3" w:rsidRPr="00A94A06" w:rsidRDefault="009C0FB3" w:rsidP="009C0FB3">
      <w:pPr>
        <w:spacing w:after="120"/>
      </w:pPr>
      <w:r>
        <w:t xml:space="preserve">Wsparcie indywidualne może odbywać się, w zależności </w:t>
      </w:r>
      <w:r w:rsidR="0C337D9D">
        <w:t>od możliwości</w:t>
      </w:r>
      <w:r>
        <w:t xml:space="preserve">, telefonicznie, </w:t>
      </w:r>
      <w:r w:rsidR="00205B35">
        <w:br/>
      </w:r>
      <w:r>
        <w:t xml:space="preserve">on-line (komunikator), stacjonarnie. </w:t>
      </w:r>
    </w:p>
    <w:p w14:paraId="2482FD15" w14:textId="77777777" w:rsidR="009C0FB3" w:rsidRPr="00A94A06" w:rsidRDefault="009C0FB3" w:rsidP="009C0FB3">
      <w:pPr>
        <w:rPr>
          <w:b/>
          <w:bCs/>
          <w:szCs w:val="24"/>
        </w:rPr>
      </w:pPr>
      <w:r>
        <w:rPr>
          <w:b/>
          <w:bCs/>
          <w:szCs w:val="24"/>
        </w:rPr>
        <w:t>Raportowanie</w:t>
      </w:r>
      <w:r w:rsidRPr="00A94A06">
        <w:rPr>
          <w:b/>
          <w:bCs/>
          <w:szCs w:val="24"/>
        </w:rPr>
        <w:t>:</w:t>
      </w:r>
    </w:p>
    <w:p w14:paraId="5033E326" w14:textId="77777777" w:rsidR="009C0FB3" w:rsidRDefault="009C0FB3" w:rsidP="009C0FB3">
      <w:pPr>
        <w:rPr>
          <w:szCs w:val="24"/>
        </w:rPr>
      </w:pPr>
      <w:r w:rsidRPr="00A94A06">
        <w:rPr>
          <w:szCs w:val="24"/>
        </w:rPr>
        <w:t xml:space="preserve">Trenerzy zobowiązują się do </w:t>
      </w:r>
      <w:r>
        <w:rPr>
          <w:szCs w:val="24"/>
        </w:rPr>
        <w:t>raportowania ilości godzin przepracowanych w miesiącu:</w:t>
      </w:r>
    </w:p>
    <w:p w14:paraId="479DE99C" w14:textId="795ABA7F" w:rsidR="00B62901" w:rsidRPr="00B62901" w:rsidRDefault="00B62901" w:rsidP="00A02565">
      <w:pPr>
        <w:pStyle w:val="Akapitzlist"/>
        <w:numPr>
          <w:ilvl w:val="0"/>
          <w:numId w:val="39"/>
        </w:numPr>
        <w:rPr>
          <w:szCs w:val="24"/>
        </w:rPr>
      </w:pPr>
      <w:r w:rsidRPr="00B62901">
        <w:rPr>
          <w:szCs w:val="24"/>
        </w:rPr>
        <w:t xml:space="preserve">w formie krótkiego formularza w serwisie webankieta, do </w:t>
      </w:r>
      <w:r w:rsidR="00AE5FF8">
        <w:rPr>
          <w:szCs w:val="24"/>
        </w:rPr>
        <w:t>10</w:t>
      </w:r>
      <w:r w:rsidRPr="00B62901">
        <w:rPr>
          <w:szCs w:val="24"/>
        </w:rPr>
        <w:t xml:space="preserve"> dnia każdego miesiąca (rozliczenie miesiąc</w:t>
      </w:r>
      <w:r w:rsidR="00435624">
        <w:rPr>
          <w:szCs w:val="24"/>
        </w:rPr>
        <w:t>a</w:t>
      </w:r>
      <w:r w:rsidRPr="00B62901">
        <w:rPr>
          <w:szCs w:val="24"/>
        </w:rPr>
        <w:t xml:space="preserve"> poprzedniego) obowiązującej umowy. Na podstawie wypełnionego formularza NA wypłaci wynagrodzenie. Niedotrzymanie terminu będzie jednoznaczne z brakiem jakiejkolwiek działalności w danym miesiącu, tym samym brakiem wynagrodzenia. NA nie będzie przypominać o zbliżającym się terminie złożenia raportu.</w:t>
      </w:r>
    </w:p>
    <w:p w14:paraId="55374CDB" w14:textId="77777777" w:rsidR="009C0FB3" w:rsidRPr="00632209" w:rsidRDefault="009C0FB3" w:rsidP="00632209">
      <w:pPr>
        <w:rPr>
          <w:b/>
          <w:szCs w:val="24"/>
        </w:rPr>
      </w:pPr>
      <w:r w:rsidRPr="00632209">
        <w:rPr>
          <w:b/>
          <w:szCs w:val="24"/>
        </w:rPr>
        <w:t>Rola Narodowej Agencji:</w:t>
      </w:r>
    </w:p>
    <w:p w14:paraId="458C47B3" w14:textId="0AFFE363" w:rsidR="009C0FB3" w:rsidRDefault="009C0FB3" w:rsidP="009C0FB3">
      <w:pPr>
        <w:pStyle w:val="Tekstpodstawowy"/>
        <w:spacing w:before="120"/>
        <w:rPr>
          <w:rFonts w:ascii="Times New Roman" w:hAnsi="Times New Roman" w:cs="Times New Roman"/>
          <w:sz w:val="24"/>
        </w:rPr>
      </w:pPr>
      <w:r w:rsidRPr="00A94A06">
        <w:rPr>
          <w:rFonts w:ascii="Times New Roman" w:hAnsi="Times New Roman" w:cs="Times New Roman"/>
          <w:sz w:val="24"/>
        </w:rPr>
        <w:t xml:space="preserve">W razie </w:t>
      </w:r>
      <w:r w:rsidR="00E96366">
        <w:rPr>
          <w:rFonts w:ascii="Times New Roman" w:hAnsi="Times New Roman" w:cs="Times New Roman"/>
          <w:sz w:val="24"/>
        </w:rPr>
        <w:t xml:space="preserve">trudności, wyjątkowych przypadków dotyczących Członków Sieci pojawiających się podczas sesji wsparcia indywidualnego Wykonawca może konsultować się </w:t>
      </w:r>
      <w:r w:rsidR="00205B35">
        <w:rPr>
          <w:rFonts w:ascii="Times New Roman" w:hAnsi="Times New Roman" w:cs="Times New Roman"/>
          <w:sz w:val="24"/>
        </w:rPr>
        <w:br/>
      </w:r>
      <w:r w:rsidR="00E96366">
        <w:rPr>
          <w:rFonts w:ascii="Times New Roman" w:hAnsi="Times New Roman" w:cs="Times New Roman"/>
          <w:sz w:val="24"/>
        </w:rPr>
        <w:t xml:space="preserve">z przedstawicielem </w:t>
      </w:r>
      <w:r w:rsidRPr="00A94A06">
        <w:rPr>
          <w:rFonts w:ascii="Times New Roman" w:hAnsi="Times New Roman" w:cs="Times New Roman"/>
          <w:sz w:val="24"/>
        </w:rPr>
        <w:t>Narodowej Agencji</w:t>
      </w:r>
      <w:r>
        <w:rPr>
          <w:rFonts w:ascii="Times New Roman" w:hAnsi="Times New Roman" w:cs="Times New Roman"/>
          <w:sz w:val="24"/>
        </w:rPr>
        <w:t>.</w:t>
      </w:r>
    </w:p>
    <w:p w14:paraId="31A76536" w14:textId="77777777" w:rsidR="009C0FB3" w:rsidRDefault="009C0FB3" w:rsidP="009C0FB3">
      <w:pPr>
        <w:pStyle w:val="Tekstpodstawowy"/>
        <w:spacing w:before="120"/>
        <w:rPr>
          <w:rFonts w:ascii="Times New Roman" w:hAnsi="Times New Roman" w:cs="Times New Roman"/>
          <w:sz w:val="24"/>
        </w:rPr>
      </w:pPr>
    </w:p>
    <w:p w14:paraId="7DE29185" w14:textId="4232A56D" w:rsidR="00FE47A1" w:rsidRDefault="00CC7E8D" w:rsidP="00CC7E8D">
      <w:pPr>
        <w:pStyle w:val="Akapitzlist"/>
        <w:numPr>
          <w:ilvl w:val="0"/>
          <w:numId w:val="40"/>
        </w:numPr>
        <w:rPr>
          <w:szCs w:val="24"/>
          <w:u w:val="single"/>
        </w:rPr>
      </w:pPr>
      <w:r w:rsidRPr="00A02565">
        <w:rPr>
          <w:szCs w:val="24"/>
          <w:u w:val="single"/>
        </w:rPr>
        <w:t>Opracowanie Strategii działania Sieci</w:t>
      </w:r>
    </w:p>
    <w:p w14:paraId="2C011B0B" w14:textId="77777777" w:rsidR="00CC7E8D" w:rsidRPr="00A02565" w:rsidRDefault="00CC7E8D" w:rsidP="00A02565">
      <w:pPr>
        <w:pStyle w:val="Akapitzlist"/>
        <w:rPr>
          <w:szCs w:val="24"/>
          <w:u w:val="single"/>
        </w:rPr>
      </w:pPr>
    </w:p>
    <w:p w14:paraId="10F5BA5C" w14:textId="1415C7FA" w:rsidR="00CC7E8D" w:rsidRPr="00CC7E8D" w:rsidRDefault="00CC7E8D" w:rsidP="00CC7E8D">
      <w:r w:rsidRPr="5ADA746F">
        <w:rPr>
          <w:b/>
          <w:bCs/>
        </w:rPr>
        <w:t>Terminy:</w:t>
      </w:r>
      <w:r>
        <w:t xml:space="preserve"> W </w:t>
      </w:r>
      <w:r w:rsidR="11E39D2A">
        <w:t>ciągu 6 tygodni od podpisania umowy</w:t>
      </w:r>
      <w:r>
        <w:t xml:space="preserve">. Wykonawca powinien opracować </w:t>
      </w:r>
      <w:r w:rsidR="6A95362A">
        <w:t xml:space="preserve">strategię </w:t>
      </w:r>
      <w:r>
        <w:t>działania Sieci oraz przedstawić ją Narodowej Agencji. W trakcie trwania umowy, Wykonawca odpowiedzialny będzie za realizację strategii</w:t>
      </w:r>
      <w:r w:rsidR="00B3274D">
        <w:t xml:space="preserve"> a także za sporządzenie dwóch raportów z rocznej działalności Sieci. </w:t>
      </w:r>
    </w:p>
    <w:p w14:paraId="669F1AE2" w14:textId="77777777" w:rsidR="00CC7E8D" w:rsidRPr="00A02565" w:rsidRDefault="00CC7E8D" w:rsidP="00CC7E8D">
      <w:pPr>
        <w:rPr>
          <w:b/>
          <w:bCs/>
          <w:szCs w:val="24"/>
        </w:rPr>
      </w:pPr>
      <w:r w:rsidRPr="00A02565">
        <w:rPr>
          <w:b/>
          <w:bCs/>
          <w:szCs w:val="24"/>
        </w:rPr>
        <w:t>Miejsce:</w:t>
      </w:r>
    </w:p>
    <w:p w14:paraId="00D748BE" w14:textId="4E83E45E" w:rsidR="00CC7E8D" w:rsidRPr="00CC7E8D" w:rsidRDefault="00CC7E8D" w:rsidP="00CC7E8D">
      <w:pPr>
        <w:rPr>
          <w:szCs w:val="24"/>
        </w:rPr>
      </w:pPr>
      <w:r>
        <w:rPr>
          <w:szCs w:val="24"/>
        </w:rPr>
        <w:t>W</w:t>
      </w:r>
      <w:r w:rsidRPr="00CC7E8D">
        <w:rPr>
          <w:szCs w:val="24"/>
        </w:rPr>
        <w:t xml:space="preserve"> zależności od  możliwości, telefonicznie, on-line (komunikator), stacjonarnie. </w:t>
      </w:r>
    </w:p>
    <w:p w14:paraId="5E0E3F11" w14:textId="77777777" w:rsidR="00CC7E8D" w:rsidRPr="00A02565" w:rsidRDefault="00CC7E8D" w:rsidP="00CC7E8D">
      <w:pPr>
        <w:rPr>
          <w:b/>
          <w:bCs/>
          <w:szCs w:val="24"/>
        </w:rPr>
      </w:pPr>
      <w:r w:rsidRPr="00A02565">
        <w:rPr>
          <w:b/>
          <w:bCs/>
          <w:szCs w:val="24"/>
        </w:rPr>
        <w:t>Raportowanie:</w:t>
      </w:r>
    </w:p>
    <w:p w14:paraId="636E7A5D" w14:textId="36F17010" w:rsidR="00CC7E8D" w:rsidRDefault="00CC7E8D" w:rsidP="00CC7E8D">
      <w:r>
        <w:t xml:space="preserve">Trenerzy zobowiązują się do przedstawienia opracowanego dokumentu ze strategią </w:t>
      </w:r>
      <w:r w:rsidR="0059780E">
        <w:t xml:space="preserve">w ciągu 6 tygodni od dnia podpisania umowy. </w:t>
      </w:r>
      <w:r w:rsidR="00B3274D">
        <w:t>Opracowanie raportu z rocznej działalności Sieci trenerzy zobowiązują się do przedstawienie do końca stycznia odpowiednio 2023 i 2024 roku.</w:t>
      </w:r>
    </w:p>
    <w:p w14:paraId="566F1452" w14:textId="2F2CC42B" w:rsidR="00CC7E8D" w:rsidRPr="00CC7E8D" w:rsidRDefault="00CC7E8D" w:rsidP="00CC7E8D">
      <w:pPr>
        <w:rPr>
          <w:szCs w:val="24"/>
        </w:rPr>
      </w:pPr>
      <w:r w:rsidRPr="00A02565">
        <w:rPr>
          <w:b/>
          <w:bCs/>
          <w:szCs w:val="24"/>
        </w:rPr>
        <w:t>Rola Narodowej Agencji:</w:t>
      </w:r>
    </w:p>
    <w:p w14:paraId="77F59166" w14:textId="143F4296" w:rsidR="00FE47A1" w:rsidRDefault="00CC7E8D" w:rsidP="00CC7E8D">
      <w:r>
        <w:t xml:space="preserve">Przedstawiciele Narodowej Agencji przekażą wszelkie niezbędne informacje </w:t>
      </w:r>
      <w:r w:rsidR="00205B35">
        <w:br/>
      </w:r>
      <w:r>
        <w:t xml:space="preserve">o dotychczasowej działalności </w:t>
      </w:r>
      <w:r w:rsidR="008C7423">
        <w:t>S</w:t>
      </w:r>
      <w:r>
        <w:t xml:space="preserve">ieci, przekażą wszelkie wytyczne i priorytety. Wykonawca może konsultować się z przedstawicielem Narodowej Agencji. Narodowa Agencja musi </w:t>
      </w:r>
      <w:r w:rsidR="00B3274D">
        <w:t xml:space="preserve">uprzednio </w:t>
      </w:r>
      <w:r>
        <w:t xml:space="preserve">zaakceptować zaproponowaną </w:t>
      </w:r>
      <w:r w:rsidR="00B3274D">
        <w:t>strategię</w:t>
      </w:r>
      <w:r>
        <w:t xml:space="preserve"> działania.</w:t>
      </w:r>
    </w:p>
    <w:p w14:paraId="69CD4DA2" w14:textId="1F3990BD" w:rsidR="00477703" w:rsidRPr="00A94A06" w:rsidRDefault="00477703" w:rsidP="00B62901">
      <w:pPr>
        <w:rPr>
          <w:szCs w:val="24"/>
        </w:rPr>
      </w:pPr>
    </w:p>
    <w:sectPr w:rsidR="00477703" w:rsidRPr="00A94A06" w:rsidSect="00B54692">
      <w:headerReference w:type="default" r:id="rId11"/>
      <w:footerReference w:type="default" r:id="rId12"/>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39A4" w14:textId="77777777" w:rsidR="00593902" w:rsidRDefault="00593902" w:rsidP="00A5175D">
      <w:pPr>
        <w:spacing w:before="0"/>
      </w:pPr>
      <w:r>
        <w:separator/>
      </w:r>
    </w:p>
  </w:endnote>
  <w:endnote w:type="continuationSeparator" w:id="0">
    <w:p w14:paraId="1CB89934" w14:textId="77777777" w:rsidR="00593902" w:rsidRDefault="00593902" w:rsidP="00A5175D">
      <w:pPr>
        <w:spacing w:before="0"/>
      </w:pPr>
      <w:r>
        <w:continuationSeparator/>
      </w:r>
    </w:p>
  </w:endnote>
  <w:endnote w:type="continuationNotice" w:id="1">
    <w:p w14:paraId="3C756B72" w14:textId="77777777" w:rsidR="00344F3A" w:rsidRDefault="00344F3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50395305"/>
      <w:docPartObj>
        <w:docPartGallery w:val="Page Numbers (Top of Page)"/>
        <w:docPartUnique/>
      </w:docPartObj>
    </w:sdtPr>
    <w:sdtEndPr/>
    <w:sdtContent>
      <w:p w14:paraId="472298F8" w14:textId="77777777" w:rsidR="003E0A06" w:rsidRPr="00F6569B" w:rsidRDefault="003E0A06" w:rsidP="0003531A">
        <w:pPr>
          <w:rPr>
            <w:sz w:val="20"/>
          </w:rPr>
        </w:pPr>
        <w:r w:rsidRPr="00F6569B">
          <w:rPr>
            <w:sz w:val="20"/>
          </w:rPr>
          <w:t xml:space="preserve">Strona </w:t>
        </w:r>
        <w:r w:rsidR="00601F39" w:rsidRPr="00F6569B">
          <w:rPr>
            <w:sz w:val="20"/>
          </w:rPr>
          <w:fldChar w:fldCharType="begin"/>
        </w:r>
        <w:r w:rsidRPr="00F6569B">
          <w:rPr>
            <w:sz w:val="20"/>
          </w:rPr>
          <w:instrText xml:space="preserve"> PAGE </w:instrText>
        </w:r>
        <w:r w:rsidR="00601F39" w:rsidRPr="00F6569B">
          <w:rPr>
            <w:sz w:val="20"/>
          </w:rPr>
          <w:fldChar w:fldCharType="separate"/>
        </w:r>
        <w:r w:rsidR="00290EB7">
          <w:rPr>
            <w:noProof/>
            <w:sz w:val="20"/>
          </w:rPr>
          <w:t>6</w:t>
        </w:r>
        <w:r w:rsidR="00601F39" w:rsidRPr="00F6569B">
          <w:rPr>
            <w:sz w:val="20"/>
          </w:rPr>
          <w:fldChar w:fldCharType="end"/>
        </w:r>
        <w:r w:rsidRPr="00F6569B">
          <w:rPr>
            <w:sz w:val="20"/>
          </w:rPr>
          <w:t xml:space="preserve"> z </w:t>
        </w:r>
        <w:r w:rsidR="00601F39" w:rsidRPr="00F6569B">
          <w:rPr>
            <w:sz w:val="20"/>
          </w:rPr>
          <w:fldChar w:fldCharType="begin"/>
        </w:r>
        <w:r w:rsidRPr="00F6569B">
          <w:rPr>
            <w:sz w:val="20"/>
          </w:rPr>
          <w:instrText xml:space="preserve"> NUMPAGES  </w:instrText>
        </w:r>
        <w:r w:rsidR="00601F39" w:rsidRPr="00F6569B">
          <w:rPr>
            <w:sz w:val="20"/>
          </w:rPr>
          <w:fldChar w:fldCharType="separate"/>
        </w:r>
        <w:r w:rsidR="00290EB7">
          <w:rPr>
            <w:noProof/>
            <w:sz w:val="20"/>
          </w:rPr>
          <w:t>6</w:t>
        </w:r>
        <w:r w:rsidR="00601F39" w:rsidRPr="00F6569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4B95" w14:textId="77777777" w:rsidR="00593902" w:rsidRDefault="00593902" w:rsidP="00A5175D">
      <w:pPr>
        <w:spacing w:before="0"/>
      </w:pPr>
      <w:r>
        <w:separator/>
      </w:r>
    </w:p>
  </w:footnote>
  <w:footnote w:type="continuationSeparator" w:id="0">
    <w:p w14:paraId="5F1B2524" w14:textId="77777777" w:rsidR="00593902" w:rsidRDefault="00593902" w:rsidP="00A5175D">
      <w:pPr>
        <w:spacing w:before="0"/>
      </w:pPr>
      <w:r>
        <w:continuationSeparator/>
      </w:r>
    </w:p>
  </w:footnote>
  <w:footnote w:type="continuationNotice" w:id="1">
    <w:p w14:paraId="3D7D8779" w14:textId="77777777" w:rsidR="00344F3A" w:rsidRDefault="00344F3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36B4" w14:textId="77777777" w:rsidR="003E0A06" w:rsidRPr="00BC5B6B" w:rsidRDefault="008959C0" w:rsidP="0008430E">
    <w:pPr>
      <w:spacing w:before="0"/>
      <w:jc w:val="right"/>
      <w:rPr>
        <w:i/>
      </w:rPr>
    </w:pPr>
    <w:r>
      <w:rPr>
        <w:i/>
      </w:rPr>
      <w:t>Załącznik nr 1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4BB"/>
    <w:multiLevelType w:val="hybridMultilevel"/>
    <w:tmpl w:val="CD84FDEE"/>
    <w:lvl w:ilvl="0" w:tplc="63BA6A08">
      <w:start w:val="1"/>
      <w:numFmt w:val="bullet"/>
      <w:lvlText w:val=""/>
      <w:lvlJc w:val="left"/>
      <w:pPr>
        <w:tabs>
          <w:tab w:val="num" w:pos="1068"/>
        </w:tabs>
        <w:ind w:left="1068" w:hanging="360"/>
      </w:pPr>
      <w:rPr>
        <w:rFonts w:ascii="Symbol" w:hAnsi="Symbol" w:hint="default"/>
      </w:rPr>
    </w:lvl>
    <w:lvl w:ilvl="1" w:tplc="B6BCEAF6">
      <w:start w:val="1"/>
      <w:numFmt w:val="bullet"/>
      <w:lvlText w:val=""/>
      <w:lvlJc w:val="left"/>
      <w:pPr>
        <w:tabs>
          <w:tab w:val="num" w:pos="2148"/>
        </w:tabs>
        <w:ind w:left="2111" w:hanging="323"/>
      </w:pPr>
      <w:rPr>
        <w:rFonts w:ascii="Symbol" w:hAnsi="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5C322B"/>
    <w:multiLevelType w:val="hybridMultilevel"/>
    <w:tmpl w:val="AA4A8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3" w15:restartNumberingAfterBreak="0">
    <w:nsid w:val="2A5253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407F49"/>
    <w:multiLevelType w:val="hybridMultilevel"/>
    <w:tmpl w:val="CD84FD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74D17"/>
    <w:multiLevelType w:val="multilevel"/>
    <w:tmpl w:val="85CA2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685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D70FC5"/>
    <w:multiLevelType w:val="hybridMultilevel"/>
    <w:tmpl w:val="66A07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B139BD"/>
    <w:multiLevelType w:val="multilevel"/>
    <w:tmpl w:val="4426DAA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455FFB"/>
    <w:multiLevelType w:val="hybridMultilevel"/>
    <w:tmpl w:val="0D108D0A"/>
    <w:lvl w:ilvl="0" w:tplc="31E4568E">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6320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380AC8"/>
    <w:multiLevelType w:val="hybridMultilevel"/>
    <w:tmpl w:val="63E6D2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650B53"/>
    <w:multiLevelType w:val="singleLevel"/>
    <w:tmpl w:val="15B659A6"/>
    <w:lvl w:ilvl="0">
      <w:start w:val="1"/>
      <w:numFmt w:val="decimal"/>
      <w:lvlText w:val="%1."/>
      <w:lvlJc w:val="left"/>
      <w:pPr>
        <w:tabs>
          <w:tab w:val="num" w:pos="360"/>
        </w:tabs>
        <w:ind w:left="360" w:hanging="360"/>
      </w:pPr>
      <w:rPr>
        <w:rFonts w:hint="default"/>
        <w:b/>
      </w:rPr>
    </w:lvl>
  </w:abstractNum>
  <w:abstractNum w:abstractNumId="13" w15:restartNumberingAfterBreak="0">
    <w:nsid w:val="50AC1E27"/>
    <w:multiLevelType w:val="multilevel"/>
    <w:tmpl w:val="78B64D9E"/>
    <w:lvl w:ilvl="0">
      <w:start w:val="1"/>
      <w:numFmt w:val="decimal"/>
      <w:lvlText w:val="%1."/>
      <w:lvlJc w:val="left"/>
      <w:pPr>
        <w:ind w:left="851" w:hanging="851"/>
      </w:pPr>
      <w:rPr>
        <w:rFonts w:hint="default"/>
        <w:b w:val="0"/>
      </w:rPr>
    </w:lvl>
    <w:lvl w:ilvl="1">
      <w:start w:val="1"/>
      <w:numFmt w:val="decimal"/>
      <w:lvlText w:val="%1.%2."/>
      <w:lvlJc w:val="left"/>
      <w:pPr>
        <w:ind w:left="851" w:hanging="851"/>
      </w:pPr>
      <w:rPr>
        <w:rFonts w:hint="default"/>
        <w:b w:val="0"/>
        <w:i w:val="0"/>
        <w:color w:val="auto"/>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87E31D9"/>
    <w:multiLevelType w:val="hybridMultilevel"/>
    <w:tmpl w:val="3C52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8810F3"/>
    <w:multiLevelType w:val="hybridMultilevel"/>
    <w:tmpl w:val="FDAA0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911BE2"/>
    <w:multiLevelType w:val="hybridMultilevel"/>
    <w:tmpl w:val="1C2C1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5E605C"/>
    <w:multiLevelType w:val="multilevel"/>
    <w:tmpl w:val="CD2A4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oziom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6E3D0E"/>
    <w:multiLevelType w:val="hybridMultilevel"/>
    <w:tmpl w:val="C138206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650DFC"/>
    <w:multiLevelType w:val="hybridMultilevel"/>
    <w:tmpl w:val="4806819A"/>
    <w:lvl w:ilvl="0" w:tplc="2FCACBE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15709"/>
    <w:multiLevelType w:val="hybridMultilevel"/>
    <w:tmpl w:val="9E022E22"/>
    <w:lvl w:ilvl="0" w:tplc="333A9500">
      <w:start w:val="1"/>
      <w:numFmt w:val="upperRoman"/>
      <w:pStyle w:val="PoziomI"/>
      <w:lvlText w:val="%1."/>
      <w:lvlJc w:val="left"/>
      <w:pPr>
        <w:ind w:left="1080" w:hanging="720"/>
      </w:pPr>
      <w:rPr>
        <w:rFonts w:hint="default"/>
      </w:rPr>
    </w:lvl>
    <w:lvl w:ilvl="1" w:tplc="61A8E7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9"/>
  </w:num>
  <w:num w:numId="3">
    <w:abstractNumId w:val="14"/>
  </w:num>
  <w:num w:numId="4">
    <w:abstractNumId w:val="14"/>
  </w:num>
  <w:num w:numId="5">
    <w:abstractNumId w:val="19"/>
  </w:num>
  <w:num w:numId="6">
    <w:abstractNumId w:val="15"/>
  </w:num>
  <w:num w:numId="7">
    <w:abstractNumId w:val="22"/>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0"/>
  </w:num>
  <w:num w:numId="20">
    <w:abstractNumId w:val="18"/>
  </w:num>
  <w:num w:numId="21">
    <w:abstractNumId w:val="5"/>
  </w:num>
  <w:num w:numId="22">
    <w:abstractNumId w:val="2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13"/>
  </w:num>
  <w:num w:numId="31">
    <w:abstractNumId w:val="16"/>
  </w:num>
  <w:num w:numId="32">
    <w:abstractNumId w:val="9"/>
  </w:num>
  <w:num w:numId="33">
    <w:abstractNumId w:val="20"/>
  </w:num>
  <w:num w:numId="34">
    <w:abstractNumId w:val="21"/>
  </w:num>
  <w:num w:numId="35">
    <w:abstractNumId w:val="4"/>
  </w:num>
  <w:num w:numId="36">
    <w:abstractNumId w:val="0"/>
  </w:num>
  <w:num w:numId="37">
    <w:abstractNumId w:val="7"/>
  </w:num>
  <w:num w:numId="38">
    <w:abstractNumId w:val="1"/>
  </w:num>
  <w:num w:numId="39">
    <w:abstractNumId w:val="1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75D"/>
    <w:rsid w:val="00004D98"/>
    <w:rsid w:val="00011D0A"/>
    <w:rsid w:val="0001397F"/>
    <w:rsid w:val="000230FA"/>
    <w:rsid w:val="00024F4F"/>
    <w:rsid w:val="00031509"/>
    <w:rsid w:val="0003531A"/>
    <w:rsid w:val="00047D80"/>
    <w:rsid w:val="00053E5F"/>
    <w:rsid w:val="00063A28"/>
    <w:rsid w:val="000821A4"/>
    <w:rsid w:val="0008430E"/>
    <w:rsid w:val="0008558B"/>
    <w:rsid w:val="000855EF"/>
    <w:rsid w:val="000A09C8"/>
    <w:rsid w:val="000A13DF"/>
    <w:rsid w:val="000A418D"/>
    <w:rsid w:val="000B71EC"/>
    <w:rsid w:val="000C2218"/>
    <w:rsid w:val="000C5A41"/>
    <w:rsid w:val="000D0059"/>
    <w:rsid w:val="000D196C"/>
    <w:rsid w:val="000D4281"/>
    <w:rsid w:val="000E2C0F"/>
    <w:rsid w:val="000F6586"/>
    <w:rsid w:val="00101A82"/>
    <w:rsid w:val="001159AA"/>
    <w:rsid w:val="00117D11"/>
    <w:rsid w:val="00120EBC"/>
    <w:rsid w:val="00120FF6"/>
    <w:rsid w:val="00121391"/>
    <w:rsid w:val="00121915"/>
    <w:rsid w:val="00121937"/>
    <w:rsid w:val="00123A4B"/>
    <w:rsid w:val="00126BB1"/>
    <w:rsid w:val="00134520"/>
    <w:rsid w:val="00135EBE"/>
    <w:rsid w:val="001519B9"/>
    <w:rsid w:val="0016157A"/>
    <w:rsid w:val="00166CCE"/>
    <w:rsid w:val="00172597"/>
    <w:rsid w:val="001A06F8"/>
    <w:rsid w:val="001A4528"/>
    <w:rsid w:val="001B6127"/>
    <w:rsid w:val="001C20A3"/>
    <w:rsid w:val="001E4977"/>
    <w:rsid w:val="001E57D1"/>
    <w:rsid w:val="001E6FA3"/>
    <w:rsid w:val="002012D6"/>
    <w:rsid w:val="00205B35"/>
    <w:rsid w:val="00205CCE"/>
    <w:rsid w:val="00211B8F"/>
    <w:rsid w:val="00212017"/>
    <w:rsid w:val="00216BA8"/>
    <w:rsid w:val="002238D3"/>
    <w:rsid w:val="002419EC"/>
    <w:rsid w:val="00241E72"/>
    <w:rsid w:val="002554C9"/>
    <w:rsid w:val="002659A5"/>
    <w:rsid w:val="002742E8"/>
    <w:rsid w:val="0027615B"/>
    <w:rsid w:val="002763D4"/>
    <w:rsid w:val="00280071"/>
    <w:rsid w:val="00283235"/>
    <w:rsid w:val="00290EB7"/>
    <w:rsid w:val="00291B23"/>
    <w:rsid w:val="00291C4E"/>
    <w:rsid w:val="002A1B4F"/>
    <w:rsid w:val="002A3516"/>
    <w:rsid w:val="002A77D8"/>
    <w:rsid w:val="002B36EF"/>
    <w:rsid w:val="002C6BBA"/>
    <w:rsid w:val="002D1268"/>
    <w:rsid w:val="002D40CB"/>
    <w:rsid w:val="002E5EC2"/>
    <w:rsid w:val="002F2271"/>
    <w:rsid w:val="002F6D32"/>
    <w:rsid w:val="00301138"/>
    <w:rsid w:val="00304C0F"/>
    <w:rsid w:val="003277DB"/>
    <w:rsid w:val="00331C33"/>
    <w:rsid w:val="00344F3A"/>
    <w:rsid w:val="00355974"/>
    <w:rsid w:val="003564D2"/>
    <w:rsid w:val="00376CB7"/>
    <w:rsid w:val="00380250"/>
    <w:rsid w:val="00384A09"/>
    <w:rsid w:val="003A0516"/>
    <w:rsid w:val="003B6026"/>
    <w:rsid w:val="003B66A2"/>
    <w:rsid w:val="003B78D7"/>
    <w:rsid w:val="003C389C"/>
    <w:rsid w:val="003D3E91"/>
    <w:rsid w:val="003E0A06"/>
    <w:rsid w:val="003F2133"/>
    <w:rsid w:val="003F2675"/>
    <w:rsid w:val="003F5278"/>
    <w:rsid w:val="00410BB8"/>
    <w:rsid w:val="004123EF"/>
    <w:rsid w:val="00412C05"/>
    <w:rsid w:val="0041638F"/>
    <w:rsid w:val="004164AF"/>
    <w:rsid w:val="004211AD"/>
    <w:rsid w:val="004236BB"/>
    <w:rsid w:val="0042761D"/>
    <w:rsid w:val="0043322F"/>
    <w:rsid w:val="00433345"/>
    <w:rsid w:val="00434CE8"/>
    <w:rsid w:val="00434F8F"/>
    <w:rsid w:val="00435012"/>
    <w:rsid w:val="00435624"/>
    <w:rsid w:val="00447C43"/>
    <w:rsid w:val="0045046C"/>
    <w:rsid w:val="00450A37"/>
    <w:rsid w:val="00457F09"/>
    <w:rsid w:val="0047089C"/>
    <w:rsid w:val="0047112E"/>
    <w:rsid w:val="00477703"/>
    <w:rsid w:val="004778DC"/>
    <w:rsid w:val="00483EAD"/>
    <w:rsid w:val="00487017"/>
    <w:rsid w:val="0049177C"/>
    <w:rsid w:val="004A7494"/>
    <w:rsid w:val="004B4A52"/>
    <w:rsid w:val="004C0D9A"/>
    <w:rsid w:val="004C4211"/>
    <w:rsid w:val="004C5C49"/>
    <w:rsid w:val="004C5C9B"/>
    <w:rsid w:val="004C5F1F"/>
    <w:rsid w:val="004D1892"/>
    <w:rsid w:val="004D2399"/>
    <w:rsid w:val="004D386C"/>
    <w:rsid w:val="004E40B6"/>
    <w:rsid w:val="004F315B"/>
    <w:rsid w:val="004F4F78"/>
    <w:rsid w:val="00501815"/>
    <w:rsid w:val="0050670F"/>
    <w:rsid w:val="00507DFD"/>
    <w:rsid w:val="00510C37"/>
    <w:rsid w:val="005129B2"/>
    <w:rsid w:val="005208D9"/>
    <w:rsid w:val="00523E47"/>
    <w:rsid w:val="00531F1F"/>
    <w:rsid w:val="005419A4"/>
    <w:rsid w:val="00547AF2"/>
    <w:rsid w:val="00553260"/>
    <w:rsid w:val="00560AAE"/>
    <w:rsid w:val="00563C84"/>
    <w:rsid w:val="00563D01"/>
    <w:rsid w:val="00566195"/>
    <w:rsid w:val="005661C4"/>
    <w:rsid w:val="00574CE1"/>
    <w:rsid w:val="005860E8"/>
    <w:rsid w:val="00587CDD"/>
    <w:rsid w:val="00593902"/>
    <w:rsid w:val="0059780E"/>
    <w:rsid w:val="005E2C22"/>
    <w:rsid w:val="005E357B"/>
    <w:rsid w:val="005E5296"/>
    <w:rsid w:val="00601F39"/>
    <w:rsid w:val="00607C4D"/>
    <w:rsid w:val="006203F3"/>
    <w:rsid w:val="00621200"/>
    <w:rsid w:val="006276ED"/>
    <w:rsid w:val="00632048"/>
    <w:rsid w:val="00632209"/>
    <w:rsid w:val="00632F85"/>
    <w:rsid w:val="00640A96"/>
    <w:rsid w:val="006471DE"/>
    <w:rsid w:val="00647A31"/>
    <w:rsid w:val="00660649"/>
    <w:rsid w:val="006624EC"/>
    <w:rsid w:val="00664E65"/>
    <w:rsid w:val="006803AE"/>
    <w:rsid w:val="00683BA2"/>
    <w:rsid w:val="00684125"/>
    <w:rsid w:val="006879F1"/>
    <w:rsid w:val="00687F7A"/>
    <w:rsid w:val="00697EF1"/>
    <w:rsid w:val="006A1C43"/>
    <w:rsid w:val="006A21D2"/>
    <w:rsid w:val="006B58FE"/>
    <w:rsid w:val="006B65BC"/>
    <w:rsid w:val="006C0D34"/>
    <w:rsid w:val="006D078E"/>
    <w:rsid w:val="006D0F37"/>
    <w:rsid w:val="006D7312"/>
    <w:rsid w:val="006D7E81"/>
    <w:rsid w:val="006E73B1"/>
    <w:rsid w:val="006F0161"/>
    <w:rsid w:val="006F2BDA"/>
    <w:rsid w:val="006F736F"/>
    <w:rsid w:val="007160B5"/>
    <w:rsid w:val="00724B31"/>
    <w:rsid w:val="0073140E"/>
    <w:rsid w:val="0073270F"/>
    <w:rsid w:val="007346ED"/>
    <w:rsid w:val="007372CF"/>
    <w:rsid w:val="00740391"/>
    <w:rsid w:val="00742857"/>
    <w:rsid w:val="0074366C"/>
    <w:rsid w:val="00745C16"/>
    <w:rsid w:val="00745C48"/>
    <w:rsid w:val="00747724"/>
    <w:rsid w:val="007556EC"/>
    <w:rsid w:val="00764873"/>
    <w:rsid w:val="00767A5F"/>
    <w:rsid w:val="007719C2"/>
    <w:rsid w:val="0077392E"/>
    <w:rsid w:val="00775A41"/>
    <w:rsid w:val="00784333"/>
    <w:rsid w:val="00784CA2"/>
    <w:rsid w:val="00787EB1"/>
    <w:rsid w:val="007A4F55"/>
    <w:rsid w:val="007C4AB0"/>
    <w:rsid w:val="007E2EBB"/>
    <w:rsid w:val="007E5C7B"/>
    <w:rsid w:val="007F364F"/>
    <w:rsid w:val="00816FD9"/>
    <w:rsid w:val="008215A5"/>
    <w:rsid w:val="008305AA"/>
    <w:rsid w:val="008367EE"/>
    <w:rsid w:val="00840AEA"/>
    <w:rsid w:val="008472B6"/>
    <w:rsid w:val="008479B1"/>
    <w:rsid w:val="00864AE2"/>
    <w:rsid w:val="00871DEF"/>
    <w:rsid w:val="008741EE"/>
    <w:rsid w:val="008808C0"/>
    <w:rsid w:val="00882932"/>
    <w:rsid w:val="008854E1"/>
    <w:rsid w:val="008959C0"/>
    <w:rsid w:val="008969B6"/>
    <w:rsid w:val="00897D08"/>
    <w:rsid w:val="008A5ECB"/>
    <w:rsid w:val="008B18AC"/>
    <w:rsid w:val="008B27F2"/>
    <w:rsid w:val="008B7514"/>
    <w:rsid w:val="008C1D40"/>
    <w:rsid w:val="008C2AB9"/>
    <w:rsid w:val="008C43A9"/>
    <w:rsid w:val="008C7423"/>
    <w:rsid w:val="008D0E23"/>
    <w:rsid w:val="008D1108"/>
    <w:rsid w:val="008D4B64"/>
    <w:rsid w:val="008D54FB"/>
    <w:rsid w:val="008E3381"/>
    <w:rsid w:val="008F1861"/>
    <w:rsid w:val="008F3C5C"/>
    <w:rsid w:val="0090725B"/>
    <w:rsid w:val="009154EA"/>
    <w:rsid w:val="00933553"/>
    <w:rsid w:val="009408FC"/>
    <w:rsid w:val="00943249"/>
    <w:rsid w:val="00943AD8"/>
    <w:rsid w:val="00944433"/>
    <w:rsid w:val="009454D1"/>
    <w:rsid w:val="00955E35"/>
    <w:rsid w:val="00957279"/>
    <w:rsid w:val="00970EF4"/>
    <w:rsid w:val="009818DA"/>
    <w:rsid w:val="00982BA7"/>
    <w:rsid w:val="00985A39"/>
    <w:rsid w:val="009A2F26"/>
    <w:rsid w:val="009A6056"/>
    <w:rsid w:val="009C0FB3"/>
    <w:rsid w:val="009D1B03"/>
    <w:rsid w:val="009E492E"/>
    <w:rsid w:val="009F1760"/>
    <w:rsid w:val="009F45B3"/>
    <w:rsid w:val="009F524A"/>
    <w:rsid w:val="00A005A9"/>
    <w:rsid w:val="00A02565"/>
    <w:rsid w:val="00A10A76"/>
    <w:rsid w:val="00A11795"/>
    <w:rsid w:val="00A1614C"/>
    <w:rsid w:val="00A26B14"/>
    <w:rsid w:val="00A458EE"/>
    <w:rsid w:val="00A469A4"/>
    <w:rsid w:val="00A5092C"/>
    <w:rsid w:val="00A5175D"/>
    <w:rsid w:val="00A52DFB"/>
    <w:rsid w:val="00A60896"/>
    <w:rsid w:val="00A71EED"/>
    <w:rsid w:val="00A91D6D"/>
    <w:rsid w:val="00A94A06"/>
    <w:rsid w:val="00AA3F58"/>
    <w:rsid w:val="00AB027F"/>
    <w:rsid w:val="00AB0601"/>
    <w:rsid w:val="00AC2690"/>
    <w:rsid w:val="00AD73C3"/>
    <w:rsid w:val="00AE0E7E"/>
    <w:rsid w:val="00AE2357"/>
    <w:rsid w:val="00AE5FF8"/>
    <w:rsid w:val="00AF3576"/>
    <w:rsid w:val="00AF4849"/>
    <w:rsid w:val="00B0570A"/>
    <w:rsid w:val="00B13480"/>
    <w:rsid w:val="00B1531C"/>
    <w:rsid w:val="00B31CCB"/>
    <w:rsid w:val="00B3274D"/>
    <w:rsid w:val="00B34BF2"/>
    <w:rsid w:val="00B463B7"/>
    <w:rsid w:val="00B466AB"/>
    <w:rsid w:val="00B5235C"/>
    <w:rsid w:val="00B5249E"/>
    <w:rsid w:val="00B542E5"/>
    <w:rsid w:val="00B54692"/>
    <w:rsid w:val="00B62901"/>
    <w:rsid w:val="00B654D6"/>
    <w:rsid w:val="00B666DE"/>
    <w:rsid w:val="00B71A7F"/>
    <w:rsid w:val="00B75A0B"/>
    <w:rsid w:val="00B76A48"/>
    <w:rsid w:val="00B8396F"/>
    <w:rsid w:val="00B84775"/>
    <w:rsid w:val="00BB30B1"/>
    <w:rsid w:val="00BC5B6B"/>
    <w:rsid w:val="00BC670D"/>
    <w:rsid w:val="00BD372D"/>
    <w:rsid w:val="00BE37D2"/>
    <w:rsid w:val="00BE6343"/>
    <w:rsid w:val="00BE7081"/>
    <w:rsid w:val="00BF3257"/>
    <w:rsid w:val="00BF6BA3"/>
    <w:rsid w:val="00BF6F62"/>
    <w:rsid w:val="00C03341"/>
    <w:rsid w:val="00C118C8"/>
    <w:rsid w:val="00C17CC5"/>
    <w:rsid w:val="00C33CEA"/>
    <w:rsid w:val="00C40107"/>
    <w:rsid w:val="00C5239E"/>
    <w:rsid w:val="00C56F66"/>
    <w:rsid w:val="00C62BCA"/>
    <w:rsid w:val="00C6354E"/>
    <w:rsid w:val="00C63573"/>
    <w:rsid w:val="00C676E3"/>
    <w:rsid w:val="00C7097E"/>
    <w:rsid w:val="00C762C1"/>
    <w:rsid w:val="00C82003"/>
    <w:rsid w:val="00C84172"/>
    <w:rsid w:val="00C8438D"/>
    <w:rsid w:val="00C952FC"/>
    <w:rsid w:val="00C9791C"/>
    <w:rsid w:val="00CA4647"/>
    <w:rsid w:val="00CB2070"/>
    <w:rsid w:val="00CC7E8D"/>
    <w:rsid w:val="00CE09DD"/>
    <w:rsid w:val="00CE1B0F"/>
    <w:rsid w:val="00CE6B29"/>
    <w:rsid w:val="00D27E97"/>
    <w:rsid w:val="00D3075B"/>
    <w:rsid w:val="00D4737B"/>
    <w:rsid w:val="00D54A38"/>
    <w:rsid w:val="00D643F2"/>
    <w:rsid w:val="00D7320D"/>
    <w:rsid w:val="00D9012C"/>
    <w:rsid w:val="00DA1579"/>
    <w:rsid w:val="00DA4CC5"/>
    <w:rsid w:val="00DB72E9"/>
    <w:rsid w:val="00DC06F7"/>
    <w:rsid w:val="00DD0EC6"/>
    <w:rsid w:val="00DD30BB"/>
    <w:rsid w:val="00DE11AA"/>
    <w:rsid w:val="00DE2F18"/>
    <w:rsid w:val="00DE4A3C"/>
    <w:rsid w:val="00DE4C40"/>
    <w:rsid w:val="00DF2BCD"/>
    <w:rsid w:val="00DF4626"/>
    <w:rsid w:val="00DF4B19"/>
    <w:rsid w:val="00E02E65"/>
    <w:rsid w:val="00E06C25"/>
    <w:rsid w:val="00E07C98"/>
    <w:rsid w:val="00E1315E"/>
    <w:rsid w:val="00E14581"/>
    <w:rsid w:val="00E171C5"/>
    <w:rsid w:val="00E25B97"/>
    <w:rsid w:val="00E30BB8"/>
    <w:rsid w:val="00E30F35"/>
    <w:rsid w:val="00E41363"/>
    <w:rsid w:val="00E448AB"/>
    <w:rsid w:val="00E4630B"/>
    <w:rsid w:val="00E46DB4"/>
    <w:rsid w:val="00E52A0C"/>
    <w:rsid w:val="00E5535D"/>
    <w:rsid w:val="00E8340B"/>
    <w:rsid w:val="00E85B2A"/>
    <w:rsid w:val="00E85CF4"/>
    <w:rsid w:val="00E87E9E"/>
    <w:rsid w:val="00E90346"/>
    <w:rsid w:val="00E90B23"/>
    <w:rsid w:val="00E96366"/>
    <w:rsid w:val="00E97523"/>
    <w:rsid w:val="00EA2C3B"/>
    <w:rsid w:val="00EA75D1"/>
    <w:rsid w:val="00EB5750"/>
    <w:rsid w:val="00EC54AB"/>
    <w:rsid w:val="00EC5550"/>
    <w:rsid w:val="00EE6C02"/>
    <w:rsid w:val="00EF1B3F"/>
    <w:rsid w:val="00EF272D"/>
    <w:rsid w:val="00F167A7"/>
    <w:rsid w:val="00F2521E"/>
    <w:rsid w:val="00F300E8"/>
    <w:rsid w:val="00F36EBD"/>
    <w:rsid w:val="00F40B42"/>
    <w:rsid w:val="00F57454"/>
    <w:rsid w:val="00F65225"/>
    <w:rsid w:val="00F6569B"/>
    <w:rsid w:val="00F67C4A"/>
    <w:rsid w:val="00F76E9E"/>
    <w:rsid w:val="00F8614E"/>
    <w:rsid w:val="00F87585"/>
    <w:rsid w:val="00FA2853"/>
    <w:rsid w:val="00FB09D1"/>
    <w:rsid w:val="00FB33C5"/>
    <w:rsid w:val="00FB482A"/>
    <w:rsid w:val="00FB696C"/>
    <w:rsid w:val="00FD025E"/>
    <w:rsid w:val="00FD21D5"/>
    <w:rsid w:val="00FE2439"/>
    <w:rsid w:val="00FE47A1"/>
    <w:rsid w:val="00FF0D57"/>
    <w:rsid w:val="016B4E76"/>
    <w:rsid w:val="01FF796D"/>
    <w:rsid w:val="02C34A68"/>
    <w:rsid w:val="0358FA7F"/>
    <w:rsid w:val="06909B41"/>
    <w:rsid w:val="0C337D9D"/>
    <w:rsid w:val="108AB86A"/>
    <w:rsid w:val="11D84CB0"/>
    <w:rsid w:val="11E39D2A"/>
    <w:rsid w:val="143663B5"/>
    <w:rsid w:val="163E6C8E"/>
    <w:rsid w:val="1709F686"/>
    <w:rsid w:val="18AF855E"/>
    <w:rsid w:val="19994B51"/>
    <w:rsid w:val="1FFFE1B5"/>
    <w:rsid w:val="21F6411B"/>
    <w:rsid w:val="23A47A11"/>
    <w:rsid w:val="25404A72"/>
    <w:rsid w:val="2580B43D"/>
    <w:rsid w:val="27CEB297"/>
    <w:rsid w:val="282FE11E"/>
    <w:rsid w:val="2877EB34"/>
    <w:rsid w:val="3262C711"/>
    <w:rsid w:val="32912A91"/>
    <w:rsid w:val="37B58EBB"/>
    <w:rsid w:val="38BC3B70"/>
    <w:rsid w:val="3968A994"/>
    <w:rsid w:val="3AED2F7D"/>
    <w:rsid w:val="3B38D0E5"/>
    <w:rsid w:val="3C3E14FD"/>
    <w:rsid w:val="3D8AB2D0"/>
    <w:rsid w:val="3F7C7ED3"/>
    <w:rsid w:val="44952936"/>
    <w:rsid w:val="46BB9507"/>
    <w:rsid w:val="4792F354"/>
    <w:rsid w:val="487CC7BA"/>
    <w:rsid w:val="4B8871AD"/>
    <w:rsid w:val="4CCACAFC"/>
    <w:rsid w:val="4D211BFE"/>
    <w:rsid w:val="4FF0C0AD"/>
    <w:rsid w:val="50E33919"/>
    <w:rsid w:val="533EB7F8"/>
    <w:rsid w:val="54935393"/>
    <w:rsid w:val="55911D64"/>
    <w:rsid w:val="5A708156"/>
    <w:rsid w:val="5ADA746F"/>
    <w:rsid w:val="5C205073"/>
    <w:rsid w:val="5C38E158"/>
    <w:rsid w:val="5CA40C9B"/>
    <w:rsid w:val="5DB26B11"/>
    <w:rsid w:val="62897B95"/>
    <w:rsid w:val="63476923"/>
    <w:rsid w:val="6425996E"/>
    <w:rsid w:val="687C08DA"/>
    <w:rsid w:val="69389F21"/>
    <w:rsid w:val="6A95362A"/>
    <w:rsid w:val="6BF8FA9A"/>
    <w:rsid w:val="6C8C83EE"/>
    <w:rsid w:val="6F309B5C"/>
    <w:rsid w:val="72683C1E"/>
    <w:rsid w:val="73436E2C"/>
    <w:rsid w:val="746D311F"/>
    <w:rsid w:val="7534D8DB"/>
    <w:rsid w:val="75D3F692"/>
    <w:rsid w:val="76B18771"/>
    <w:rsid w:val="76D0A93C"/>
    <w:rsid w:val="785AA74E"/>
    <w:rsid w:val="786C799D"/>
    <w:rsid w:val="788A2C2F"/>
    <w:rsid w:val="78BC0186"/>
    <w:rsid w:val="78EEC81A"/>
    <w:rsid w:val="7BB65AD4"/>
    <w:rsid w:val="7C1035D7"/>
    <w:rsid w:val="7D269B25"/>
    <w:rsid w:val="7FF7D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ED05"/>
  <w15:docId w15:val="{539B50E8-F758-49E4-95C7-F569C71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EBC"/>
    <w:pPr>
      <w:widowControl w:val="0"/>
      <w:adjustRightInd w:val="0"/>
      <w:spacing w:before="120" w:after="0" w:line="240" w:lineRule="auto"/>
      <w:jc w:val="both"/>
      <w:textAlignment w:val="baseline"/>
    </w:pPr>
    <w:rPr>
      <w:rFonts w:ascii="Times New Roman" w:hAnsi="Times New Roman" w:cs="Times New Roman"/>
      <w:sz w:val="24"/>
      <w:szCs w:val="20"/>
      <w:lang w:eastAsia="pl-PL"/>
    </w:rPr>
  </w:style>
  <w:style w:type="paragraph" w:styleId="Nagwek1">
    <w:name w:val="heading 1"/>
    <w:basedOn w:val="Normalny"/>
    <w:next w:val="Normalny"/>
    <w:link w:val="Nagwek1Znak"/>
    <w:uiPriority w:val="9"/>
    <w:qFormat/>
    <w:rsid w:val="00CE09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659A5"/>
    <w:pPr>
      <w:keepNext/>
      <w:tabs>
        <w:tab w:val="left" w:pos="1701"/>
      </w:tabs>
      <w:spacing w:before="0" w:line="360" w:lineRule="atLeast"/>
      <w:outlineLvl w:val="2"/>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3">
    <w:name w:val="Poziom3"/>
    <w:basedOn w:val="Akapitzlist"/>
    <w:link w:val="Poziom3Znak"/>
    <w:qFormat/>
    <w:rsid w:val="00FE2439"/>
    <w:pPr>
      <w:numPr>
        <w:ilvl w:val="2"/>
        <w:numId w:val="5"/>
      </w:numPr>
      <w:contextualSpacing w:val="0"/>
    </w:pPr>
    <w:rPr>
      <w:rFonts w:eastAsiaTheme="minorHAnsi" w:cstheme="minorBidi"/>
      <w:szCs w:val="24"/>
      <w:lang w:eastAsia="en-US"/>
    </w:rPr>
  </w:style>
  <w:style w:type="paragraph" w:styleId="Akapitzlist">
    <w:name w:val="List Paragraph"/>
    <w:basedOn w:val="Normalny"/>
    <w:link w:val="AkapitzlistZnak"/>
    <w:uiPriority w:val="34"/>
    <w:qFormat/>
    <w:rsid w:val="007160B5"/>
    <w:pPr>
      <w:ind w:left="720"/>
      <w:contextualSpacing/>
    </w:pPr>
  </w:style>
  <w:style w:type="character" w:customStyle="1" w:styleId="Poziom3Znak">
    <w:name w:val="Poziom3 Znak"/>
    <w:basedOn w:val="Domylnaczcionkaakapitu"/>
    <w:link w:val="Poziom3"/>
    <w:rsid w:val="00FE2439"/>
    <w:rPr>
      <w:rFonts w:ascii="Times New Roman" w:eastAsiaTheme="minorHAnsi" w:hAnsi="Times New Roman"/>
      <w:sz w:val="24"/>
      <w:szCs w:val="24"/>
    </w:rPr>
  </w:style>
  <w:style w:type="paragraph" w:customStyle="1" w:styleId="Poziom10">
    <w:name w:val="Poziom1"/>
    <w:basedOn w:val="Akapitzlist"/>
    <w:link w:val="Poziom1Znak"/>
    <w:rsid w:val="00A5175D"/>
    <w:pPr>
      <w:numPr>
        <w:numId w:val="4"/>
      </w:numPr>
      <w:spacing w:before="240"/>
      <w:contextualSpacing w:val="0"/>
    </w:pPr>
    <w:rPr>
      <w:b/>
    </w:rPr>
  </w:style>
  <w:style w:type="paragraph" w:customStyle="1" w:styleId="wcicie">
    <w:name w:val="wcięcie"/>
    <w:basedOn w:val="Normalny"/>
    <w:qFormat/>
    <w:rsid w:val="007160B5"/>
    <w:pPr>
      <w:spacing w:before="0"/>
      <w:ind w:left="567"/>
    </w:pPr>
  </w:style>
  <w:style w:type="paragraph" w:customStyle="1" w:styleId="Poziom2">
    <w:name w:val="Poziom2"/>
    <w:basedOn w:val="Akapitzlist"/>
    <w:link w:val="Poziom2Znak"/>
    <w:qFormat/>
    <w:rsid w:val="00A5175D"/>
    <w:pPr>
      <w:numPr>
        <w:ilvl w:val="1"/>
        <w:numId w:val="4"/>
      </w:numPr>
      <w:contextualSpacing w:val="0"/>
    </w:pPr>
    <w:rPr>
      <w:szCs w:val="24"/>
    </w:rPr>
  </w:style>
  <w:style w:type="character" w:customStyle="1" w:styleId="Poziom2Znak">
    <w:name w:val="Poziom2 Znak"/>
    <w:basedOn w:val="Domylnaczcionkaakapitu"/>
    <w:link w:val="Poziom2"/>
    <w:rsid w:val="00A5175D"/>
    <w:rPr>
      <w:rFonts w:ascii="Times New Roman" w:hAnsi="Times New Roman" w:cs="Times New Roman"/>
      <w:sz w:val="24"/>
      <w:szCs w:val="24"/>
      <w:lang w:eastAsia="pl-PL"/>
    </w:rPr>
  </w:style>
  <w:style w:type="paragraph" w:styleId="Nagwek">
    <w:name w:val="header"/>
    <w:basedOn w:val="Normalny"/>
    <w:link w:val="NagwekZnak"/>
    <w:uiPriority w:val="99"/>
    <w:unhideWhenUsed/>
    <w:rsid w:val="00A5175D"/>
    <w:pPr>
      <w:tabs>
        <w:tab w:val="center" w:pos="4536"/>
        <w:tab w:val="right" w:pos="9072"/>
      </w:tabs>
      <w:spacing w:before="0"/>
    </w:pPr>
  </w:style>
  <w:style w:type="character" w:customStyle="1" w:styleId="NagwekZnak">
    <w:name w:val="Nagłówek Znak"/>
    <w:basedOn w:val="Domylnaczcionkaakapitu"/>
    <w:link w:val="Nagwek"/>
    <w:uiPriority w:val="99"/>
    <w:rsid w:val="00A5175D"/>
    <w:rPr>
      <w:rFonts w:ascii="Times New Roman" w:hAnsi="Times New Roman" w:cs="Times New Roman"/>
      <w:sz w:val="24"/>
      <w:szCs w:val="20"/>
      <w:lang w:eastAsia="pl-PL"/>
    </w:rPr>
  </w:style>
  <w:style w:type="paragraph" w:styleId="Stopka">
    <w:name w:val="footer"/>
    <w:basedOn w:val="Normalny"/>
    <w:link w:val="StopkaZnak"/>
    <w:unhideWhenUsed/>
    <w:rsid w:val="00A5175D"/>
    <w:pPr>
      <w:tabs>
        <w:tab w:val="center" w:pos="4536"/>
        <w:tab w:val="right" w:pos="9072"/>
      </w:tabs>
      <w:spacing w:before="0"/>
    </w:pPr>
  </w:style>
  <w:style w:type="character" w:customStyle="1" w:styleId="StopkaZnak">
    <w:name w:val="Stopka Znak"/>
    <w:basedOn w:val="Domylnaczcionkaakapitu"/>
    <w:link w:val="Stopka"/>
    <w:uiPriority w:val="99"/>
    <w:rsid w:val="00A5175D"/>
    <w:rPr>
      <w:rFonts w:ascii="Times New Roman" w:hAnsi="Times New Roman" w:cs="Times New Roman"/>
      <w:sz w:val="24"/>
      <w:szCs w:val="20"/>
      <w:lang w:eastAsia="pl-PL"/>
    </w:rPr>
  </w:style>
  <w:style w:type="character" w:styleId="Hipercze">
    <w:name w:val="Hyperlink"/>
    <w:basedOn w:val="Domylnaczcionkaakapitu"/>
    <w:uiPriority w:val="99"/>
    <w:unhideWhenUsed/>
    <w:rsid w:val="002F2271"/>
    <w:rPr>
      <w:color w:val="0000FF" w:themeColor="hyperlink"/>
      <w:u w:val="single"/>
    </w:rPr>
  </w:style>
  <w:style w:type="paragraph" w:styleId="Tekstprzypisudolnego">
    <w:name w:val="footnote text"/>
    <w:basedOn w:val="Normalny"/>
    <w:link w:val="TekstprzypisudolnegoZnak"/>
    <w:uiPriority w:val="99"/>
    <w:semiHidden/>
    <w:unhideWhenUsed/>
    <w:rsid w:val="00787EB1"/>
    <w:pPr>
      <w:spacing w:before="0"/>
    </w:pPr>
    <w:rPr>
      <w:sz w:val="20"/>
    </w:rPr>
  </w:style>
  <w:style w:type="character" w:customStyle="1" w:styleId="TekstprzypisudolnegoZnak">
    <w:name w:val="Tekst przypisu dolnego Znak"/>
    <w:basedOn w:val="Domylnaczcionkaakapitu"/>
    <w:link w:val="Tekstprzypisudolnego"/>
    <w:uiPriority w:val="99"/>
    <w:semiHidden/>
    <w:rsid w:val="00787EB1"/>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87EB1"/>
    <w:rPr>
      <w:vertAlign w:val="superscript"/>
    </w:rPr>
  </w:style>
  <w:style w:type="paragraph" w:customStyle="1" w:styleId="poziom1">
    <w:name w:val="poziom1"/>
    <w:basedOn w:val="Poziom2"/>
    <w:link w:val="poziom1Znak0"/>
    <w:qFormat/>
    <w:rsid w:val="00A469A4"/>
    <w:pPr>
      <w:numPr>
        <w:ilvl w:val="0"/>
        <w:numId w:val="8"/>
      </w:numPr>
    </w:pPr>
  </w:style>
  <w:style w:type="paragraph" w:customStyle="1" w:styleId="PoziomI">
    <w:name w:val="PoziomI"/>
    <w:basedOn w:val="Poziom10"/>
    <w:link w:val="PoziomIZnak"/>
    <w:qFormat/>
    <w:rsid w:val="00A469A4"/>
    <w:pPr>
      <w:numPr>
        <w:numId w:val="7"/>
      </w:numPr>
    </w:pPr>
  </w:style>
  <w:style w:type="character" w:customStyle="1" w:styleId="poziom1Znak0">
    <w:name w:val="poziom1 Znak"/>
    <w:basedOn w:val="Poziom2Znak"/>
    <w:link w:val="poziom1"/>
    <w:rsid w:val="00A469A4"/>
    <w:rPr>
      <w:rFonts w:ascii="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469A4"/>
    <w:rPr>
      <w:color w:val="800080" w:themeColor="followedHyperlink"/>
      <w:u w:val="single"/>
    </w:rPr>
  </w:style>
  <w:style w:type="character" w:customStyle="1" w:styleId="AkapitzlistZnak">
    <w:name w:val="Akapit z listą Znak"/>
    <w:basedOn w:val="Domylnaczcionkaakapitu"/>
    <w:link w:val="Akapitzlist"/>
    <w:uiPriority w:val="34"/>
    <w:rsid w:val="00A469A4"/>
    <w:rPr>
      <w:rFonts w:ascii="Times New Roman" w:hAnsi="Times New Roman" w:cs="Times New Roman"/>
      <w:sz w:val="24"/>
      <w:szCs w:val="20"/>
      <w:lang w:eastAsia="pl-PL"/>
    </w:rPr>
  </w:style>
  <w:style w:type="character" w:customStyle="1" w:styleId="Poziom1Znak">
    <w:name w:val="Poziom1 Znak"/>
    <w:basedOn w:val="AkapitzlistZnak"/>
    <w:link w:val="Poziom10"/>
    <w:rsid w:val="00A469A4"/>
    <w:rPr>
      <w:rFonts w:ascii="Times New Roman" w:hAnsi="Times New Roman" w:cs="Times New Roman"/>
      <w:b/>
      <w:sz w:val="24"/>
      <w:szCs w:val="20"/>
      <w:lang w:eastAsia="pl-PL"/>
    </w:rPr>
  </w:style>
  <w:style w:type="character" w:customStyle="1" w:styleId="PoziomIZnak">
    <w:name w:val="PoziomI Znak"/>
    <w:basedOn w:val="Poziom1Znak"/>
    <w:link w:val="PoziomI"/>
    <w:rsid w:val="00A469A4"/>
    <w:rPr>
      <w:rFonts w:ascii="Times New Roman" w:hAnsi="Times New Roman" w:cs="Times New Roman"/>
      <w:b/>
      <w:sz w:val="24"/>
      <w:szCs w:val="20"/>
      <w:lang w:eastAsia="pl-PL"/>
    </w:rPr>
  </w:style>
  <w:style w:type="character" w:customStyle="1" w:styleId="Nagwek3Znak">
    <w:name w:val="Nagłówek 3 Znak"/>
    <w:basedOn w:val="Domylnaczcionkaakapitu"/>
    <w:link w:val="Nagwek3"/>
    <w:rsid w:val="002659A5"/>
    <w:rPr>
      <w:rFonts w:ascii="Times New Roman" w:hAnsi="Times New Roman" w:cs="Times New Roman"/>
      <w:b/>
      <w:sz w:val="24"/>
      <w:szCs w:val="20"/>
      <w:u w:val="single"/>
      <w:lang w:eastAsia="pl-PL"/>
    </w:rPr>
  </w:style>
  <w:style w:type="paragraph" w:styleId="Spistreci4">
    <w:name w:val="toc 4"/>
    <w:basedOn w:val="Normalny"/>
    <w:next w:val="Normalny"/>
    <w:autoRedefine/>
    <w:semiHidden/>
    <w:rsid w:val="002659A5"/>
    <w:pPr>
      <w:spacing w:before="0" w:line="360" w:lineRule="atLeast"/>
      <w:ind w:left="720"/>
    </w:pPr>
  </w:style>
  <w:style w:type="paragraph" w:styleId="Tekstpodstawowy">
    <w:name w:val="Body Text"/>
    <w:basedOn w:val="Normalny"/>
    <w:link w:val="TekstpodstawowyZnak"/>
    <w:rsid w:val="006803AE"/>
    <w:pPr>
      <w:widowControl/>
      <w:adjustRightInd/>
      <w:spacing w:before="0"/>
      <w:textAlignment w:val="auto"/>
    </w:pPr>
    <w:rPr>
      <w:rFonts w:ascii="Tahoma" w:hAnsi="Tahoma" w:cs="Tahoma"/>
      <w:sz w:val="20"/>
      <w:szCs w:val="24"/>
    </w:rPr>
  </w:style>
  <w:style w:type="character" w:customStyle="1" w:styleId="TekstpodstawowyZnak">
    <w:name w:val="Tekst podstawowy Znak"/>
    <w:basedOn w:val="Domylnaczcionkaakapitu"/>
    <w:link w:val="Tekstpodstawowy"/>
    <w:rsid w:val="006803AE"/>
    <w:rPr>
      <w:rFonts w:ascii="Tahoma" w:hAnsi="Tahoma" w:cs="Tahoma"/>
      <w:sz w:val="20"/>
      <w:szCs w:val="24"/>
      <w:lang w:eastAsia="pl-PL"/>
    </w:rPr>
  </w:style>
  <w:style w:type="paragraph" w:styleId="Tekstdymka">
    <w:name w:val="Balloon Text"/>
    <w:basedOn w:val="Normalny"/>
    <w:link w:val="TekstdymkaZnak"/>
    <w:uiPriority w:val="99"/>
    <w:semiHidden/>
    <w:unhideWhenUsed/>
    <w:rsid w:val="00C33CEA"/>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CEA"/>
    <w:rPr>
      <w:rFonts w:ascii="Tahoma" w:hAnsi="Tahoma" w:cs="Tahoma"/>
      <w:sz w:val="16"/>
      <w:szCs w:val="16"/>
      <w:lang w:eastAsia="pl-PL"/>
    </w:rPr>
  </w:style>
  <w:style w:type="character" w:customStyle="1" w:styleId="Nagwek1Znak">
    <w:name w:val="Nagłówek 1 Znak"/>
    <w:basedOn w:val="Domylnaczcionkaakapitu"/>
    <w:link w:val="Nagwek1"/>
    <w:uiPriority w:val="9"/>
    <w:rsid w:val="00CE09DD"/>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CE09DD"/>
    <w:rPr>
      <w:sz w:val="16"/>
      <w:szCs w:val="16"/>
    </w:rPr>
  </w:style>
  <w:style w:type="paragraph" w:styleId="Tekstkomentarza">
    <w:name w:val="annotation text"/>
    <w:basedOn w:val="Normalny"/>
    <w:link w:val="TekstkomentarzaZnak"/>
    <w:uiPriority w:val="99"/>
    <w:semiHidden/>
    <w:unhideWhenUsed/>
    <w:rsid w:val="00CE09DD"/>
    <w:rPr>
      <w:sz w:val="20"/>
    </w:rPr>
  </w:style>
  <w:style w:type="character" w:customStyle="1" w:styleId="TekstkomentarzaZnak">
    <w:name w:val="Tekst komentarza Znak"/>
    <w:basedOn w:val="Domylnaczcionkaakapitu"/>
    <w:link w:val="Tekstkomentarza"/>
    <w:uiPriority w:val="99"/>
    <w:semiHidden/>
    <w:rsid w:val="00CE09D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9DD"/>
    <w:rPr>
      <w:b/>
      <w:bCs/>
    </w:rPr>
  </w:style>
  <w:style w:type="character" w:customStyle="1" w:styleId="TematkomentarzaZnak">
    <w:name w:val="Temat komentarza Znak"/>
    <w:basedOn w:val="TekstkomentarzaZnak"/>
    <w:link w:val="Tematkomentarza"/>
    <w:uiPriority w:val="99"/>
    <w:semiHidden/>
    <w:rsid w:val="00CE09DD"/>
    <w:rPr>
      <w:rFonts w:ascii="Times New Roman" w:hAnsi="Times New Roman" w:cs="Times New Roman"/>
      <w:b/>
      <w:bCs/>
      <w:sz w:val="20"/>
      <w:szCs w:val="20"/>
      <w:lang w:eastAsia="pl-PL"/>
    </w:rPr>
  </w:style>
  <w:style w:type="paragraph" w:styleId="Poprawka">
    <w:name w:val="Revision"/>
    <w:hidden/>
    <w:uiPriority w:val="99"/>
    <w:semiHidden/>
    <w:rsid w:val="00560AAE"/>
    <w:pPr>
      <w:spacing w:after="0" w:line="240" w:lineRule="auto"/>
    </w:pPr>
    <w:rPr>
      <w:rFonts w:ascii="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46719">
      <w:bodyDiv w:val="1"/>
      <w:marLeft w:val="0"/>
      <w:marRight w:val="0"/>
      <w:marTop w:val="0"/>
      <w:marBottom w:val="0"/>
      <w:divBdr>
        <w:top w:val="none" w:sz="0" w:space="0" w:color="auto"/>
        <w:left w:val="none" w:sz="0" w:space="0" w:color="auto"/>
        <w:bottom w:val="none" w:sz="0" w:space="0" w:color="auto"/>
        <w:right w:val="none" w:sz="0" w:space="0" w:color="auto"/>
      </w:divBdr>
    </w:div>
    <w:div w:id="1158110394">
      <w:bodyDiv w:val="1"/>
      <w:marLeft w:val="0"/>
      <w:marRight w:val="0"/>
      <w:marTop w:val="0"/>
      <w:marBottom w:val="0"/>
      <w:divBdr>
        <w:top w:val="none" w:sz="0" w:space="0" w:color="auto"/>
        <w:left w:val="none" w:sz="0" w:space="0" w:color="auto"/>
        <w:bottom w:val="none" w:sz="0" w:space="0" w:color="auto"/>
        <w:right w:val="none" w:sz="0" w:space="0" w:color="auto"/>
      </w:divBdr>
    </w:div>
    <w:div w:id="1468279366">
      <w:bodyDiv w:val="1"/>
      <w:marLeft w:val="0"/>
      <w:marRight w:val="0"/>
      <w:marTop w:val="0"/>
      <w:marBottom w:val="0"/>
      <w:divBdr>
        <w:top w:val="none" w:sz="0" w:space="0" w:color="auto"/>
        <w:left w:val="none" w:sz="0" w:space="0" w:color="auto"/>
        <w:bottom w:val="none" w:sz="0" w:space="0" w:color="auto"/>
        <w:right w:val="none" w:sz="0" w:space="0" w:color="auto"/>
      </w:divBdr>
    </w:div>
    <w:div w:id="1872498893">
      <w:bodyDiv w:val="1"/>
      <w:marLeft w:val="0"/>
      <w:marRight w:val="0"/>
      <w:marTop w:val="0"/>
      <w:marBottom w:val="0"/>
      <w:divBdr>
        <w:top w:val="none" w:sz="0" w:space="0" w:color="auto"/>
        <w:left w:val="none" w:sz="0" w:space="0" w:color="auto"/>
        <w:bottom w:val="none" w:sz="0" w:space="0" w:color="auto"/>
        <w:right w:val="none" w:sz="0" w:space="0" w:color="auto"/>
      </w:divBdr>
    </w:div>
    <w:div w:id="1991786857">
      <w:bodyDiv w:val="1"/>
      <w:marLeft w:val="0"/>
      <w:marRight w:val="0"/>
      <w:marTop w:val="0"/>
      <w:marBottom w:val="0"/>
      <w:divBdr>
        <w:top w:val="none" w:sz="0" w:space="0" w:color="auto"/>
        <w:left w:val="none" w:sz="0" w:space="0" w:color="auto"/>
        <w:bottom w:val="none" w:sz="0" w:space="0" w:color="auto"/>
        <w:right w:val="none" w:sz="0" w:space="0" w:color="auto"/>
      </w:divBdr>
      <w:divsChild>
        <w:div w:id="541867599">
          <w:marLeft w:val="0"/>
          <w:marRight w:val="0"/>
          <w:marTop w:val="0"/>
          <w:marBottom w:val="0"/>
          <w:divBdr>
            <w:top w:val="none" w:sz="0" w:space="0" w:color="auto"/>
            <w:left w:val="none" w:sz="0" w:space="0" w:color="auto"/>
            <w:bottom w:val="none" w:sz="0" w:space="0" w:color="auto"/>
            <w:right w:val="none" w:sz="0" w:space="0" w:color="auto"/>
          </w:divBdr>
          <w:divsChild>
            <w:div w:id="1274096781">
              <w:marLeft w:val="0"/>
              <w:marRight w:val="0"/>
              <w:marTop w:val="0"/>
              <w:marBottom w:val="0"/>
              <w:divBdr>
                <w:top w:val="none" w:sz="0" w:space="0" w:color="auto"/>
                <w:left w:val="none" w:sz="0" w:space="0" w:color="auto"/>
                <w:bottom w:val="none" w:sz="0" w:space="0" w:color="auto"/>
                <w:right w:val="none" w:sz="0" w:space="0" w:color="auto"/>
              </w:divBdr>
              <w:divsChild>
                <w:div w:id="1146388211">
                  <w:marLeft w:val="0"/>
                  <w:marRight w:val="0"/>
                  <w:marTop w:val="0"/>
                  <w:marBottom w:val="0"/>
                  <w:divBdr>
                    <w:top w:val="none" w:sz="0" w:space="0" w:color="auto"/>
                    <w:left w:val="none" w:sz="0" w:space="0" w:color="auto"/>
                    <w:bottom w:val="none" w:sz="0" w:space="0" w:color="auto"/>
                    <w:right w:val="none" w:sz="0" w:space="0" w:color="auto"/>
                  </w:divBdr>
                  <w:divsChild>
                    <w:div w:id="20128051">
                      <w:marLeft w:val="0"/>
                      <w:marRight w:val="0"/>
                      <w:marTop w:val="0"/>
                      <w:marBottom w:val="0"/>
                      <w:divBdr>
                        <w:top w:val="none" w:sz="0" w:space="0" w:color="auto"/>
                        <w:left w:val="none" w:sz="0" w:space="0" w:color="auto"/>
                        <w:bottom w:val="none" w:sz="0" w:space="0" w:color="auto"/>
                        <w:right w:val="none" w:sz="0" w:space="0" w:color="auto"/>
                      </w:divBdr>
                      <w:divsChild>
                        <w:div w:id="1290864330">
                          <w:marLeft w:val="0"/>
                          <w:marRight w:val="0"/>
                          <w:marTop w:val="0"/>
                          <w:marBottom w:val="0"/>
                          <w:divBdr>
                            <w:top w:val="none" w:sz="0" w:space="0" w:color="auto"/>
                            <w:left w:val="none" w:sz="0" w:space="0" w:color="auto"/>
                            <w:bottom w:val="none" w:sz="0" w:space="0" w:color="auto"/>
                            <w:right w:val="none" w:sz="0" w:space="0" w:color="auto"/>
                          </w:divBdr>
                          <w:divsChild>
                            <w:div w:id="1079909210">
                              <w:marLeft w:val="0"/>
                              <w:marRight w:val="0"/>
                              <w:marTop w:val="0"/>
                              <w:marBottom w:val="0"/>
                              <w:divBdr>
                                <w:top w:val="none" w:sz="0" w:space="0" w:color="auto"/>
                                <w:left w:val="none" w:sz="0" w:space="0" w:color="auto"/>
                                <w:bottom w:val="none" w:sz="0" w:space="0" w:color="auto"/>
                                <w:right w:val="none" w:sz="0" w:space="0" w:color="auto"/>
                              </w:divBdr>
                              <w:divsChild>
                                <w:div w:id="1455826811">
                                  <w:marLeft w:val="0"/>
                                  <w:marRight w:val="0"/>
                                  <w:marTop w:val="0"/>
                                  <w:marBottom w:val="0"/>
                                  <w:divBdr>
                                    <w:top w:val="none" w:sz="0" w:space="0" w:color="auto"/>
                                    <w:left w:val="none" w:sz="0" w:space="0" w:color="auto"/>
                                    <w:bottom w:val="none" w:sz="0" w:space="0" w:color="auto"/>
                                    <w:right w:val="none" w:sz="0" w:space="0" w:color="auto"/>
                                  </w:divBdr>
                                  <w:divsChild>
                                    <w:div w:id="1008365044">
                                      <w:marLeft w:val="0"/>
                                      <w:marRight w:val="0"/>
                                      <w:marTop w:val="0"/>
                                      <w:marBottom w:val="0"/>
                                      <w:divBdr>
                                        <w:top w:val="none" w:sz="0" w:space="0" w:color="auto"/>
                                        <w:left w:val="none" w:sz="0" w:space="0" w:color="auto"/>
                                        <w:bottom w:val="none" w:sz="0" w:space="0" w:color="auto"/>
                                        <w:right w:val="none" w:sz="0" w:space="0" w:color="auto"/>
                                      </w:divBdr>
                                      <w:divsChild>
                                        <w:div w:id="1169636875">
                                          <w:marLeft w:val="0"/>
                                          <w:marRight w:val="0"/>
                                          <w:marTop w:val="0"/>
                                          <w:marBottom w:val="0"/>
                                          <w:divBdr>
                                            <w:top w:val="none" w:sz="0" w:space="0" w:color="auto"/>
                                            <w:left w:val="none" w:sz="0" w:space="0" w:color="auto"/>
                                            <w:bottom w:val="none" w:sz="0" w:space="0" w:color="auto"/>
                                            <w:right w:val="none" w:sz="0" w:space="0" w:color="auto"/>
                                          </w:divBdr>
                                          <w:divsChild>
                                            <w:div w:id="1713578448">
                                              <w:marLeft w:val="0"/>
                                              <w:marRight w:val="0"/>
                                              <w:marTop w:val="0"/>
                                              <w:marBottom w:val="0"/>
                                              <w:divBdr>
                                                <w:top w:val="none" w:sz="0" w:space="0" w:color="auto"/>
                                                <w:left w:val="none" w:sz="0" w:space="0" w:color="auto"/>
                                                <w:bottom w:val="none" w:sz="0" w:space="0" w:color="auto"/>
                                                <w:right w:val="none" w:sz="0" w:space="0" w:color="auto"/>
                                              </w:divBdr>
                                              <w:divsChild>
                                                <w:div w:id="1752389140">
                                                  <w:marLeft w:val="0"/>
                                                  <w:marRight w:val="0"/>
                                                  <w:marTop w:val="0"/>
                                                  <w:marBottom w:val="0"/>
                                                  <w:divBdr>
                                                    <w:top w:val="none" w:sz="0" w:space="0" w:color="auto"/>
                                                    <w:left w:val="none" w:sz="0" w:space="0" w:color="auto"/>
                                                    <w:bottom w:val="none" w:sz="0" w:space="0" w:color="auto"/>
                                                    <w:right w:val="none" w:sz="0" w:space="0" w:color="auto"/>
                                                  </w:divBdr>
                                                  <w:divsChild>
                                                    <w:div w:id="1563446343">
                                                      <w:marLeft w:val="0"/>
                                                      <w:marRight w:val="0"/>
                                                      <w:marTop w:val="0"/>
                                                      <w:marBottom w:val="0"/>
                                                      <w:divBdr>
                                                        <w:top w:val="none" w:sz="0" w:space="0" w:color="auto"/>
                                                        <w:left w:val="none" w:sz="0" w:space="0" w:color="auto"/>
                                                        <w:bottom w:val="none" w:sz="0" w:space="0" w:color="auto"/>
                                                        <w:right w:val="none" w:sz="0" w:space="0" w:color="auto"/>
                                                      </w:divBdr>
                                                      <w:divsChild>
                                                        <w:div w:id="1673603701">
                                                          <w:marLeft w:val="0"/>
                                                          <w:marRight w:val="0"/>
                                                          <w:marTop w:val="0"/>
                                                          <w:marBottom w:val="0"/>
                                                          <w:divBdr>
                                                            <w:top w:val="none" w:sz="0" w:space="0" w:color="auto"/>
                                                            <w:left w:val="none" w:sz="0" w:space="0" w:color="auto"/>
                                                            <w:bottom w:val="none" w:sz="0" w:space="0" w:color="auto"/>
                                                            <w:right w:val="none" w:sz="0" w:space="0" w:color="auto"/>
                                                          </w:divBdr>
                                                          <w:divsChild>
                                                            <w:div w:id="1044717556">
                                                              <w:marLeft w:val="0"/>
                                                              <w:marRight w:val="0"/>
                                                              <w:marTop w:val="0"/>
                                                              <w:marBottom w:val="0"/>
                                                              <w:divBdr>
                                                                <w:top w:val="none" w:sz="0" w:space="0" w:color="auto"/>
                                                                <w:left w:val="none" w:sz="0" w:space="0" w:color="auto"/>
                                                                <w:bottom w:val="none" w:sz="0" w:space="0" w:color="auto"/>
                                                                <w:right w:val="none" w:sz="0" w:space="0" w:color="auto"/>
                                                              </w:divBdr>
                                                              <w:divsChild>
                                                                <w:div w:id="626400616">
                                                                  <w:marLeft w:val="0"/>
                                                                  <w:marRight w:val="0"/>
                                                                  <w:marTop w:val="0"/>
                                                                  <w:marBottom w:val="0"/>
                                                                  <w:divBdr>
                                                                    <w:top w:val="none" w:sz="0" w:space="0" w:color="auto"/>
                                                                    <w:left w:val="none" w:sz="0" w:space="0" w:color="auto"/>
                                                                    <w:bottom w:val="none" w:sz="0" w:space="0" w:color="auto"/>
                                                                    <w:right w:val="none" w:sz="0" w:space="0" w:color="auto"/>
                                                                  </w:divBdr>
                                                                  <w:divsChild>
                                                                    <w:div w:id="1396662043">
                                                                      <w:marLeft w:val="0"/>
                                                                      <w:marRight w:val="0"/>
                                                                      <w:marTop w:val="0"/>
                                                                      <w:marBottom w:val="0"/>
                                                                      <w:divBdr>
                                                                        <w:top w:val="none" w:sz="0" w:space="0" w:color="auto"/>
                                                                        <w:left w:val="none" w:sz="0" w:space="0" w:color="auto"/>
                                                                        <w:bottom w:val="none" w:sz="0" w:space="0" w:color="auto"/>
                                                                        <w:right w:val="none" w:sz="0" w:space="0" w:color="auto"/>
                                                                      </w:divBdr>
                                                                      <w:divsChild>
                                                                        <w:div w:id="1366950551">
                                                                          <w:marLeft w:val="0"/>
                                                                          <w:marRight w:val="0"/>
                                                                          <w:marTop w:val="0"/>
                                                                          <w:marBottom w:val="0"/>
                                                                          <w:divBdr>
                                                                            <w:top w:val="none" w:sz="0" w:space="0" w:color="auto"/>
                                                                            <w:left w:val="none" w:sz="0" w:space="0" w:color="auto"/>
                                                                            <w:bottom w:val="none" w:sz="0" w:space="0" w:color="auto"/>
                                                                            <w:right w:val="none" w:sz="0" w:space="0" w:color="auto"/>
                                                                          </w:divBdr>
                                                                          <w:divsChild>
                                                                            <w:div w:id="1750274024">
                                                                              <w:marLeft w:val="0"/>
                                                                              <w:marRight w:val="0"/>
                                                                              <w:marTop w:val="0"/>
                                                                              <w:marBottom w:val="0"/>
                                                                              <w:divBdr>
                                                                                <w:top w:val="none" w:sz="0" w:space="0" w:color="auto"/>
                                                                                <w:left w:val="none" w:sz="0" w:space="0" w:color="auto"/>
                                                                                <w:bottom w:val="none" w:sz="0" w:space="0" w:color="auto"/>
                                                                                <w:right w:val="none" w:sz="0" w:space="0" w:color="auto"/>
                                                                              </w:divBdr>
                                                                              <w:divsChild>
                                                                                <w:div w:id="1906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8DEAF2E6D099746B18AD1B6A20542E3" ma:contentTypeVersion="2" ma:contentTypeDescription="Utwórz nowy dokument." ma:contentTypeScope="" ma:versionID="4de485f201d30944ba8e4c7dc56ab535">
  <xsd:schema xmlns:xsd="http://www.w3.org/2001/XMLSchema" xmlns:xs="http://www.w3.org/2001/XMLSchema" xmlns:p="http://schemas.microsoft.com/office/2006/metadata/properties" xmlns:ns2="a9fa80dc-7079-485b-8e87-3dd10916257b" targetNamespace="http://schemas.microsoft.com/office/2006/metadata/properties" ma:root="true" ma:fieldsID="f50dd30477c22db2915adef1ab3b7091" ns2:_="">
    <xsd:import namespace="a9fa80dc-7079-485b-8e87-3dd1091625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a80dc-7079-485b-8e87-3dd109162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3A2A-C6DD-4206-9D0F-C37130054B10}">
  <ds:schemaRefs>
    <ds:schemaRef ds:uri="http://schemas.openxmlformats.org/officeDocument/2006/bibliography"/>
  </ds:schemaRefs>
</ds:datastoreItem>
</file>

<file path=customXml/itemProps2.xml><?xml version="1.0" encoding="utf-8"?>
<ds:datastoreItem xmlns:ds="http://schemas.openxmlformats.org/officeDocument/2006/customXml" ds:itemID="{6430CF99-C074-4FF6-A310-ED93095634ED}">
  <ds:schemaRefs>
    <ds:schemaRef ds:uri="http://www.w3.org/XML/1998/namespace"/>
    <ds:schemaRef ds:uri="http://schemas.microsoft.com/office/2006/documentManagement/types"/>
    <ds:schemaRef ds:uri="http://schemas.microsoft.com/office/2006/metadata/properties"/>
    <ds:schemaRef ds:uri="a9fa80dc-7079-485b-8e87-3dd10916257b"/>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45FAAC7-18B1-44B8-8CC7-FCD38FAB8F01}">
  <ds:schemaRefs>
    <ds:schemaRef ds:uri="http://schemas.microsoft.com/sharepoint/v3/contenttype/forms"/>
  </ds:schemaRefs>
</ds:datastoreItem>
</file>

<file path=customXml/itemProps4.xml><?xml version="1.0" encoding="utf-8"?>
<ds:datastoreItem xmlns:ds="http://schemas.openxmlformats.org/officeDocument/2006/customXml" ds:itemID="{0F1E4341-DC7B-431F-A0F3-AB8715826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a80dc-7079-485b-8e87-3dd109162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1962</Words>
  <Characters>11776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ilawniczak</dc:creator>
  <cp:lastModifiedBy>Karolina Brodalka</cp:lastModifiedBy>
  <cp:revision>133</cp:revision>
  <cp:lastPrinted>2018-12-07T12:33:00Z</cp:lastPrinted>
  <dcterms:created xsi:type="dcterms:W3CDTF">2018-11-08T11:12:00Z</dcterms:created>
  <dcterms:modified xsi:type="dcterms:W3CDTF">2021-12-27T11:01:00Z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0x010100B8DEAF2E6D099746B18AD1B6A20542E3</vt:lpwstr>
  </property>
</Properties>
</file>