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FD085D" w:rsidRPr="0069161F" w:rsidRDefault="00D329A6" w:rsidP="00FD085D">
      <w:pPr>
        <w:pStyle w:val="Tytu"/>
        <w:rPr>
          <w:szCs w:val="24"/>
        </w:rPr>
      </w:pPr>
      <w:r>
        <w:rPr>
          <w:szCs w:val="24"/>
        </w:rPr>
        <w:t>Projekt umowy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Pr="00964DAF">
        <w:rPr>
          <w:b/>
        </w:rPr>
        <w:t>r</w:t>
      </w:r>
      <w:r w:rsidRPr="00FD2485">
        <w:t xml:space="preserve">. w Warszawie, </w:t>
      </w:r>
    </w:p>
    <w:p w:rsidR="0099451E" w:rsidRDefault="00FD085D" w:rsidP="0099451E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  <w:r w:rsidR="0099451E">
        <w:t xml:space="preserve"> nr DZP. 262.69.2021</w:t>
      </w:r>
    </w:p>
    <w:p w:rsidR="000D31A8" w:rsidRDefault="000D31A8" w:rsidP="0099451E">
      <w:pPr>
        <w:pStyle w:val="Tekstpodstawowy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Pr="00BC490C" w:rsidRDefault="00D62D5D" w:rsidP="00293D29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D47F6F">
        <w:t>02-305</w:t>
      </w:r>
      <w:r w:rsidRPr="00FD2485">
        <w:t xml:space="preserve"> przy </w:t>
      </w:r>
      <w:r w:rsidRPr="00FD2485">
        <w:br/>
      </w:r>
      <w:r w:rsidR="00D47F6F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435465" w:rsidRPr="00FD2485" w:rsidRDefault="00435465" w:rsidP="00293D29">
      <w:pPr>
        <w:jc w:val="both"/>
        <w:rPr>
          <w:highlight w:val="yellow"/>
        </w:rPr>
      </w:pPr>
      <w:r w:rsidRPr="00435465">
        <w:t xml:space="preserve">zwaną dalej </w:t>
      </w:r>
      <w:r>
        <w:rPr>
          <w:b/>
          <w:bCs/>
        </w:rPr>
        <w:t>Zamawiającym</w:t>
      </w:r>
      <w:r w:rsidRPr="00435465">
        <w:rPr>
          <w:b/>
          <w:bCs/>
        </w:rPr>
        <w:t>,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102F5A">
      <w:pPr>
        <w:pStyle w:val="Tekstpodstawowywcity"/>
        <w:ind w:left="0"/>
        <w:jc w:val="both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353F5F" w:rsidRPr="00353F5F" w:rsidRDefault="000D31A8" w:rsidP="00353F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</w:rPr>
      </w:pPr>
      <w:r w:rsidRPr="00353F5F">
        <w:rPr>
          <w:rFonts w:cs="Times New Roman"/>
          <w:szCs w:val="24"/>
        </w:rPr>
        <w:t>Przedmiotem umowy jest</w:t>
      </w:r>
      <w:r w:rsidR="00320CB7" w:rsidRPr="00353F5F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="00353F5F" w:rsidRPr="00353F5F">
        <w:rPr>
          <w:rFonts w:eastAsia="Times New Roman" w:cs="Times New Roman"/>
          <w:kern w:val="0"/>
          <w:szCs w:val="24"/>
          <w:lang w:eastAsia="pl-PL" w:bidi="ar-SA"/>
        </w:rPr>
        <w:t xml:space="preserve">sukcesywna </w:t>
      </w:r>
      <w:r w:rsidR="006F6ABC" w:rsidRPr="00353F5F">
        <w:rPr>
          <w:rFonts w:cs="Times New Roman"/>
          <w:szCs w:val="24"/>
        </w:rPr>
        <w:t xml:space="preserve">dostawa papieru </w:t>
      </w:r>
      <w:r w:rsidR="00353F5F" w:rsidRPr="00353F5F">
        <w:rPr>
          <w:rFonts w:cs="Times New Roman"/>
        </w:rPr>
        <w:t>do siedziby F</w:t>
      </w:r>
      <w:r w:rsidR="00353F5F">
        <w:rPr>
          <w:rFonts w:cs="Times New Roman"/>
        </w:rPr>
        <w:t xml:space="preserve">undacji </w:t>
      </w:r>
      <w:r w:rsidR="00353F5F" w:rsidRPr="00353F5F">
        <w:rPr>
          <w:rFonts w:cs="Times New Roman"/>
        </w:rPr>
        <w:t>R</w:t>
      </w:r>
      <w:r w:rsidR="00353F5F">
        <w:rPr>
          <w:rFonts w:cs="Times New Roman"/>
        </w:rPr>
        <w:t xml:space="preserve">ozwoju </w:t>
      </w:r>
      <w:r w:rsidR="00353F5F" w:rsidRPr="00353F5F">
        <w:rPr>
          <w:rFonts w:cs="Times New Roman"/>
        </w:rPr>
        <w:t>S</w:t>
      </w:r>
      <w:r w:rsidR="00353F5F">
        <w:rPr>
          <w:rFonts w:cs="Times New Roman"/>
        </w:rPr>
        <w:t xml:space="preserve">ystemu </w:t>
      </w:r>
      <w:r w:rsidR="00353F5F" w:rsidRPr="00353F5F">
        <w:rPr>
          <w:rFonts w:cs="Times New Roman"/>
        </w:rPr>
        <w:t>E</w:t>
      </w:r>
      <w:r w:rsidR="00353F5F">
        <w:rPr>
          <w:rFonts w:cs="Times New Roman"/>
        </w:rPr>
        <w:t>dukacji</w:t>
      </w:r>
      <w:bookmarkStart w:id="0" w:name="_GoBack"/>
      <w:bookmarkEnd w:id="0"/>
      <w:r w:rsidR="00353F5F" w:rsidRPr="00353F5F">
        <w:rPr>
          <w:rFonts w:cs="Times New Roman"/>
        </w:rPr>
        <w:t xml:space="preserve"> papieru do urządzeń powielających i drukarek laserowych czarno-białych i kolorowych</w:t>
      </w:r>
      <w:r w:rsidR="00353F5F" w:rsidRPr="00353F5F">
        <w:rPr>
          <w:rFonts w:cs="Times New Roman"/>
          <w:b/>
        </w:rPr>
        <w:t>.</w:t>
      </w:r>
    </w:p>
    <w:p w:rsidR="000D31A8" w:rsidRPr="00353F5F" w:rsidRDefault="006F6ABC" w:rsidP="006F6AB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353F5F">
        <w:rPr>
          <w:rFonts w:cs="Times New Roman"/>
          <w:szCs w:val="24"/>
        </w:rPr>
        <w:t>do urządzeń ksero i drukarek,</w:t>
      </w:r>
      <w:r w:rsidR="007A5572" w:rsidRPr="00353F5F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</w:t>
      </w:r>
      <w:r w:rsidR="000D31A8" w:rsidRPr="00353F5F">
        <w:rPr>
          <w:rFonts w:cs="Times New Roman"/>
          <w:szCs w:val="24"/>
        </w:rPr>
        <w:t>zgodnie z ofertą Wykonawcy z dnia</w:t>
      </w:r>
      <w:r w:rsidR="00D62D5D" w:rsidRPr="00353F5F">
        <w:rPr>
          <w:rFonts w:cs="Times New Roman"/>
          <w:szCs w:val="24"/>
        </w:rPr>
        <w:t xml:space="preserve"> </w:t>
      </w:r>
      <w:r w:rsidR="00293D29" w:rsidRPr="00353F5F">
        <w:rPr>
          <w:rFonts w:cs="Times New Roman"/>
          <w:szCs w:val="24"/>
        </w:rPr>
        <w:t>…………..</w:t>
      </w:r>
      <w:r w:rsidR="00D62D5D" w:rsidRPr="00353F5F">
        <w:rPr>
          <w:rFonts w:cs="Times New Roman"/>
          <w:szCs w:val="24"/>
        </w:rPr>
        <w:t xml:space="preserve"> r.</w:t>
      </w:r>
      <w:r w:rsidR="00C3210F" w:rsidRPr="00353F5F">
        <w:rPr>
          <w:rFonts w:cs="Times New Roman"/>
          <w:szCs w:val="24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9102A3">
        <w:rPr>
          <w:rFonts w:cs="Times New Roman"/>
          <w:b/>
        </w:rPr>
        <w:t>3</w:t>
      </w:r>
      <w:r w:rsidR="00BC490C">
        <w:rPr>
          <w:rFonts w:cs="Times New Roman"/>
          <w:b/>
        </w:rPr>
        <w:t>1</w:t>
      </w:r>
      <w:r w:rsidRPr="00203C61">
        <w:rPr>
          <w:rFonts w:cs="Times New Roman"/>
          <w:b/>
        </w:rPr>
        <w:t>.1</w:t>
      </w:r>
      <w:r w:rsidR="00D47F6F" w:rsidRPr="00203C61">
        <w:rPr>
          <w:rFonts w:cs="Times New Roman"/>
          <w:b/>
        </w:rPr>
        <w:t>2</w:t>
      </w:r>
      <w:r w:rsidR="00D97E6D">
        <w:rPr>
          <w:rFonts w:cs="Times New Roman"/>
          <w:b/>
        </w:rPr>
        <w:t>.2021</w:t>
      </w:r>
      <w:r w:rsidRPr="00203C61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93053E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>Wynagrodzenie Wykonawcy (wartość um</w:t>
      </w:r>
      <w:r w:rsidR="00BC490C">
        <w:t>owy) n</w:t>
      </w:r>
      <w:r w:rsidR="009102A3">
        <w:t>ie może przekroczyć kwoty …………..</w:t>
      </w:r>
      <w:r w:rsidR="00BC490C">
        <w:t xml:space="preserve"> </w:t>
      </w:r>
      <w:r>
        <w:t>zł</w:t>
      </w:r>
      <w:r w:rsidR="00BC490C">
        <w:t xml:space="preserve"> </w:t>
      </w:r>
      <w:r w:rsidR="00293D29">
        <w:t>(słownie:</w:t>
      </w:r>
      <w:r w:rsidR="009102A3">
        <w:t xml:space="preserve"> ……………………….</w:t>
      </w:r>
      <w:r w:rsidR="00BC490C">
        <w:t>złotych</w:t>
      </w:r>
      <w:r w:rsidR="00293D29">
        <w:t>)</w:t>
      </w:r>
      <w:r w:rsidR="00BC490C">
        <w:t xml:space="preserve"> brutto</w:t>
      </w:r>
      <w:r w:rsidR="00293D29">
        <w:t>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>Wynagrodzeni</w:t>
      </w:r>
      <w:r w:rsidR="00687079">
        <w:rPr>
          <w:rFonts w:cs="Times New Roman"/>
        </w:rPr>
        <w:t xml:space="preserve">e </w:t>
      </w:r>
      <w:r w:rsidR="00FA3832" w:rsidRPr="00C3210F">
        <w:rPr>
          <w:rFonts w:cs="Times New Roman"/>
        </w:rPr>
        <w:t xml:space="preserve">będzie wyliczane </w:t>
      </w:r>
      <w:r w:rsidR="00687079">
        <w:rPr>
          <w:rFonts w:cs="Times New Roman"/>
        </w:rPr>
        <w:t xml:space="preserve">według </w:t>
      </w:r>
      <w:r w:rsidR="00FA3832">
        <w:rPr>
          <w:rFonts w:cs="Times New Roman"/>
        </w:rPr>
        <w:t xml:space="preserve">jednostkowych </w:t>
      </w:r>
      <w:r w:rsidR="00687079">
        <w:rPr>
          <w:rFonts w:cs="Times New Roman"/>
        </w:rPr>
        <w:t>cen brutto</w:t>
      </w:r>
      <w:r w:rsidR="00D6237D">
        <w:rPr>
          <w:rFonts w:cs="Times New Roman"/>
        </w:rPr>
        <w:t>,</w:t>
      </w:r>
      <w:r w:rsidR="00687079">
        <w:rPr>
          <w:rFonts w:cs="Times New Roman"/>
        </w:rPr>
        <w:t xml:space="preserve"> </w:t>
      </w:r>
      <w:r w:rsidR="00D6237D" w:rsidRPr="00D6237D">
        <w:rPr>
          <w:rFonts w:cs="Times New Roman"/>
        </w:rPr>
        <w:t>zgodnie z rzeczywistymi potrzebami Zamawiającego</w:t>
      </w:r>
      <w:r w:rsidR="00D6237D">
        <w:rPr>
          <w:rFonts w:cs="Times New Roman"/>
        </w:rPr>
        <w:t>,</w:t>
      </w:r>
      <w:r w:rsidR="00D6237D" w:rsidRP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określonych w formularzu ofertowym Wykonawcy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</w:t>
      </w:r>
      <w:r w:rsid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Zapłata należności nastąpi w terminie 30 dni od przekazania faktury VAT do Zamawiającego.  </w:t>
      </w:r>
    </w:p>
    <w:p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102F5A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C3210F">
        <w:rPr>
          <w:rFonts w:cs="Times New Roman"/>
        </w:rPr>
        <w:t xml:space="preserve">. </w:t>
      </w:r>
      <w:r w:rsidR="00D6237D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102F5A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102F5A" w:rsidP="0068707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D6237D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="000D31A8"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="000D31A8"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Pr="00DE2AF5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DE2AF5">
        <w:rPr>
          <w:rFonts w:cs="Times New Roman"/>
          <w:u w:val="single"/>
        </w:rPr>
        <w:t>Termin realizacji dostaw: 4 dni robocze od dnia złożenia zamówienia.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0E0421">
        <w:rPr>
          <w:rFonts w:cs="Times New Roman"/>
        </w:rPr>
        <w:t>Poszczególne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dostawy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będą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realizowane</w:t>
      </w:r>
      <w:r w:rsidR="000D31A8">
        <w:rPr>
          <w:rFonts w:cs="Times New Roman"/>
        </w:rPr>
        <w:t xml:space="preserve"> od poniedziałku do piątku</w:t>
      </w:r>
      <w:r w:rsidR="000D31A8" w:rsidRPr="000E0421">
        <w:rPr>
          <w:rFonts w:cs="Times New Roman"/>
        </w:rPr>
        <w:t xml:space="preserve"> w godzinach</w:t>
      </w:r>
      <w:r w:rsidR="000D31A8">
        <w:rPr>
          <w:rFonts w:cs="Times New Roman"/>
        </w:rPr>
        <w:t xml:space="preserve"> 9:00-15:00</w:t>
      </w:r>
      <w:r w:rsidR="008574B0">
        <w:rPr>
          <w:rFonts w:cs="Times New Roman"/>
        </w:rPr>
        <w:t xml:space="preserve"> do siedziby Zamawiającego: Aleje Jerozolimskie 142A, 02-305 Warszawa.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3209FC">
        <w:rPr>
          <w:rFonts w:cs="Times New Roman"/>
        </w:rPr>
        <w:t xml:space="preserve">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0D31A8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(jednak w terminie nie dłuższym niż 4 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102F5A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W przypadku nie dokonania wymiany określonej w § </w:t>
      </w:r>
      <w:r w:rsidR="007E6D28">
        <w:rPr>
          <w:rFonts w:cs="Times New Roman"/>
        </w:rPr>
        <w:t>4</w:t>
      </w:r>
      <w:r w:rsidR="000D31A8" w:rsidRPr="000E0421">
        <w:rPr>
          <w:rFonts w:cs="Times New Roman"/>
        </w:rPr>
        <w:t xml:space="preserve"> pkt. </w:t>
      </w: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Pr="00606D95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</w:t>
      </w:r>
      <w:r w:rsidRPr="00606D95">
        <w:rPr>
          <w:rFonts w:cs="Times New Roman"/>
        </w:rPr>
        <w:t xml:space="preserve">warunków umowy, Zamawiający zastrzega sobie prawo </w:t>
      </w:r>
      <w:r w:rsidR="007E6D28" w:rsidRPr="00606D95">
        <w:rPr>
          <w:rFonts w:cs="Times New Roman"/>
        </w:rPr>
        <w:t>natychmiastowego odstąpienia od umowy.</w:t>
      </w:r>
    </w:p>
    <w:p w:rsidR="000D31A8" w:rsidRPr="00606D95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606D95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 xml:space="preserve">, gdy Wykonawca odstąpi od umowy z powodu </w:t>
      </w:r>
      <w:r w:rsidRPr="000E0421">
        <w:rPr>
          <w:rFonts w:cs="Times New Roman"/>
        </w:rPr>
        <w:lastRenderedPageBreak/>
        <w:t>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  <w:r w:rsidR="003F2AE6" w:rsidRPr="003F2AE6">
        <w:t xml:space="preserve"> </w:t>
      </w:r>
    </w:p>
    <w:p w:rsidR="003A19D3" w:rsidRPr="009102A3" w:rsidRDefault="000D31A8" w:rsidP="009102A3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3F2AE6">
        <w:rPr>
          <w:rFonts w:cs="Times New Roman"/>
        </w:rPr>
        <w:t xml:space="preserve">Ze strony Zamawiającego: </w:t>
      </w:r>
      <w:r w:rsidR="009102A3" w:rsidRPr="009102A3">
        <w:rPr>
          <w:rFonts w:cs="Times New Roman"/>
        </w:rPr>
        <w:t>………….., tel…….   e-mail……</w:t>
      </w:r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3F2AE6">
        <w:rPr>
          <w:rFonts w:cs="Times New Roman"/>
        </w:rPr>
        <w:t xml:space="preserve">1.2. </w:t>
      </w:r>
      <w:r w:rsidR="000D31A8" w:rsidRPr="003F2AE6">
        <w:rPr>
          <w:rFonts w:cs="Times New Roman"/>
        </w:rPr>
        <w:t>Ze stron</w:t>
      </w:r>
      <w:r w:rsidR="000D31A8" w:rsidRPr="00857913">
        <w:rPr>
          <w:rFonts w:cs="Times New Roman"/>
        </w:rPr>
        <w:t>y Wykonawcy:</w:t>
      </w:r>
      <w:r w:rsidR="00D62D5D" w:rsidRPr="00857913">
        <w:rPr>
          <w:rFonts w:cs="Times New Roman"/>
        </w:rPr>
        <w:t xml:space="preserve"> ………….., </w:t>
      </w:r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 xml:space="preserve">el…….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D83C79" w:rsidRDefault="00D83C79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10" w:rsidRDefault="001F1D10">
      <w:r>
        <w:separator/>
      </w:r>
    </w:p>
  </w:endnote>
  <w:endnote w:type="continuationSeparator" w:id="0">
    <w:p w:rsidR="001F1D10" w:rsidRDefault="001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BF582E">
        <w:pPr>
          <w:pStyle w:val="Stopka"/>
          <w:jc w:val="right"/>
        </w:pPr>
        <w:r>
          <w:fldChar w:fldCharType="begin"/>
        </w:r>
        <w:r w:rsidR="00E8672E">
          <w:instrText xml:space="preserve"> PAGE   \* MERGEFORMAT </w:instrText>
        </w:r>
        <w:r>
          <w:fldChar w:fldCharType="separate"/>
        </w:r>
        <w:r w:rsidR="00353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10" w:rsidRDefault="001F1D10">
      <w:r>
        <w:separator/>
      </w:r>
    </w:p>
  </w:footnote>
  <w:footnote w:type="continuationSeparator" w:id="0">
    <w:p w:rsidR="001F1D10" w:rsidRDefault="001F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A9" w:rsidRPr="00CE6E00" w:rsidRDefault="00D329A6">
    <w:pPr>
      <w:pStyle w:val="Nagwek"/>
      <w:rPr>
        <w:i/>
      </w:rPr>
    </w:pPr>
    <w:r w:rsidRPr="00D329A6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BA9">
      <w:tab/>
    </w:r>
    <w:r w:rsidR="002F7BA9">
      <w:tab/>
    </w:r>
    <w:r w:rsidR="002F7BA9" w:rsidRPr="00CE6E00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7A2AFB8A"/>
    <w:lvl w:ilvl="0" w:tplc="903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C8B"/>
    <w:multiLevelType w:val="multilevel"/>
    <w:tmpl w:val="AEA0B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2FC8"/>
    <w:rsid w:val="00013F7E"/>
    <w:rsid w:val="0006792C"/>
    <w:rsid w:val="000D31A8"/>
    <w:rsid w:val="000F36F6"/>
    <w:rsid w:val="000F6E46"/>
    <w:rsid w:val="00102F5A"/>
    <w:rsid w:val="00145FE2"/>
    <w:rsid w:val="00177ADC"/>
    <w:rsid w:val="001C5B7C"/>
    <w:rsid w:val="001D5E53"/>
    <w:rsid w:val="001F1D10"/>
    <w:rsid w:val="001F3408"/>
    <w:rsid w:val="00203C61"/>
    <w:rsid w:val="00217938"/>
    <w:rsid w:val="00233FE3"/>
    <w:rsid w:val="002549ED"/>
    <w:rsid w:val="00293D29"/>
    <w:rsid w:val="002F7BA9"/>
    <w:rsid w:val="003209FC"/>
    <w:rsid w:val="00320CB7"/>
    <w:rsid w:val="00353F5F"/>
    <w:rsid w:val="00391A03"/>
    <w:rsid w:val="003A19D3"/>
    <w:rsid w:val="003A6CC9"/>
    <w:rsid w:val="003B5909"/>
    <w:rsid w:val="003D6E01"/>
    <w:rsid w:val="003E63A6"/>
    <w:rsid w:val="003F2AE6"/>
    <w:rsid w:val="00435465"/>
    <w:rsid w:val="0044239E"/>
    <w:rsid w:val="00450772"/>
    <w:rsid w:val="00487B8B"/>
    <w:rsid w:val="004B35BE"/>
    <w:rsid w:val="005268AC"/>
    <w:rsid w:val="00534142"/>
    <w:rsid w:val="00543AAC"/>
    <w:rsid w:val="00563D55"/>
    <w:rsid w:val="005F138B"/>
    <w:rsid w:val="00606D95"/>
    <w:rsid w:val="00623605"/>
    <w:rsid w:val="00687079"/>
    <w:rsid w:val="006F6ABC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574B0"/>
    <w:rsid w:val="00857913"/>
    <w:rsid w:val="00875836"/>
    <w:rsid w:val="00877FF0"/>
    <w:rsid w:val="0088298C"/>
    <w:rsid w:val="008923F8"/>
    <w:rsid w:val="008B1694"/>
    <w:rsid w:val="00902B33"/>
    <w:rsid w:val="009102A3"/>
    <w:rsid w:val="0092670B"/>
    <w:rsid w:val="0093053E"/>
    <w:rsid w:val="00932AEB"/>
    <w:rsid w:val="00934F93"/>
    <w:rsid w:val="00944033"/>
    <w:rsid w:val="0099451E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C490C"/>
    <w:rsid w:val="00BE2C8A"/>
    <w:rsid w:val="00BF582E"/>
    <w:rsid w:val="00C10466"/>
    <w:rsid w:val="00C22F75"/>
    <w:rsid w:val="00C3210F"/>
    <w:rsid w:val="00C37EC1"/>
    <w:rsid w:val="00C429AC"/>
    <w:rsid w:val="00CD5A62"/>
    <w:rsid w:val="00CE6E00"/>
    <w:rsid w:val="00CF060C"/>
    <w:rsid w:val="00D266A0"/>
    <w:rsid w:val="00D329A6"/>
    <w:rsid w:val="00D47F6F"/>
    <w:rsid w:val="00D6237D"/>
    <w:rsid w:val="00D62D5D"/>
    <w:rsid w:val="00D7015F"/>
    <w:rsid w:val="00D83C79"/>
    <w:rsid w:val="00D97879"/>
    <w:rsid w:val="00D97E6D"/>
    <w:rsid w:val="00DD7479"/>
    <w:rsid w:val="00DE2AF5"/>
    <w:rsid w:val="00DF20C3"/>
    <w:rsid w:val="00E01B5B"/>
    <w:rsid w:val="00E41811"/>
    <w:rsid w:val="00E46104"/>
    <w:rsid w:val="00E8017F"/>
    <w:rsid w:val="00E8672E"/>
    <w:rsid w:val="00EB5543"/>
    <w:rsid w:val="00F175F5"/>
    <w:rsid w:val="00FA3832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5EEC3699"/>
  <w15:docId w15:val="{B56BC989-59FE-47A0-9112-54EA154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Załuska</cp:lastModifiedBy>
  <cp:revision>8</cp:revision>
  <cp:lastPrinted>1900-12-31T23:00:00Z</cp:lastPrinted>
  <dcterms:created xsi:type="dcterms:W3CDTF">2020-03-16T11:57:00Z</dcterms:created>
  <dcterms:modified xsi:type="dcterms:W3CDTF">2021-07-05T11:17:00Z</dcterms:modified>
</cp:coreProperties>
</file>