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40DF" w14:textId="77777777" w:rsidR="00192611" w:rsidRPr="00400914" w:rsidRDefault="00192611" w:rsidP="007433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0914">
        <w:rPr>
          <w:rFonts w:ascii="Times New Roman" w:hAnsi="Times New Roman" w:cs="Times New Roman"/>
          <w:b/>
          <w:sz w:val="24"/>
        </w:rPr>
        <w:t>OPIS PRZEDMIOTU ZAMÓWIENIA</w:t>
      </w:r>
    </w:p>
    <w:p w14:paraId="406AAAD7" w14:textId="77777777" w:rsidR="00192611" w:rsidRDefault="00192611" w:rsidP="0074339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609E69" w14:textId="3715B143" w:rsidR="00B92CD3" w:rsidRPr="003D3B68" w:rsidRDefault="00192611" w:rsidP="003D3B6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</w:t>
      </w:r>
      <w:r w:rsidR="00CB6C5F">
        <w:rPr>
          <w:rFonts w:ascii="Times New Roman" w:hAnsi="Times New Roman" w:cs="Times New Roman"/>
          <w:b/>
          <w:sz w:val="24"/>
        </w:rPr>
        <w:t>realizacja</w:t>
      </w:r>
      <w:r w:rsidR="003D3B68" w:rsidRPr="003D3B68">
        <w:rPr>
          <w:rFonts w:ascii="Times New Roman" w:hAnsi="Times New Roman" w:cs="Times New Roman"/>
          <w:b/>
          <w:sz w:val="24"/>
        </w:rPr>
        <w:t xml:space="preserve"> serii 3 filmów o ambasadorach pr</w:t>
      </w:r>
      <w:r w:rsidR="00CB6C5F">
        <w:rPr>
          <w:rFonts w:ascii="Times New Roman" w:hAnsi="Times New Roman" w:cs="Times New Roman"/>
          <w:b/>
          <w:sz w:val="24"/>
        </w:rPr>
        <w:t>ogramu eTwinning oraz realizacja</w:t>
      </w:r>
      <w:r w:rsidR="003D3B68" w:rsidRPr="003D3B68">
        <w:rPr>
          <w:rFonts w:ascii="Times New Roman" w:hAnsi="Times New Roman" w:cs="Times New Roman"/>
          <w:b/>
          <w:sz w:val="24"/>
        </w:rPr>
        <w:t xml:space="preserve"> filmu promującego program eTwinning pt. Społeczność eTwinning.</w:t>
      </w:r>
    </w:p>
    <w:p w14:paraId="3C58390F" w14:textId="77777777" w:rsidR="004B2D4B" w:rsidRDefault="004B2D4B" w:rsidP="0074339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C7FA0B9" w14:textId="77777777" w:rsidR="003D3B68" w:rsidRPr="003D3B68" w:rsidRDefault="003D3B68" w:rsidP="003D3B6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67458B55" w14:textId="605234B8" w:rsidR="003D3B68" w:rsidRDefault="00CB6C5F" w:rsidP="003D3B6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R</w:t>
      </w:r>
      <w:r w:rsidR="003D3B68" w:rsidRPr="003D3B68">
        <w:rPr>
          <w:rFonts w:ascii="Times New Roman" w:eastAsia="Calibri" w:hAnsi="Times New Roman" w:cs="Times New Roman"/>
          <w:b/>
          <w:sz w:val="24"/>
        </w:rPr>
        <w:t>ealizacja serii 3 filmów o a</w:t>
      </w:r>
      <w:r w:rsidR="003D3B68">
        <w:rPr>
          <w:rFonts w:ascii="Times New Roman" w:eastAsia="Calibri" w:hAnsi="Times New Roman" w:cs="Times New Roman"/>
          <w:b/>
          <w:sz w:val="24"/>
        </w:rPr>
        <w:t>mbasadorach programu eTwinning:</w:t>
      </w:r>
    </w:p>
    <w:p w14:paraId="292A8BEB" w14:textId="77777777" w:rsidR="003D3B68" w:rsidRPr="003D3B68" w:rsidRDefault="003D3B68" w:rsidP="003D3B68">
      <w:pPr>
        <w:pStyle w:val="Akapitzlist"/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71FF2992" w14:textId="77777777" w:rsidR="003D3B68" w:rsidRPr="003D3B68" w:rsidRDefault="003D3B68" w:rsidP="003D3B6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B68">
        <w:rPr>
          <w:rFonts w:ascii="Times New Roman" w:eastAsia="Calibri" w:hAnsi="Times New Roman" w:cs="Times New Roman"/>
          <w:b/>
          <w:sz w:val="24"/>
          <w:szCs w:val="24"/>
        </w:rPr>
        <w:t>Miejsce świadczenia usługi:</w:t>
      </w:r>
      <w:r w:rsidRPr="003D3B68">
        <w:rPr>
          <w:rFonts w:ascii="Times New Roman" w:eastAsia="Calibri" w:hAnsi="Times New Roman" w:cs="Times New Roman"/>
          <w:sz w:val="24"/>
          <w:szCs w:val="24"/>
        </w:rPr>
        <w:t xml:space="preserve"> Polska (Suwałki, Jastrzębie Zdrój, Inowrocław) </w:t>
      </w:r>
    </w:p>
    <w:p w14:paraId="64EAC33E" w14:textId="77777777" w:rsidR="003D3B68" w:rsidRPr="003D3B68" w:rsidRDefault="003D3B68" w:rsidP="003D3B6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B68">
        <w:rPr>
          <w:rFonts w:ascii="Times New Roman" w:eastAsia="Calibri" w:hAnsi="Times New Roman" w:cs="Times New Roman"/>
          <w:b/>
          <w:sz w:val="24"/>
          <w:szCs w:val="24"/>
        </w:rPr>
        <w:t xml:space="preserve">Termin wykonania usługi: </w:t>
      </w:r>
      <w:r w:rsidRPr="003D3B68">
        <w:rPr>
          <w:rFonts w:ascii="Times New Roman" w:eastAsia="Calibri" w:hAnsi="Times New Roman" w:cs="Times New Roman"/>
          <w:sz w:val="24"/>
          <w:szCs w:val="24"/>
        </w:rPr>
        <w:t xml:space="preserve">pierwsze wersje filmów zostaną przesłane do Zamawiającego, w celu akceptacji, w terminie do 01.07.2021r. Przekazanie gotowych filmów do 15 lipca 2021 r.  Terminy poszczególnych nagrań powinny być ustalone z pracownikiem FRSE i ambasadorami. </w:t>
      </w:r>
    </w:p>
    <w:p w14:paraId="04E150FB" w14:textId="77777777" w:rsidR="00CB6C5F" w:rsidRDefault="003D3B68" w:rsidP="00CB6C5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B68">
        <w:rPr>
          <w:rFonts w:ascii="Times New Roman" w:eastAsia="Calibri" w:hAnsi="Times New Roman" w:cs="Times New Roman"/>
          <w:b/>
          <w:sz w:val="24"/>
          <w:szCs w:val="24"/>
        </w:rPr>
        <w:t xml:space="preserve">Długość materiału: </w:t>
      </w:r>
      <w:r w:rsidRPr="003D3B68">
        <w:rPr>
          <w:rFonts w:ascii="Times New Roman" w:eastAsia="Calibri" w:hAnsi="Times New Roman" w:cs="Times New Roman"/>
          <w:bCs/>
          <w:sz w:val="24"/>
          <w:szCs w:val="24"/>
        </w:rPr>
        <w:t>2-3</w:t>
      </w:r>
      <w:r w:rsidRPr="003D3B68">
        <w:rPr>
          <w:rFonts w:ascii="Times New Roman" w:eastAsia="Calibri" w:hAnsi="Times New Roman" w:cs="Times New Roman"/>
          <w:sz w:val="24"/>
          <w:szCs w:val="24"/>
        </w:rPr>
        <w:t xml:space="preserve"> minuty każdy</w:t>
      </w:r>
    </w:p>
    <w:p w14:paraId="71176C97" w14:textId="75BD93F0" w:rsidR="003D3B68" w:rsidRPr="003D3B68" w:rsidRDefault="003D3B68" w:rsidP="00CB6C5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B68">
        <w:rPr>
          <w:rFonts w:ascii="Times New Roman" w:eastAsia="Calibri" w:hAnsi="Times New Roman" w:cs="Times New Roman"/>
          <w:b/>
          <w:sz w:val="24"/>
          <w:szCs w:val="24"/>
        </w:rPr>
        <w:t>Przedmiot zamówienia:</w:t>
      </w:r>
    </w:p>
    <w:p w14:paraId="2AADC2C2" w14:textId="77777777" w:rsidR="003D3B68" w:rsidRPr="003D3B68" w:rsidRDefault="003D3B68" w:rsidP="003D3B6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8">
        <w:rPr>
          <w:rFonts w:ascii="Times New Roman" w:eastAsia="Calibri" w:hAnsi="Times New Roman" w:cs="Times New Roman"/>
          <w:sz w:val="24"/>
          <w:szCs w:val="24"/>
        </w:rPr>
        <w:t xml:space="preserve">Seria filmów promocyjnych, w konwencji odpowiedzi na pytania zadawane wskazanym przez FRSE ambasadorom eTwinning. Pytania (do szczegółowego uzgodnienia pomiędzy Wykonawcą a pracownikiem FRSE) będą dotyczyć działalności ambasadora eTwinning (misji, zadań, motywacji, sukcesów itp.) i nawiązywać do osobistych doświadczeń ambasadora związanych z programem, współpracy i wykorzystywanych nowoczesnych metod nauczania. Powinny zostać ujęte sylwetki poszczególnych ambasadorów oraz otoczenie, w którym na co dzień działają. Filmy mają prezentować wizerunek ambasadora eTwinning wśród polskich nauczycieli i promować honorowy tytuł Ambasadora Programu eTwinning, nadawany przez Krajowe Biuro eTwinning w Polsce. </w:t>
      </w:r>
    </w:p>
    <w:p w14:paraId="67156783" w14:textId="77777777" w:rsidR="003D3B68" w:rsidRPr="003D3B68" w:rsidRDefault="003D3B68" w:rsidP="003D3B6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D772F6" w14:textId="4D4590EE" w:rsidR="00CB6C5F" w:rsidRDefault="00CB6C5F" w:rsidP="00CB6C5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CB6C5F">
        <w:rPr>
          <w:rFonts w:ascii="Times New Roman" w:eastAsia="Calibri" w:hAnsi="Times New Roman" w:cs="Times New Roman"/>
          <w:b/>
          <w:sz w:val="24"/>
          <w:szCs w:val="24"/>
        </w:rPr>
        <w:t>ealizacja filmu promującego program eTwinning pt. Społeczność eTwinning.</w:t>
      </w:r>
    </w:p>
    <w:p w14:paraId="0AD91911" w14:textId="77777777" w:rsidR="00CB6C5F" w:rsidRPr="003C7BA6" w:rsidRDefault="00CB6C5F" w:rsidP="00CB6C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A6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 w:rsidRPr="003C7BA6">
        <w:rPr>
          <w:rFonts w:ascii="Times New Roman" w:hAnsi="Times New Roman" w:cs="Times New Roman"/>
          <w:sz w:val="24"/>
          <w:szCs w:val="24"/>
        </w:rPr>
        <w:t xml:space="preserve">: Polska (Warszawa oraz inna miejscowość w Polsce wskazana przez zamawiającego) </w:t>
      </w:r>
    </w:p>
    <w:p w14:paraId="45A34764" w14:textId="77777777" w:rsidR="00CB6C5F" w:rsidRPr="003C7BA6" w:rsidRDefault="00CB6C5F" w:rsidP="00CB6C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A6">
        <w:rPr>
          <w:rFonts w:ascii="Times New Roman" w:hAnsi="Times New Roman" w:cs="Times New Roman"/>
          <w:b/>
          <w:sz w:val="24"/>
          <w:szCs w:val="24"/>
        </w:rPr>
        <w:t xml:space="preserve">Termin wykonania usługi: </w:t>
      </w:r>
      <w:r w:rsidRPr="003C7BA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ierwsza wersja filmu</w:t>
      </w:r>
      <w:r w:rsidRPr="003C7BA6">
        <w:rPr>
          <w:rFonts w:ascii="Times New Roman" w:hAnsi="Times New Roman" w:cs="Times New Roman"/>
          <w:sz w:val="24"/>
          <w:szCs w:val="24"/>
        </w:rPr>
        <w:t xml:space="preserve"> zostanie przesłana do Zamawiającego, w celu akceptacji, w terminie do 15.08.2021r. Przekazanie gotowego filmu do 1 września 2021 r.  </w:t>
      </w:r>
    </w:p>
    <w:p w14:paraId="23F6933C" w14:textId="2CE6B3BA" w:rsidR="00CB6C5F" w:rsidRPr="00CB6C5F" w:rsidRDefault="00CB6C5F" w:rsidP="00CB6C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A6">
        <w:rPr>
          <w:rFonts w:ascii="Times New Roman" w:hAnsi="Times New Roman" w:cs="Times New Roman"/>
          <w:b/>
          <w:sz w:val="24"/>
          <w:szCs w:val="24"/>
        </w:rPr>
        <w:t>Długość materiału:</w:t>
      </w:r>
      <w:r w:rsidRPr="003C7BA6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3C7BA6">
        <w:rPr>
          <w:rFonts w:ascii="Times New Roman" w:hAnsi="Times New Roman" w:cs="Times New Roman"/>
          <w:sz w:val="24"/>
          <w:szCs w:val="24"/>
        </w:rPr>
        <w:t xml:space="preserve"> minuty</w:t>
      </w:r>
    </w:p>
    <w:p w14:paraId="5B63FFFC" w14:textId="77777777" w:rsidR="00CB6C5F" w:rsidRDefault="00CB6C5F" w:rsidP="00CB6C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74339F">
        <w:rPr>
          <w:rFonts w:ascii="Times New Roman" w:hAnsi="Times New Roman" w:cs="Times New Roman"/>
          <w:b/>
          <w:sz w:val="24"/>
          <w:szCs w:val="24"/>
        </w:rPr>
        <w:t>:</w:t>
      </w:r>
    </w:p>
    <w:p w14:paraId="26603B4B" w14:textId="77777777" w:rsidR="00CB6C5F" w:rsidRDefault="00CB6C5F" w:rsidP="00CB6C5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Społeczność eTwinning stanowi 900 tys. nauczycieli z 43 krajów zarejestrowanych na portalu eTwinning. Każdy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dostęp do platformy oraz różnych form wsparcia, takich jak grupy dyskusyjne czy tematyczne wydarzenia online. Celem filmu jest promocja programu eTwinning, podkreślająca aspekt wspierającej i uczącej wzajemnie społeczności nauczycieli. Film powinien ukazywać korzyści jakie płyną do nauczyciela po dołączeniu do międzynarodowej, wirtualnej społeczności eTwinning. Film powinien zawierać krótkie wypowiedzi nauczycieli oraz materiał z nagraniem platformy eTwinning – ujęcia z wydarzeń online oraz grup eTwinning na platformie eTwinning Live.</w:t>
      </w:r>
    </w:p>
    <w:p w14:paraId="566B1BA4" w14:textId="69FF1FD3" w:rsidR="00CB6C5F" w:rsidRPr="00CB6C5F" w:rsidRDefault="00CB6C5F" w:rsidP="00CB6C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310107" w14:textId="6AD3B246" w:rsidR="003D3B68" w:rsidRPr="003D3B68" w:rsidRDefault="003D3B68" w:rsidP="003D3B6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B68">
        <w:rPr>
          <w:rFonts w:ascii="Times New Roman" w:eastAsia="Calibri" w:hAnsi="Times New Roman" w:cs="Times New Roman"/>
          <w:b/>
          <w:sz w:val="24"/>
          <w:szCs w:val="24"/>
        </w:rPr>
        <w:t>Wymagania techniczne</w:t>
      </w:r>
    </w:p>
    <w:p w14:paraId="62014DB8" w14:textId="77777777" w:rsidR="003D3B68" w:rsidRPr="003D3B68" w:rsidRDefault="003D3B68" w:rsidP="003D3B6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8">
        <w:rPr>
          <w:rFonts w:ascii="Times New Roman" w:eastAsia="Calibri" w:hAnsi="Times New Roman" w:cs="Times New Roman"/>
          <w:sz w:val="24"/>
          <w:szCs w:val="24"/>
        </w:rPr>
        <w:t xml:space="preserve">Wykonawca powinien zrealizować filmy w technice Full HD. Wszelka obróbka powinna nastąpić za pomocą programu Adobe </w:t>
      </w:r>
      <w:proofErr w:type="spellStart"/>
      <w:r w:rsidRPr="003D3B68">
        <w:rPr>
          <w:rFonts w:ascii="Times New Roman" w:eastAsia="Calibri" w:hAnsi="Times New Roman" w:cs="Times New Roman"/>
          <w:sz w:val="24"/>
          <w:szCs w:val="24"/>
        </w:rPr>
        <w:t>Premiere</w:t>
      </w:r>
      <w:proofErr w:type="spellEnd"/>
      <w:r w:rsidRPr="003D3B68">
        <w:rPr>
          <w:rFonts w:ascii="Times New Roman" w:eastAsia="Calibri" w:hAnsi="Times New Roman" w:cs="Times New Roman"/>
          <w:sz w:val="24"/>
          <w:szCs w:val="24"/>
        </w:rPr>
        <w:t xml:space="preserve"> Pro CC (ze stacją montażową) lub nowszego.  Nagrania nie mogą trwać krócej niż wskazano w zapytaniu ofertowym. Wszelkie treści powinny być uzgodnione wcześniej z pracownikiem FRSE. </w:t>
      </w:r>
    </w:p>
    <w:p w14:paraId="670F866D" w14:textId="77777777" w:rsidR="003D3B68" w:rsidRPr="003D3B68" w:rsidRDefault="003D3B68" w:rsidP="003D3B6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4E3BB" w14:textId="77777777" w:rsidR="003D3B68" w:rsidRPr="003D3B68" w:rsidRDefault="003D3B68" w:rsidP="003D3B6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B68">
        <w:rPr>
          <w:rFonts w:ascii="Times New Roman" w:eastAsia="Calibri" w:hAnsi="Times New Roman" w:cs="Times New Roman"/>
          <w:b/>
          <w:sz w:val="24"/>
          <w:szCs w:val="24"/>
        </w:rPr>
        <w:t>Informacje dodatkowe</w:t>
      </w:r>
    </w:p>
    <w:p w14:paraId="25C1587F" w14:textId="77777777" w:rsidR="003D3B68" w:rsidRPr="003D3B68" w:rsidRDefault="003D3B68" w:rsidP="003D3B6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8">
        <w:rPr>
          <w:rFonts w:ascii="Times New Roman" w:eastAsia="Calibri" w:hAnsi="Times New Roman" w:cs="Times New Roman"/>
          <w:sz w:val="24"/>
          <w:szCs w:val="24"/>
        </w:rPr>
        <w:t>Wykonawca przygotuje scenariusze filmu we współpracy z Zamawiającym.</w:t>
      </w:r>
    </w:p>
    <w:p w14:paraId="056CD8A2" w14:textId="77777777" w:rsidR="003D3B68" w:rsidRPr="003D3B68" w:rsidRDefault="003D3B68" w:rsidP="003D3B6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8">
        <w:rPr>
          <w:rFonts w:ascii="Times New Roman" w:eastAsia="Calibri" w:hAnsi="Times New Roman" w:cs="Times New Roman"/>
          <w:sz w:val="24"/>
          <w:szCs w:val="24"/>
        </w:rPr>
        <w:t>Elementy obligatoryjne, jakie muszą się znaleźć w treści filmów (m.in. logotypy) dostarczy Zamawiający.</w:t>
      </w:r>
    </w:p>
    <w:p w14:paraId="3BBF5FD2" w14:textId="77777777" w:rsidR="003D3B68" w:rsidRPr="003D3B68" w:rsidRDefault="003D3B68" w:rsidP="003D3B6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8">
        <w:rPr>
          <w:rFonts w:ascii="Times New Roman" w:eastAsia="Calibri" w:hAnsi="Times New Roman" w:cs="Times New Roman"/>
          <w:sz w:val="24"/>
          <w:szCs w:val="24"/>
        </w:rPr>
        <w:t>Wykonawca zobowiązuje się do zapewnienia muzyki wraz z prawami autorskimi do jej wykorzystania w filmach oraz odtwarzania i kopiowania.</w:t>
      </w:r>
    </w:p>
    <w:p w14:paraId="37CBD222" w14:textId="77777777" w:rsidR="003D3B68" w:rsidRPr="003D3B68" w:rsidRDefault="003D3B68" w:rsidP="003D3B6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8">
        <w:rPr>
          <w:rFonts w:ascii="Times New Roman" w:eastAsia="Calibri" w:hAnsi="Times New Roman" w:cs="Times New Roman"/>
          <w:sz w:val="24"/>
          <w:szCs w:val="24"/>
        </w:rPr>
        <w:t>Po stronie wykonawcy jest obowiązek zebrania zgód na wykorzystanie wizerunku wszystkich osób biorących udział w filmach (treść zgody zostanie opracowana we współpracy z Zamawiającym).</w:t>
      </w:r>
    </w:p>
    <w:p w14:paraId="214929D6" w14:textId="77777777" w:rsidR="003D3B68" w:rsidRPr="003D3B68" w:rsidRDefault="003D3B68" w:rsidP="003D3B6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8">
        <w:rPr>
          <w:rFonts w:ascii="Times New Roman" w:eastAsia="Calibri" w:hAnsi="Times New Roman" w:cs="Times New Roman"/>
          <w:sz w:val="24"/>
          <w:szCs w:val="24"/>
        </w:rPr>
        <w:t>Przedmiot zamówienia obejmuje przeniesienie na Zamawiającego wszystkich majątkowych praw autorskich do filmów, praw pokrewnych, praw zależnych oraz udzieleniem nieograniczonej w czasie i obejmującej wszystkie kraje świata licencji na utwory zawarte w filmach. Filmy przeznaczone są do emisji w Internecie, mediach społecznościowych, podczas spotkań wewnętrznych, szkoleniowych i konferencji zewnętrznych.</w:t>
      </w:r>
    </w:p>
    <w:p w14:paraId="0ED6B529" w14:textId="77777777" w:rsidR="003D3B68" w:rsidRPr="003D3B68" w:rsidRDefault="003D3B68" w:rsidP="003D3B6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8">
        <w:rPr>
          <w:rFonts w:ascii="Times New Roman" w:eastAsia="Calibri" w:hAnsi="Times New Roman" w:cs="Times New Roman"/>
          <w:sz w:val="24"/>
          <w:szCs w:val="24"/>
        </w:rPr>
        <w:t>Wykonane filmy zostanie nagrany na nośnik elektroniczny (preferowana forma: pendrive o odpowiedniej pojemności) oraz przekazany Zamawiającemu w formie elektronicznej.</w:t>
      </w:r>
    </w:p>
    <w:p w14:paraId="1C3C45B2" w14:textId="34D37A12" w:rsidR="00D07DE6" w:rsidRPr="00CB6C5F" w:rsidRDefault="003D3B68" w:rsidP="00CB6C5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8">
        <w:rPr>
          <w:rFonts w:ascii="Times New Roman" w:eastAsia="Calibri" w:hAnsi="Times New Roman" w:cs="Times New Roman"/>
          <w:sz w:val="24"/>
          <w:szCs w:val="24"/>
        </w:rPr>
        <w:t>Zamawiający nie pokrywa kosztów związanych z przejazdami do miejsc realizacji nagrań, wyżywieniem i zakwaterowaniem podczas realizacji usługi. Zakup muzyki do filmu z licencją do emisji w Internecie leży po stronie Wykonawcy.</w:t>
      </w:r>
      <w:bookmarkStart w:id="0" w:name="_GoBack"/>
      <w:bookmarkEnd w:id="0"/>
    </w:p>
    <w:sectPr w:rsidR="00D07DE6" w:rsidRPr="00CB6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9386" w14:textId="77777777" w:rsidR="00400914" w:rsidRDefault="00400914" w:rsidP="00400914">
      <w:pPr>
        <w:spacing w:after="0" w:line="240" w:lineRule="auto"/>
      </w:pPr>
      <w:r>
        <w:separator/>
      </w:r>
    </w:p>
  </w:endnote>
  <w:endnote w:type="continuationSeparator" w:id="0">
    <w:p w14:paraId="0ADAB380" w14:textId="77777777" w:rsidR="00400914" w:rsidRDefault="00400914" w:rsidP="0040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800D" w14:textId="77777777" w:rsidR="00400914" w:rsidRDefault="00400914" w:rsidP="00400914">
      <w:pPr>
        <w:spacing w:after="0" w:line="240" w:lineRule="auto"/>
      </w:pPr>
      <w:r>
        <w:separator/>
      </w:r>
    </w:p>
  </w:footnote>
  <w:footnote w:type="continuationSeparator" w:id="0">
    <w:p w14:paraId="63674661" w14:textId="77777777" w:rsidR="00400914" w:rsidRDefault="00400914" w:rsidP="0040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EDD5" w14:textId="77777777" w:rsidR="00400914" w:rsidRPr="00400914" w:rsidRDefault="00400914" w:rsidP="00400914">
    <w:pPr>
      <w:pStyle w:val="Nagwek"/>
      <w:jc w:val="right"/>
      <w:rPr>
        <w:i/>
      </w:rPr>
    </w:pPr>
    <w:r w:rsidRPr="00400914"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6CB7"/>
    <w:multiLevelType w:val="hybridMultilevel"/>
    <w:tmpl w:val="ED7EBB56"/>
    <w:lvl w:ilvl="0" w:tplc="55A648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27EA9"/>
    <w:multiLevelType w:val="hybridMultilevel"/>
    <w:tmpl w:val="399A469C"/>
    <w:lvl w:ilvl="0" w:tplc="81B20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7A1E61"/>
    <w:multiLevelType w:val="hybridMultilevel"/>
    <w:tmpl w:val="ED7EBB56"/>
    <w:lvl w:ilvl="0" w:tplc="55A648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D6D97"/>
    <w:multiLevelType w:val="hybridMultilevel"/>
    <w:tmpl w:val="215C2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7FDF6050"/>
    <w:multiLevelType w:val="hybridMultilevel"/>
    <w:tmpl w:val="ED7EBB56"/>
    <w:lvl w:ilvl="0" w:tplc="55A648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11"/>
    <w:rsid w:val="00192611"/>
    <w:rsid w:val="001926D8"/>
    <w:rsid w:val="0021500D"/>
    <w:rsid w:val="00225D24"/>
    <w:rsid w:val="003522D5"/>
    <w:rsid w:val="003C7BA6"/>
    <w:rsid w:val="003D3B68"/>
    <w:rsid w:val="00400914"/>
    <w:rsid w:val="00452C8E"/>
    <w:rsid w:val="004A3595"/>
    <w:rsid w:val="004B1743"/>
    <w:rsid w:val="004B2D4B"/>
    <w:rsid w:val="004E4C96"/>
    <w:rsid w:val="004F7378"/>
    <w:rsid w:val="0054032E"/>
    <w:rsid w:val="006077F6"/>
    <w:rsid w:val="00697ED1"/>
    <w:rsid w:val="006B1B30"/>
    <w:rsid w:val="006F78E9"/>
    <w:rsid w:val="0074339F"/>
    <w:rsid w:val="008A3BE5"/>
    <w:rsid w:val="008A6626"/>
    <w:rsid w:val="008B534B"/>
    <w:rsid w:val="00900B0D"/>
    <w:rsid w:val="009113DF"/>
    <w:rsid w:val="0092378C"/>
    <w:rsid w:val="00A573BD"/>
    <w:rsid w:val="00A77C7D"/>
    <w:rsid w:val="00B102AD"/>
    <w:rsid w:val="00B25D43"/>
    <w:rsid w:val="00B27ABD"/>
    <w:rsid w:val="00B37AFD"/>
    <w:rsid w:val="00B92CD3"/>
    <w:rsid w:val="00BC4A26"/>
    <w:rsid w:val="00CB6C5F"/>
    <w:rsid w:val="00D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43F6"/>
  <w15:docId w15:val="{ABA729BD-9CDB-465F-88F2-898B1DEB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6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914"/>
  </w:style>
  <w:style w:type="paragraph" w:styleId="Stopka">
    <w:name w:val="footer"/>
    <w:basedOn w:val="Normalny"/>
    <w:link w:val="StopkaZnak"/>
    <w:uiPriority w:val="99"/>
    <w:unhideWhenUsed/>
    <w:rsid w:val="0040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Katarzyna Załuska</cp:lastModifiedBy>
  <cp:revision>2</cp:revision>
  <dcterms:created xsi:type="dcterms:W3CDTF">2021-04-26T13:24:00Z</dcterms:created>
  <dcterms:modified xsi:type="dcterms:W3CDTF">2021-04-26T13:24:00Z</dcterms:modified>
</cp:coreProperties>
</file>