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9174E" w14:textId="77777777" w:rsidR="00783180" w:rsidRPr="00D65804" w:rsidRDefault="00783180" w:rsidP="00783180">
      <w:pPr>
        <w:keepNext/>
        <w:keepLines/>
        <w:spacing w:before="240" w:after="0" w:line="259" w:lineRule="auto"/>
        <w:rPr>
          <w:rFonts w:ascii="Calibri Light" w:eastAsia="Times New Roman" w:hAnsi="Calibri Light"/>
          <w:b/>
          <w:color w:val="2E74B5"/>
          <w:sz w:val="32"/>
          <w:szCs w:val="32"/>
          <w:lang w:eastAsia="pl-PL"/>
        </w:rPr>
      </w:pPr>
      <w:r w:rsidRPr="00D65804">
        <w:rPr>
          <w:rFonts w:ascii="Calibri Light" w:eastAsia="Times New Roman" w:hAnsi="Calibri Light"/>
          <w:b/>
          <w:color w:val="2E74B5"/>
          <w:sz w:val="32"/>
          <w:szCs w:val="32"/>
          <w:lang w:eastAsia="pl-PL"/>
        </w:rPr>
        <w:t>OPIS PRZEDMIOTU ZAMÓWIENIA</w:t>
      </w:r>
    </w:p>
    <w:p w14:paraId="003FD299" w14:textId="77777777" w:rsidR="00783180" w:rsidRPr="00D65804" w:rsidRDefault="00783180" w:rsidP="00783180">
      <w:pPr>
        <w:keepNext/>
        <w:keepLines/>
        <w:spacing w:before="240" w:after="0" w:line="259" w:lineRule="auto"/>
        <w:rPr>
          <w:rFonts w:ascii="Calibri Light" w:eastAsia="Times New Roman" w:hAnsi="Calibri Light"/>
          <w:color w:val="2E74B5"/>
          <w:sz w:val="32"/>
          <w:szCs w:val="32"/>
          <w:lang w:eastAsia="pl-PL"/>
        </w:rPr>
      </w:pPr>
    </w:p>
    <w:p w14:paraId="2B7EE118" w14:textId="77777777" w:rsidR="00783180" w:rsidRPr="00783180" w:rsidRDefault="00783180" w:rsidP="00783180">
      <w:pPr>
        <w:pStyle w:val="Nagwekspisutreci"/>
        <w:rPr>
          <w:color w:val="auto"/>
        </w:rPr>
      </w:pPr>
      <w:r w:rsidRPr="00783180">
        <w:rPr>
          <w:color w:val="auto"/>
        </w:rPr>
        <w:t>Spis treści</w:t>
      </w:r>
    </w:p>
    <w:p w14:paraId="10A13995" w14:textId="7E3A54D8" w:rsidR="00783180" w:rsidRPr="00842B85" w:rsidRDefault="00783180" w:rsidP="00A163B6">
      <w:pPr>
        <w:pStyle w:val="Spistreci1"/>
        <w:tabs>
          <w:tab w:val="left" w:pos="440"/>
          <w:tab w:val="right" w:leader="dot" w:pos="9628"/>
        </w:tabs>
        <w:spacing w:line="360" w:lineRule="auto"/>
        <w:jc w:val="both"/>
        <w:rPr>
          <w:rFonts w:asciiTheme="minorHAnsi" w:hAnsiTheme="minorHAnsi"/>
          <w:i/>
          <w:noProof/>
        </w:rPr>
      </w:pPr>
      <w:r>
        <w:fldChar w:fldCharType="begin"/>
      </w:r>
      <w:r>
        <w:instrText xml:space="preserve"> TOC \o "1-3" \h \z \u </w:instrText>
      </w:r>
      <w:r>
        <w:fldChar w:fldCharType="separate"/>
      </w:r>
      <w:hyperlink w:anchor="_Toc59452402" w:history="1">
        <w:r w:rsidRPr="00842B85">
          <w:rPr>
            <w:rStyle w:val="Hipercze"/>
            <w:rFonts w:asciiTheme="minorHAnsi" w:hAnsiTheme="minorHAnsi"/>
            <w:bCs/>
            <w:i/>
            <w:noProof/>
            <w:kern w:val="32"/>
          </w:rPr>
          <w:t>I.</w:t>
        </w:r>
        <w:r w:rsidRPr="00842B85">
          <w:rPr>
            <w:rFonts w:asciiTheme="minorHAnsi" w:hAnsiTheme="minorHAnsi"/>
            <w:i/>
            <w:noProof/>
          </w:rPr>
          <w:tab/>
        </w:r>
        <w:r w:rsidRPr="00842B85">
          <w:rPr>
            <w:rStyle w:val="Hipercze"/>
            <w:rFonts w:asciiTheme="minorHAnsi" w:hAnsiTheme="minorHAnsi"/>
            <w:bCs/>
            <w:i/>
            <w:noProof/>
            <w:kern w:val="32"/>
          </w:rPr>
          <w:t>Informacje o Zamawiającym</w:t>
        </w:r>
        <w:r w:rsidRPr="00842B85">
          <w:rPr>
            <w:rFonts w:asciiTheme="minorHAnsi" w:hAnsiTheme="minorHAnsi"/>
            <w:i/>
            <w:noProof/>
            <w:webHidden/>
          </w:rPr>
          <w:tab/>
        </w:r>
        <w:r w:rsidRPr="00842B85">
          <w:rPr>
            <w:rFonts w:asciiTheme="minorHAnsi" w:hAnsiTheme="minorHAnsi"/>
            <w:i/>
            <w:noProof/>
            <w:webHidden/>
          </w:rPr>
          <w:fldChar w:fldCharType="begin"/>
        </w:r>
        <w:r w:rsidRPr="00842B85">
          <w:rPr>
            <w:rFonts w:asciiTheme="minorHAnsi" w:hAnsiTheme="minorHAnsi"/>
            <w:i/>
            <w:noProof/>
            <w:webHidden/>
          </w:rPr>
          <w:instrText xml:space="preserve"> PAGEREF _Toc59452402 \h </w:instrText>
        </w:r>
        <w:r w:rsidRPr="00842B85">
          <w:rPr>
            <w:rFonts w:asciiTheme="minorHAnsi" w:hAnsiTheme="minorHAnsi"/>
            <w:i/>
            <w:noProof/>
            <w:webHidden/>
          </w:rPr>
        </w:r>
        <w:r w:rsidRPr="00842B85">
          <w:rPr>
            <w:rFonts w:asciiTheme="minorHAnsi" w:hAnsiTheme="minorHAnsi"/>
            <w:i/>
            <w:noProof/>
            <w:webHidden/>
          </w:rPr>
          <w:fldChar w:fldCharType="separate"/>
        </w:r>
        <w:r w:rsidRPr="00842B85">
          <w:rPr>
            <w:rFonts w:asciiTheme="minorHAnsi" w:hAnsiTheme="minorHAnsi"/>
            <w:i/>
            <w:noProof/>
            <w:webHidden/>
          </w:rPr>
          <w:t>2</w:t>
        </w:r>
        <w:r w:rsidRPr="00842B85">
          <w:rPr>
            <w:rFonts w:asciiTheme="minorHAnsi" w:hAnsiTheme="minorHAnsi"/>
            <w:i/>
            <w:noProof/>
            <w:webHidden/>
          </w:rPr>
          <w:fldChar w:fldCharType="end"/>
        </w:r>
      </w:hyperlink>
    </w:p>
    <w:p w14:paraId="142AC719" w14:textId="6D772EE2" w:rsidR="00783180" w:rsidRPr="00842B85" w:rsidRDefault="00D01D96" w:rsidP="00A163B6">
      <w:pPr>
        <w:pStyle w:val="Spistreci1"/>
        <w:tabs>
          <w:tab w:val="left" w:pos="440"/>
          <w:tab w:val="right" w:leader="dot" w:pos="9628"/>
        </w:tabs>
        <w:spacing w:line="360" w:lineRule="auto"/>
        <w:jc w:val="both"/>
        <w:rPr>
          <w:rFonts w:asciiTheme="minorHAnsi" w:hAnsiTheme="minorHAnsi"/>
          <w:i/>
          <w:noProof/>
        </w:rPr>
      </w:pPr>
      <w:hyperlink w:anchor="_Toc59452404" w:history="1">
        <w:r w:rsidR="00783180" w:rsidRPr="00842B85">
          <w:rPr>
            <w:rStyle w:val="Hipercze"/>
            <w:rFonts w:asciiTheme="minorHAnsi" w:hAnsiTheme="minorHAnsi"/>
            <w:bCs/>
            <w:i/>
            <w:noProof/>
            <w:kern w:val="32"/>
          </w:rPr>
          <w:t>II.</w:t>
        </w:r>
        <w:r w:rsidR="00783180" w:rsidRPr="00842B85">
          <w:rPr>
            <w:rFonts w:asciiTheme="minorHAnsi" w:hAnsiTheme="minorHAnsi"/>
            <w:i/>
            <w:noProof/>
          </w:rPr>
          <w:tab/>
        </w:r>
        <w:r w:rsidR="00783180" w:rsidRPr="00842B85">
          <w:rPr>
            <w:rStyle w:val="Hipercze"/>
            <w:rFonts w:asciiTheme="minorHAnsi" w:hAnsiTheme="minorHAnsi"/>
            <w:bCs/>
            <w:i/>
            <w:noProof/>
            <w:kern w:val="32"/>
          </w:rPr>
          <w:t>Termin wykonania Zamówienia</w:t>
        </w:r>
        <w:r w:rsidR="00783180" w:rsidRPr="00842B85">
          <w:rPr>
            <w:rFonts w:asciiTheme="minorHAnsi" w:hAnsiTheme="minorHAnsi"/>
            <w:i/>
            <w:noProof/>
            <w:webHidden/>
          </w:rPr>
          <w:tab/>
        </w:r>
        <w:r w:rsidR="00783180" w:rsidRPr="00842B85">
          <w:rPr>
            <w:rFonts w:asciiTheme="minorHAnsi" w:hAnsiTheme="minorHAnsi"/>
            <w:i/>
            <w:noProof/>
            <w:webHidden/>
          </w:rPr>
          <w:fldChar w:fldCharType="begin"/>
        </w:r>
        <w:r w:rsidR="00783180" w:rsidRPr="00842B85">
          <w:rPr>
            <w:rFonts w:asciiTheme="minorHAnsi" w:hAnsiTheme="minorHAnsi"/>
            <w:i/>
            <w:noProof/>
            <w:webHidden/>
          </w:rPr>
          <w:instrText xml:space="preserve"> PAGEREF _Toc59452404 \h </w:instrText>
        </w:r>
        <w:r w:rsidR="00783180" w:rsidRPr="00842B85">
          <w:rPr>
            <w:rFonts w:asciiTheme="minorHAnsi" w:hAnsiTheme="minorHAnsi"/>
            <w:i/>
            <w:noProof/>
            <w:webHidden/>
          </w:rPr>
        </w:r>
        <w:r w:rsidR="00783180" w:rsidRPr="00842B85">
          <w:rPr>
            <w:rFonts w:asciiTheme="minorHAnsi" w:hAnsiTheme="minorHAnsi"/>
            <w:i/>
            <w:noProof/>
            <w:webHidden/>
          </w:rPr>
          <w:fldChar w:fldCharType="separate"/>
        </w:r>
        <w:r w:rsidR="00783180" w:rsidRPr="00842B85">
          <w:rPr>
            <w:rFonts w:asciiTheme="minorHAnsi" w:hAnsiTheme="minorHAnsi"/>
            <w:i/>
            <w:noProof/>
            <w:webHidden/>
          </w:rPr>
          <w:t>3</w:t>
        </w:r>
        <w:r w:rsidR="00783180" w:rsidRPr="00842B85">
          <w:rPr>
            <w:rFonts w:asciiTheme="minorHAnsi" w:hAnsiTheme="minorHAnsi"/>
            <w:i/>
            <w:noProof/>
            <w:webHidden/>
          </w:rPr>
          <w:fldChar w:fldCharType="end"/>
        </w:r>
      </w:hyperlink>
    </w:p>
    <w:p w14:paraId="4824C5E0" w14:textId="2CBDA305" w:rsidR="00783180" w:rsidRPr="00842B85" w:rsidRDefault="00D01D96" w:rsidP="00A163B6">
      <w:pPr>
        <w:pStyle w:val="Spistreci1"/>
        <w:tabs>
          <w:tab w:val="left" w:pos="660"/>
          <w:tab w:val="right" w:leader="dot" w:pos="9628"/>
        </w:tabs>
        <w:spacing w:line="360" w:lineRule="auto"/>
        <w:jc w:val="both"/>
        <w:rPr>
          <w:rFonts w:asciiTheme="minorHAnsi" w:hAnsiTheme="minorHAnsi"/>
          <w:i/>
          <w:noProof/>
        </w:rPr>
      </w:pPr>
      <w:hyperlink w:anchor="_Toc59452405" w:history="1">
        <w:r w:rsidR="00783180" w:rsidRPr="00842B85">
          <w:rPr>
            <w:rStyle w:val="Hipercze"/>
            <w:rFonts w:asciiTheme="minorHAnsi" w:hAnsiTheme="minorHAnsi"/>
            <w:bCs/>
            <w:i/>
            <w:noProof/>
            <w:kern w:val="32"/>
          </w:rPr>
          <w:t>I</w:t>
        </w:r>
        <w:r w:rsidR="006B14B2">
          <w:rPr>
            <w:rStyle w:val="Hipercze"/>
            <w:rFonts w:asciiTheme="minorHAnsi" w:hAnsiTheme="minorHAnsi"/>
            <w:bCs/>
            <w:i/>
            <w:noProof/>
            <w:kern w:val="32"/>
          </w:rPr>
          <w:t>II</w:t>
        </w:r>
        <w:r w:rsidR="00783180" w:rsidRPr="00842B85">
          <w:rPr>
            <w:rStyle w:val="Hipercze"/>
            <w:rFonts w:asciiTheme="minorHAnsi" w:hAnsiTheme="minorHAnsi"/>
            <w:bCs/>
            <w:i/>
            <w:noProof/>
            <w:kern w:val="32"/>
          </w:rPr>
          <w:t>.</w:t>
        </w:r>
        <w:r w:rsidR="00783180" w:rsidRPr="00842B85">
          <w:rPr>
            <w:rFonts w:asciiTheme="minorHAnsi" w:hAnsiTheme="minorHAnsi"/>
            <w:i/>
            <w:noProof/>
          </w:rPr>
          <w:tab/>
        </w:r>
        <w:r w:rsidR="00AE57FF" w:rsidRPr="00842B85">
          <w:rPr>
            <w:rStyle w:val="Hipercze"/>
            <w:rFonts w:asciiTheme="minorHAnsi" w:hAnsiTheme="minorHAnsi"/>
            <w:bCs/>
            <w:i/>
            <w:noProof/>
            <w:kern w:val="32"/>
          </w:rPr>
          <w:t xml:space="preserve">Założenia </w:t>
        </w:r>
        <w:r w:rsidR="00783180" w:rsidRPr="00842B85">
          <w:rPr>
            <w:rFonts w:asciiTheme="minorHAnsi" w:hAnsiTheme="minorHAnsi"/>
            <w:i/>
            <w:noProof/>
            <w:webHidden/>
          </w:rPr>
          <w:tab/>
        </w:r>
        <w:r w:rsidR="00AE57FF" w:rsidRPr="00842B85">
          <w:rPr>
            <w:rFonts w:asciiTheme="minorHAnsi" w:hAnsiTheme="minorHAnsi"/>
            <w:i/>
            <w:noProof/>
            <w:webHidden/>
          </w:rPr>
          <w:t>3</w:t>
        </w:r>
      </w:hyperlink>
    </w:p>
    <w:p w14:paraId="45C7FA44" w14:textId="5D85A449" w:rsidR="00783180" w:rsidRPr="00842B85" w:rsidRDefault="006B14B2" w:rsidP="00A163B6">
      <w:pPr>
        <w:pStyle w:val="Spistreci1"/>
        <w:tabs>
          <w:tab w:val="left" w:pos="440"/>
          <w:tab w:val="right" w:leader="dot" w:pos="9628"/>
        </w:tabs>
        <w:spacing w:line="360" w:lineRule="auto"/>
        <w:jc w:val="both"/>
        <w:rPr>
          <w:rStyle w:val="Hipercze"/>
          <w:rFonts w:asciiTheme="minorHAnsi" w:hAnsiTheme="minorHAnsi"/>
          <w:i/>
          <w:noProof/>
        </w:rPr>
      </w:pPr>
      <w:r>
        <w:t>I</w:t>
      </w:r>
      <w:hyperlink w:anchor="_Toc59452406" w:history="1">
        <w:r w:rsidR="00783180" w:rsidRPr="00842B85">
          <w:rPr>
            <w:rStyle w:val="Hipercze"/>
            <w:rFonts w:asciiTheme="minorHAnsi" w:hAnsiTheme="minorHAnsi"/>
            <w:bCs/>
            <w:i/>
            <w:noProof/>
            <w:kern w:val="32"/>
          </w:rPr>
          <w:t>V.</w:t>
        </w:r>
        <w:r w:rsidR="00783180" w:rsidRPr="00842B85">
          <w:rPr>
            <w:rFonts w:asciiTheme="minorHAnsi" w:hAnsiTheme="minorHAnsi"/>
            <w:i/>
            <w:noProof/>
          </w:rPr>
          <w:tab/>
        </w:r>
        <w:r w:rsidR="00783180" w:rsidRPr="00842B85">
          <w:rPr>
            <w:rStyle w:val="Hipercze"/>
            <w:rFonts w:asciiTheme="minorHAnsi" w:hAnsiTheme="minorHAnsi"/>
            <w:bCs/>
            <w:i/>
            <w:noProof/>
            <w:kern w:val="32"/>
          </w:rPr>
          <w:t>Opis przedmiotu zamówienia (OPZ)</w:t>
        </w:r>
        <w:r w:rsidR="00783180" w:rsidRPr="00842B85">
          <w:rPr>
            <w:rFonts w:asciiTheme="minorHAnsi" w:hAnsiTheme="minorHAnsi"/>
            <w:i/>
            <w:noProof/>
            <w:webHidden/>
          </w:rPr>
          <w:tab/>
        </w:r>
        <w:r w:rsidR="00AE57FF" w:rsidRPr="00842B85">
          <w:rPr>
            <w:rFonts w:asciiTheme="minorHAnsi" w:hAnsiTheme="minorHAnsi"/>
            <w:i/>
            <w:noProof/>
            <w:webHidden/>
          </w:rPr>
          <w:t>4</w:t>
        </w:r>
      </w:hyperlink>
    </w:p>
    <w:p w14:paraId="353D6F88" w14:textId="5CB01568" w:rsidR="00627CDC" w:rsidRPr="00842B85" w:rsidRDefault="006B14B2" w:rsidP="00A163B6">
      <w:pPr>
        <w:keepNext/>
        <w:spacing w:before="240" w:after="60" w:line="360" w:lineRule="auto"/>
        <w:ind w:left="426"/>
        <w:jc w:val="both"/>
        <w:outlineLvl w:val="1"/>
        <w:rPr>
          <w:rFonts w:asciiTheme="minorHAnsi" w:eastAsia="Times New Roman" w:hAnsiTheme="minorHAnsi" w:cstheme="minorHAnsi"/>
          <w:bCs/>
          <w:i/>
        </w:rPr>
      </w:pPr>
      <w:r>
        <w:rPr>
          <w:rFonts w:asciiTheme="minorHAnsi" w:eastAsia="Times New Roman" w:hAnsiTheme="minorHAnsi" w:cstheme="minorHAnsi"/>
          <w:bCs/>
          <w:i/>
        </w:rPr>
        <w:t xml:space="preserve">IV.I. Przedmiot </w:t>
      </w:r>
      <w:r w:rsidR="00627CDC" w:rsidRPr="00842B85">
        <w:rPr>
          <w:rFonts w:asciiTheme="minorHAnsi" w:eastAsia="Times New Roman" w:hAnsiTheme="minorHAnsi" w:cstheme="minorHAnsi"/>
          <w:bCs/>
          <w:i/>
        </w:rPr>
        <w:t>zamówienia</w:t>
      </w:r>
      <w:r>
        <w:rPr>
          <w:rFonts w:asciiTheme="minorHAnsi" w:eastAsia="Times New Roman" w:hAnsiTheme="minorHAnsi" w:cstheme="minorHAnsi"/>
          <w:bCs/>
          <w:i/>
        </w:rPr>
        <w:t>……</w:t>
      </w:r>
      <w:r w:rsidR="00842B85" w:rsidRPr="00842B85">
        <w:rPr>
          <w:rFonts w:asciiTheme="minorHAnsi" w:eastAsia="Times New Roman" w:hAnsiTheme="minorHAnsi" w:cstheme="minorHAnsi"/>
          <w:bCs/>
          <w:i/>
        </w:rPr>
        <w:t>………………</w:t>
      </w:r>
      <w:r>
        <w:rPr>
          <w:rFonts w:asciiTheme="minorHAnsi" w:eastAsia="Times New Roman" w:hAnsiTheme="minorHAnsi" w:cstheme="minorHAnsi"/>
          <w:bCs/>
          <w:i/>
        </w:rPr>
        <w:t>……………….</w:t>
      </w:r>
      <w:r w:rsidR="00842B85" w:rsidRPr="00842B85">
        <w:rPr>
          <w:rFonts w:asciiTheme="minorHAnsi" w:eastAsia="Times New Roman" w:hAnsiTheme="minorHAnsi" w:cstheme="minorHAnsi"/>
          <w:bCs/>
          <w:i/>
        </w:rPr>
        <w:t>…………………………………………………………………..4</w:t>
      </w:r>
    </w:p>
    <w:p w14:paraId="7FF747BC" w14:textId="3D08B88C" w:rsidR="00627CDC" w:rsidRPr="00842B85" w:rsidRDefault="006B14B2" w:rsidP="00A163B6">
      <w:pPr>
        <w:spacing w:before="120" w:line="360" w:lineRule="auto"/>
        <w:ind w:left="1134" w:hanging="708"/>
        <w:jc w:val="both"/>
        <w:rPr>
          <w:rFonts w:asciiTheme="minorHAnsi" w:hAnsiTheme="minorHAnsi" w:cstheme="minorHAnsi"/>
          <w:bCs/>
          <w:i/>
          <w:snapToGrid w:val="0"/>
        </w:rPr>
      </w:pPr>
      <w:r>
        <w:rPr>
          <w:rFonts w:asciiTheme="minorHAnsi" w:hAnsiTheme="minorHAnsi" w:cstheme="minorHAnsi"/>
          <w:bCs/>
          <w:i/>
          <w:snapToGrid w:val="0"/>
        </w:rPr>
        <w:t>IV.II.</w:t>
      </w:r>
      <w:r w:rsidR="00A163B6">
        <w:rPr>
          <w:rFonts w:asciiTheme="minorHAnsi" w:hAnsiTheme="minorHAnsi" w:cstheme="minorHAnsi"/>
          <w:bCs/>
          <w:i/>
          <w:snapToGrid w:val="0"/>
        </w:rPr>
        <w:t xml:space="preserve"> </w:t>
      </w:r>
      <w:r w:rsidR="00627CDC" w:rsidRPr="00842B85">
        <w:rPr>
          <w:rFonts w:asciiTheme="minorHAnsi" w:hAnsiTheme="minorHAnsi" w:cstheme="minorHAnsi"/>
          <w:bCs/>
          <w:i/>
          <w:snapToGrid w:val="0"/>
        </w:rPr>
        <w:t>Terminy wykonania przedmiotu umowy</w:t>
      </w:r>
      <w:r>
        <w:rPr>
          <w:rFonts w:asciiTheme="minorHAnsi" w:hAnsiTheme="minorHAnsi" w:cstheme="minorHAnsi"/>
          <w:bCs/>
          <w:i/>
          <w:snapToGrid w:val="0"/>
        </w:rPr>
        <w:t>…………</w:t>
      </w:r>
      <w:r w:rsidR="00842B85" w:rsidRPr="00842B85">
        <w:rPr>
          <w:rFonts w:asciiTheme="minorHAnsi" w:hAnsiTheme="minorHAnsi" w:cstheme="minorHAnsi"/>
          <w:bCs/>
          <w:i/>
          <w:snapToGrid w:val="0"/>
        </w:rPr>
        <w:t>…………………………………</w:t>
      </w:r>
      <w:r w:rsidR="0000053F">
        <w:rPr>
          <w:rFonts w:asciiTheme="minorHAnsi" w:hAnsiTheme="minorHAnsi" w:cstheme="minorHAnsi"/>
          <w:bCs/>
          <w:i/>
          <w:snapToGrid w:val="0"/>
        </w:rPr>
        <w:t>…….</w:t>
      </w:r>
      <w:r w:rsidR="00842B85" w:rsidRPr="00842B85">
        <w:rPr>
          <w:rFonts w:asciiTheme="minorHAnsi" w:hAnsiTheme="minorHAnsi" w:cstheme="minorHAnsi"/>
          <w:bCs/>
          <w:i/>
          <w:snapToGrid w:val="0"/>
        </w:rPr>
        <w:t>……………</w:t>
      </w:r>
      <w:r>
        <w:rPr>
          <w:rFonts w:asciiTheme="minorHAnsi" w:hAnsiTheme="minorHAnsi" w:cstheme="minorHAnsi"/>
          <w:bCs/>
          <w:i/>
          <w:snapToGrid w:val="0"/>
        </w:rPr>
        <w:t>.………</w:t>
      </w:r>
      <w:r w:rsidR="00842B85" w:rsidRPr="00842B85">
        <w:rPr>
          <w:rFonts w:asciiTheme="minorHAnsi" w:hAnsiTheme="minorHAnsi" w:cstheme="minorHAnsi"/>
          <w:bCs/>
          <w:i/>
          <w:snapToGrid w:val="0"/>
        </w:rPr>
        <w:t>…….5</w:t>
      </w:r>
    </w:p>
    <w:p w14:paraId="005316A8" w14:textId="62729BFD" w:rsidR="00627CDC" w:rsidRPr="00842B85" w:rsidRDefault="006B14B2" w:rsidP="006B14B2">
      <w:pPr>
        <w:spacing w:before="120" w:line="360" w:lineRule="auto"/>
        <w:ind w:left="426"/>
        <w:jc w:val="both"/>
        <w:rPr>
          <w:rFonts w:asciiTheme="minorHAnsi" w:hAnsiTheme="minorHAnsi" w:cstheme="minorHAnsi"/>
          <w:bCs/>
          <w:i/>
          <w:snapToGrid w:val="0"/>
        </w:rPr>
      </w:pPr>
      <w:r>
        <w:rPr>
          <w:rFonts w:asciiTheme="minorHAnsi" w:hAnsiTheme="minorHAnsi" w:cstheme="minorHAnsi"/>
          <w:bCs/>
          <w:i/>
          <w:snapToGrid w:val="0"/>
        </w:rPr>
        <w:t>I</w:t>
      </w:r>
      <w:r w:rsidR="00627CDC" w:rsidRPr="00842B85">
        <w:rPr>
          <w:rFonts w:asciiTheme="minorHAnsi" w:hAnsiTheme="minorHAnsi" w:cstheme="minorHAnsi"/>
          <w:bCs/>
          <w:i/>
          <w:snapToGrid w:val="0"/>
        </w:rPr>
        <w:t>V</w:t>
      </w:r>
      <w:r>
        <w:rPr>
          <w:rFonts w:asciiTheme="minorHAnsi" w:hAnsiTheme="minorHAnsi" w:cstheme="minorHAnsi"/>
          <w:bCs/>
          <w:i/>
          <w:snapToGrid w:val="0"/>
        </w:rPr>
        <w:t>.</w:t>
      </w:r>
      <w:r w:rsidR="00627CDC" w:rsidRPr="00842B85">
        <w:rPr>
          <w:rFonts w:asciiTheme="minorHAnsi" w:hAnsiTheme="minorHAnsi" w:cstheme="minorHAnsi"/>
          <w:bCs/>
          <w:i/>
          <w:snapToGrid w:val="0"/>
        </w:rPr>
        <w:t>III.</w:t>
      </w:r>
      <w:r w:rsidR="00A163B6">
        <w:rPr>
          <w:rFonts w:asciiTheme="minorHAnsi" w:hAnsiTheme="minorHAnsi" w:cstheme="minorHAnsi"/>
          <w:bCs/>
          <w:i/>
          <w:snapToGrid w:val="0"/>
        </w:rPr>
        <w:t xml:space="preserve"> </w:t>
      </w:r>
      <w:r w:rsidR="00627CDC" w:rsidRPr="00842B85">
        <w:rPr>
          <w:rFonts w:asciiTheme="minorHAnsi" w:hAnsiTheme="minorHAnsi" w:cstheme="minorHAnsi"/>
          <w:bCs/>
          <w:i/>
          <w:snapToGrid w:val="0"/>
        </w:rPr>
        <w:t>Wymagania techniczne przygotowani</w:t>
      </w:r>
      <w:r>
        <w:rPr>
          <w:rFonts w:asciiTheme="minorHAnsi" w:hAnsiTheme="minorHAnsi" w:cstheme="minorHAnsi"/>
          <w:bCs/>
          <w:i/>
          <w:snapToGrid w:val="0"/>
        </w:rPr>
        <w:t xml:space="preserve">a materiałów wideo, audio oraz </w:t>
      </w:r>
      <w:r w:rsidR="00627CDC" w:rsidRPr="00842B85">
        <w:rPr>
          <w:rFonts w:asciiTheme="minorHAnsi" w:hAnsiTheme="minorHAnsi" w:cstheme="minorHAnsi"/>
          <w:bCs/>
          <w:i/>
          <w:snapToGrid w:val="0"/>
        </w:rPr>
        <w:t>graficznych</w:t>
      </w:r>
      <w:r w:rsidR="00842B85" w:rsidRPr="00842B85">
        <w:rPr>
          <w:rFonts w:asciiTheme="minorHAnsi" w:hAnsiTheme="minorHAnsi" w:cstheme="minorHAnsi"/>
          <w:bCs/>
          <w:i/>
          <w:snapToGrid w:val="0"/>
        </w:rPr>
        <w:t>…………………………………………………………………</w:t>
      </w:r>
      <w:r>
        <w:rPr>
          <w:rFonts w:asciiTheme="minorHAnsi" w:hAnsiTheme="minorHAnsi" w:cstheme="minorHAnsi"/>
          <w:bCs/>
          <w:i/>
          <w:snapToGrid w:val="0"/>
        </w:rPr>
        <w:t>…………………………………………………….</w:t>
      </w:r>
      <w:r w:rsidR="00842B85" w:rsidRPr="00842B85">
        <w:rPr>
          <w:rFonts w:asciiTheme="minorHAnsi" w:hAnsiTheme="minorHAnsi" w:cstheme="minorHAnsi"/>
          <w:bCs/>
          <w:i/>
          <w:snapToGrid w:val="0"/>
        </w:rPr>
        <w:t>…</w:t>
      </w:r>
      <w:r>
        <w:rPr>
          <w:rFonts w:asciiTheme="minorHAnsi" w:hAnsiTheme="minorHAnsi" w:cstheme="minorHAnsi"/>
          <w:bCs/>
          <w:i/>
          <w:snapToGrid w:val="0"/>
        </w:rPr>
        <w:t>.</w:t>
      </w:r>
      <w:r w:rsidR="00842B85" w:rsidRPr="00842B85">
        <w:rPr>
          <w:rFonts w:asciiTheme="minorHAnsi" w:hAnsiTheme="minorHAnsi" w:cstheme="minorHAnsi"/>
          <w:bCs/>
          <w:i/>
          <w:snapToGrid w:val="0"/>
        </w:rPr>
        <w:t>…</w:t>
      </w:r>
      <w:r>
        <w:rPr>
          <w:rFonts w:asciiTheme="minorHAnsi" w:hAnsiTheme="minorHAnsi" w:cstheme="minorHAnsi"/>
          <w:bCs/>
          <w:i/>
          <w:snapToGrid w:val="0"/>
        </w:rPr>
        <w:t>.</w:t>
      </w:r>
      <w:r w:rsidR="00842B85" w:rsidRPr="00842B85">
        <w:rPr>
          <w:rFonts w:asciiTheme="minorHAnsi" w:hAnsiTheme="minorHAnsi" w:cstheme="minorHAnsi"/>
          <w:bCs/>
          <w:i/>
          <w:snapToGrid w:val="0"/>
        </w:rPr>
        <w:t>….6</w:t>
      </w:r>
    </w:p>
    <w:p w14:paraId="66ABA5AB" w14:textId="2C857049" w:rsidR="00A25EEA" w:rsidRPr="00842B85" w:rsidRDefault="006B14B2" w:rsidP="006B16BE">
      <w:pPr>
        <w:spacing w:before="120" w:line="360" w:lineRule="auto"/>
        <w:ind w:left="426"/>
        <w:jc w:val="both"/>
      </w:pPr>
      <w:r>
        <w:rPr>
          <w:rFonts w:asciiTheme="minorHAnsi" w:hAnsiTheme="minorHAnsi" w:cstheme="minorHAnsi"/>
          <w:bCs/>
          <w:i/>
          <w:snapToGrid w:val="0"/>
        </w:rPr>
        <w:t>I</w:t>
      </w:r>
      <w:r w:rsidR="00A25EEA" w:rsidRPr="00842B85">
        <w:rPr>
          <w:rFonts w:asciiTheme="minorHAnsi" w:hAnsiTheme="minorHAnsi" w:cstheme="minorHAnsi"/>
          <w:bCs/>
          <w:i/>
          <w:snapToGrid w:val="0"/>
        </w:rPr>
        <w:t>V.IV</w:t>
      </w:r>
      <w:r w:rsidR="00A163B6">
        <w:rPr>
          <w:rFonts w:asciiTheme="minorHAnsi" w:hAnsiTheme="minorHAnsi" w:cstheme="minorHAnsi"/>
          <w:bCs/>
          <w:i/>
          <w:snapToGrid w:val="0"/>
        </w:rPr>
        <w:t xml:space="preserve"> </w:t>
      </w:r>
      <w:r w:rsidR="00A25EEA" w:rsidRPr="00842B85">
        <w:rPr>
          <w:rFonts w:asciiTheme="minorHAnsi" w:hAnsiTheme="minorHAnsi" w:cstheme="minorHAnsi"/>
          <w:bCs/>
          <w:i/>
          <w:snapToGrid w:val="0"/>
        </w:rPr>
        <w:t>Miejsce realizacji zamówienia</w:t>
      </w:r>
      <w:r w:rsidR="00842B85" w:rsidRPr="00842B85">
        <w:rPr>
          <w:rFonts w:asciiTheme="minorHAnsi" w:hAnsiTheme="minorHAnsi" w:cstheme="minorHAnsi"/>
          <w:bCs/>
          <w:i/>
          <w:snapToGrid w:val="0"/>
        </w:rPr>
        <w:t>……</w:t>
      </w:r>
      <w:r w:rsidR="0000053F">
        <w:rPr>
          <w:rFonts w:asciiTheme="minorHAnsi" w:hAnsiTheme="minorHAnsi" w:cstheme="minorHAnsi"/>
          <w:bCs/>
          <w:i/>
          <w:snapToGrid w:val="0"/>
        </w:rPr>
        <w:t>……….</w:t>
      </w:r>
      <w:r w:rsidR="00842B85" w:rsidRPr="00842B85">
        <w:rPr>
          <w:rFonts w:asciiTheme="minorHAnsi" w:hAnsiTheme="minorHAnsi" w:cstheme="minorHAnsi"/>
          <w:bCs/>
          <w:i/>
          <w:snapToGrid w:val="0"/>
        </w:rPr>
        <w:t>………………………………………………………………………</w:t>
      </w:r>
      <w:r>
        <w:rPr>
          <w:rFonts w:asciiTheme="minorHAnsi" w:hAnsiTheme="minorHAnsi" w:cstheme="minorHAnsi"/>
          <w:bCs/>
          <w:i/>
          <w:snapToGrid w:val="0"/>
        </w:rPr>
        <w:t>.</w:t>
      </w:r>
      <w:r w:rsidR="00842B85" w:rsidRPr="00842B85">
        <w:rPr>
          <w:rFonts w:asciiTheme="minorHAnsi" w:hAnsiTheme="minorHAnsi" w:cstheme="minorHAnsi"/>
          <w:bCs/>
          <w:i/>
          <w:snapToGrid w:val="0"/>
        </w:rPr>
        <w:t>………</w:t>
      </w:r>
      <w:r>
        <w:rPr>
          <w:rFonts w:asciiTheme="minorHAnsi" w:hAnsiTheme="minorHAnsi" w:cstheme="minorHAnsi"/>
          <w:bCs/>
          <w:i/>
          <w:snapToGrid w:val="0"/>
        </w:rPr>
        <w:t>7</w:t>
      </w:r>
    </w:p>
    <w:p w14:paraId="1EAB563A" w14:textId="2C424C67" w:rsidR="00842B85" w:rsidRPr="00842B85" w:rsidRDefault="006B14B2" w:rsidP="00A163B6">
      <w:pPr>
        <w:pStyle w:val="Nagw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360" w:lineRule="auto"/>
        <w:jc w:val="both"/>
        <w:rPr>
          <w:rFonts w:asciiTheme="minorHAnsi" w:hAnsiTheme="minorHAnsi" w:cstheme="minorHAnsi"/>
          <w:i/>
        </w:rPr>
      </w:pPr>
      <w:r>
        <w:rPr>
          <w:rStyle w:val="Brak"/>
          <w:rFonts w:asciiTheme="minorHAnsi" w:hAnsiTheme="minorHAnsi" w:cstheme="minorHAnsi"/>
          <w:i/>
          <w:lang w:val="de-DE"/>
        </w:rPr>
        <w:t>V</w:t>
      </w:r>
      <w:r w:rsidR="00842B85" w:rsidRPr="00842B85">
        <w:rPr>
          <w:rStyle w:val="Brak"/>
          <w:rFonts w:asciiTheme="minorHAnsi" w:hAnsiTheme="minorHAnsi" w:cstheme="minorHAnsi"/>
          <w:i/>
          <w:lang w:val="de-DE"/>
        </w:rPr>
        <w:t>.</w:t>
      </w:r>
      <w:r w:rsidR="00B5008B">
        <w:rPr>
          <w:rStyle w:val="Brak"/>
          <w:rFonts w:asciiTheme="minorHAnsi" w:hAnsiTheme="minorHAnsi" w:cstheme="minorHAnsi"/>
          <w:i/>
          <w:lang w:val="de-DE"/>
        </w:rPr>
        <w:t xml:space="preserve"> </w:t>
      </w:r>
      <w:r w:rsidR="00842B85" w:rsidRPr="00842B85">
        <w:rPr>
          <w:rStyle w:val="Brak"/>
          <w:rFonts w:asciiTheme="minorHAnsi" w:hAnsiTheme="minorHAnsi" w:cstheme="minorHAnsi"/>
          <w:i/>
          <w:lang w:val="de-DE"/>
        </w:rPr>
        <w:t>Inne……………………………………………………………………………………………………………………………………………</w:t>
      </w:r>
      <w:r>
        <w:rPr>
          <w:rStyle w:val="Brak"/>
          <w:rFonts w:asciiTheme="minorHAnsi" w:hAnsiTheme="minorHAnsi" w:cstheme="minorHAnsi"/>
          <w:i/>
          <w:lang w:val="de-DE"/>
        </w:rPr>
        <w:t>..</w:t>
      </w:r>
      <w:r w:rsidR="00842B85" w:rsidRPr="00842B85">
        <w:rPr>
          <w:rStyle w:val="Brak"/>
          <w:rFonts w:asciiTheme="minorHAnsi" w:hAnsiTheme="minorHAnsi" w:cstheme="minorHAnsi"/>
          <w:i/>
          <w:lang w:val="de-DE"/>
        </w:rPr>
        <w:t>…</w:t>
      </w:r>
      <w:r>
        <w:rPr>
          <w:rStyle w:val="Brak"/>
          <w:rFonts w:asciiTheme="minorHAnsi" w:hAnsiTheme="minorHAnsi" w:cstheme="minorHAnsi"/>
          <w:i/>
          <w:lang w:val="de-DE"/>
        </w:rPr>
        <w:t>7</w:t>
      </w:r>
    </w:p>
    <w:p w14:paraId="33B34B0E" w14:textId="798BC2FF" w:rsidR="00627CDC" w:rsidRPr="00783180" w:rsidRDefault="00627CDC" w:rsidP="00627CDC">
      <w:pPr>
        <w:spacing w:before="120"/>
        <w:jc w:val="both"/>
        <w:rPr>
          <w:rFonts w:asciiTheme="minorHAnsi" w:hAnsiTheme="minorHAnsi" w:cstheme="minorHAnsi"/>
          <w:b/>
          <w:bCs/>
          <w:snapToGrid w:val="0"/>
        </w:rPr>
      </w:pPr>
    </w:p>
    <w:p w14:paraId="23D8DF04" w14:textId="10621ACB" w:rsidR="00783180" w:rsidRPr="00D65804" w:rsidRDefault="00783180" w:rsidP="00783180">
      <w:pPr>
        <w:pStyle w:val="Spistreci2"/>
      </w:pPr>
    </w:p>
    <w:p w14:paraId="3F9A77FE" w14:textId="1912E6A0" w:rsidR="00842B85" w:rsidRDefault="00B5008B" w:rsidP="00B5008B">
      <w:pPr>
        <w:pStyle w:val="Spistreci1"/>
        <w:tabs>
          <w:tab w:val="left" w:pos="6084"/>
        </w:tabs>
        <w:rPr>
          <w:b/>
          <w:bCs/>
        </w:rPr>
      </w:pPr>
      <w:r>
        <w:rPr>
          <w:b/>
          <w:bCs/>
        </w:rPr>
        <w:tab/>
      </w:r>
    </w:p>
    <w:p w14:paraId="4B43FFAD" w14:textId="77777777" w:rsidR="00842B85" w:rsidRDefault="00842B85" w:rsidP="00783180">
      <w:pPr>
        <w:pStyle w:val="Spistreci1"/>
        <w:tabs>
          <w:tab w:val="left" w:pos="660"/>
          <w:tab w:val="right" w:leader="dot" w:pos="9628"/>
        </w:tabs>
        <w:rPr>
          <w:b/>
          <w:bCs/>
        </w:rPr>
      </w:pPr>
    </w:p>
    <w:p w14:paraId="47E543FC" w14:textId="77777777" w:rsidR="00842B85" w:rsidRDefault="00842B85" w:rsidP="00783180">
      <w:pPr>
        <w:pStyle w:val="Spistreci1"/>
        <w:tabs>
          <w:tab w:val="left" w:pos="660"/>
          <w:tab w:val="right" w:leader="dot" w:pos="9628"/>
        </w:tabs>
        <w:rPr>
          <w:b/>
          <w:bCs/>
        </w:rPr>
      </w:pPr>
    </w:p>
    <w:p w14:paraId="3541E93D" w14:textId="77777777" w:rsidR="00842B85" w:rsidRDefault="00842B85" w:rsidP="00783180">
      <w:pPr>
        <w:pStyle w:val="Spistreci1"/>
        <w:tabs>
          <w:tab w:val="left" w:pos="660"/>
          <w:tab w:val="right" w:leader="dot" w:pos="9628"/>
        </w:tabs>
        <w:rPr>
          <w:b/>
          <w:bCs/>
        </w:rPr>
      </w:pPr>
    </w:p>
    <w:p w14:paraId="0324AF79" w14:textId="77777777" w:rsidR="00842B85" w:rsidRDefault="00842B85" w:rsidP="00783180">
      <w:pPr>
        <w:pStyle w:val="Spistreci1"/>
        <w:tabs>
          <w:tab w:val="left" w:pos="660"/>
          <w:tab w:val="right" w:leader="dot" w:pos="9628"/>
        </w:tabs>
        <w:rPr>
          <w:b/>
          <w:bCs/>
        </w:rPr>
      </w:pPr>
    </w:p>
    <w:p w14:paraId="282B6DC6" w14:textId="77777777" w:rsidR="00842B85" w:rsidRDefault="00842B85" w:rsidP="00783180">
      <w:pPr>
        <w:pStyle w:val="Spistreci1"/>
        <w:tabs>
          <w:tab w:val="left" w:pos="660"/>
          <w:tab w:val="right" w:leader="dot" w:pos="9628"/>
        </w:tabs>
        <w:rPr>
          <w:b/>
          <w:bCs/>
        </w:rPr>
      </w:pPr>
    </w:p>
    <w:p w14:paraId="62117826" w14:textId="316C70AD" w:rsidR="00783180" w:rsidRDefault="00783180" w:rsidP="00783180">
      <w:pPr>
        <w:pStyle w:val="Spistreci1"/>
        <w:tabs>
          <w:tab w:val="left" w:pos="660"/>
          <w:tab w:val="right" w:leader="dot" w:pos="9628"/>
        </w:tabs>
        <w:rPr>
          <w:rFonts w:asciiTheme="minorHAnsi" w:hAnsiTheme="minorHAnsi" w:cstheme="minorHAnsi"/>
          <w:b/>
        </w:rPr>
      </w:pPr>
      <w:r>
        <w:rPr>
          <w:b/>
          <w:bCs/>
        </w:rPr>
        <w:fldChar w:fldCharType="end"/>
      </w:r>
    </w:p>
    <w:p w14:paraId="3A459476" w14:textId="77777777" w:rsidR="00842B85" w:rsidRDefault="00842B85" w:rsidP="00783180">
      <w:pPr>
        <w:jc w:val="both"/>
        <w:rPr>
          <w:rFonts w:asciiTheme="minorHAnsi" w:hAnsiTheme="minorHAnsi" w:cstheme="minorHAnsi"/>
          <w:b/>
        </w:rPr>
      </w:pPr>
    </w:p>
    <w:p w14:paraId="02FEF7C5" w14:textId="77777777" w:rsidR="00A163B6" w:rsidRDefault="00A163B6" w:rsidP="00783180">
      <w:pPr>
        <w:jc w:val="both"/>
        <w:rPr>
          <w:rFonts w:asciiTheme="minorHAnsi" w:hAnsiTheme="minorHAnsi" w:cstheme="minorHAnsi"/>
          <w:b/>
        </w:rPr>
      </w:pPr>
    </w:p>
    <w:p w14:paraId="1B0D56B4" w14:textId="4B5A78D2" w:rsidR="00A163B6" w:rsidRDefault="00A163B6" w:rsidP="00783180">
      <w:pPr>
        <w:jc w:val="both"/>
        <w:rPr>
          <w:rFonts w:asciiTheme="minorHAnsi" w:hAnsiTheme="minorHAnsi" w:cstheme="minorHAnsi"/>
          <w:b/>
        </w:rPr>
      </w:pPr>
    </w:p>
    <w:p w14:paraId="68D9ED33" w14:textId="741001EC" w:rsidR="00B5008B" w:rsidRDefault="00B5008B" w:rsidP="00783180">
      <w:pPr>
        <w:jc w:val="both"/>
        <w:rPr>
          <w:rFonts w:asciiTheme="minorHAnsi" w:hAnsiTheme="minorHAnsi" w:cstheme="minorHAnsi"/>
          <w:b/>
        </w:rPr>
      </w:pPr>
    </w:p>
    <w:p w14:paraId="2526B97A" w14:textId="6188A7E6" w:rsidR="006B14B2" w:rsidRDefault="006B14B2" w:rsidP="00783180">
      <w:pPr>
        <w:jc w:val="both"/>
        <w:rPr>
          <w:rFonts w:asciiTheme="minorHAnsi" w:hAnsiTheme="minorHAnsi" w:cstheme="minorHAnsi"/>
          <w:b/>
        </w:rPr>
      </w:pPr>
    </w:p>
    <w:p w14:paraId="529DFECA" w14:textId="77777777" w:rsidR="006B14B2" w:rsidRDefault="006B14B2" w:rsidP="00783180">
      <w:pPr>
        <w:jc w:val="both"/>
        <w:rPr>
          <w:rFonts w:asciiTheme="minorHAnsi" w:hAnsiTheme="minorHAnsi" w:cstheme="minorHAnsi"/>
          <w:b/>
        </w:rPr>
      </w:pPr>
    </w:p>
    <w:p w14:paraId="672A6659" w14:textId="6092B8EE" w:rsidR="00AE3054" w:rsidRPr="006B14B2" w:rsidRDefault="00352213" w:rsidP="00783180">
      <w:pPr>
        <w:jc w:val="both"/>
        <w:rPr>
          <w:rFonts w:asciiTheme="minorHAnsi" w:hAnsiTheme="minorHAnsi" w:cstheme="minorHAnsi"/>
          <w:b/>
        </w:rPr>
      </w:pPr>
      <w:r w:rsidRPr="00783180">
        <w:rPr>
          <w:rFonts w:asciiTheme="minorHAnsi" w:hAnsiTheme="minorHAnsi" w:cstheme="minorHAnsi"/>
          <w:b/>
        </w:rPr>
        <w:t>Przedmiot</w:t>
      </w:r>
      <w:r w:rsidR="00ED5ED4" w:rsidRPr="00783180">
        <w:rPr>
          <w:rFonts w:asciiTheme="minorHAnsi" w:hAnsiTheme="minorHAnsi" w:cstheme="minorHAnsi"/>
          <w:b/>
        </w:rPr>
        <w:t xml:space="preserve"> Zamówienia</w:t>
      </w:r>
      <w:r w:rsidRPr="00783180">
        <w:rPr>
          <w:rFonts w:asciiTheme="minorHAnsi" w:hAnsiTheme="minorHAnsi" w:cstheme="minorHAnsi"/>
          <w:b/>
        </w:rPr>
        <w:t>:</w:t>
      </w:r>
      <w:r w:rsidR="00ED5ED4" w:rsidRPr="00783180">
        <w:rPr>
          <w:rFonts w:asciiTheme="minorHAnsi" w:hAnsiTheme="minorHAnsi" w:cstheme="minorHAnsi"/>
          <w:b/>
        </w:rPr>
        <w:t xml:space="preserve"> </w:t>
      </w:r>
    </w:p>
    <w:p w14:paraId="0AE6A14F" w14:textId="56A08C3D" w:rsidR="00AE3054" w:rsidRPr="00783180" w:rsidRDefault="00AE3054" w:rsidP="00783180">
      <w:pPr>
        <w:jc w:val="both"/>
        <w:rPr>
          <w:rFonts w:asciiTheme="minorHAnsi" w:hAnsiTheme="minorHAnsi" w:cstheme="minorBidi"/>
          <w:b/>
          <w:bCs/>
          <w:snapToGrid w:val="0"/>
        </w:rPr>
      </w:pPr>
      <w:r w:rsidRPr="00783180">
        <w:rPr>
          <w:rFonts w:asciiTheme="minorHAnsi" w:hAnsiTheme="minorHAnsi" w:cstheme="minorBidi"/>
        </w:rPr>
        <w:lastRenderedPageBreak/>
        <w:t>Przedmiot zamówienia:</w:t>
      </w:r>
      <w:r w:rsidR="4E696820" w:rsidRPr="00783180">
        <w:rPr>
          <w:rFonts w:asciiTheme="minorHAnsi" w:hAnsiTheme="minorHAnsi" w:cstheme="minorBidi"/>
        </w:rPr>
        <w:t xml:space="preserve"> </w:t>
      </w:r>
      <w:r w:rsidR="00D31C0F" w:rsidRPr="00783180">
        <w:rPr>
          <w:rFonts w:asciiTheme="minorHAnsi" w:hAnsiTheme="minorHAnsi" w:cstheme="minorBidi"/>
        </w:rPr>
        <w:t>Kompleksowa</w:t>
      </w:r>
      <w:r w:rsidRPr="00783180">
        <w:rPr>
          <w:rFonts w:asciiTheme="minorHAnsi" w:hAnsiTheme="minorHAnsi" w:cstheme="minorBidi"/>
        </w:rPr>
        <w:t xml:space="preserve"> </w:t>
      </w:r>
      <w:r w:rsidR="00D31C0F" w:rsidRPr="00783180">
        <w:rPr>
          <w:rFonts w:asciiTheme="minorHAnsi" w:hAnsiTheme="minorHAnsi" w:cstheme="minorBidi"/>
          <w:snapToGrid w:val="0"/>
        </w:rPr>
        <w:t>organizacja wydarzeń on-line</w:t>
      </w:r>
      <w:r w:rsidR="00A163B6">
        <w:rPr>
          <w:rFonts w:asciiTheme="minorHAnsi" w:hAnsiTheme="minorHAnsi" w:cstheme="minorBidi"/>
          <w:snapToGrid w:val="0"/>
        </w:rPr>
        <w:t>, na którą składają się</w:t>
      </w:r>
      <w:r w:rsidR="00D31C0F" w:rsidRPr="00783180">
        <w:rPr>
          <w:rFonts w:asciiTheme="minorHAnsi" w:hAnsiTheme="minorHAnsi" w:cstheme="minorBidi"/>
          <w:snapToGrid w:val="0"/>
        </w:rPr>
        <w:t xml:space="preserve">: </w:t>
      </w:r>
      <w:r w:rsidR="008A38B8" w:rsidRPr="00783180">
        <w:rPr>
          <w:rFonts w:asciiTheme="minorHAnsi" w:hAnsiTheme="minorHAnsi" w:cstheme="minorBidi"/>
          <w:b/>
          <w:bCs/>
          <w:snapToGrid w:val="0"/>
        </w:rPr>
        <w:t>Cykl</w:t>
      </w:r>
      <w:r w:rsidR="008A38B8" w:rsidRPr="00783180">
        <w:rPr>
          <w:rFonts w:asciiTheme="minorHAnsi" w:hAnsiTheme="minorHAnsi" w:cstheme="minorBidi"/>
          <w:snapToGrid w:val="0"/>
        </w:rPr>
        <w:t xml:space="preserve"> </w:t>
      </w:r>
      <w:r w:rsidR="00D31C0F" w:rsidRPr="00783180">
        <w:rPr>
          <w:rFonts w:asciiTheme="minorHAnsi" w:hAnsiTheme="minorHAnsi" w:cstheme="minorBidi"/>
          <w:b/>
          <w:bCs/>
          <w:snapToGrid w:val="0"/>
        </w:rPr>
        <w:t>webinariów upowszechniających Działa</w:t>
      </w:r>
      <w:r w:rsidR="00C11D71" w:rsidRPr="00783180">
        <w:rPr>
          <w:rFonts w:asciiTheme="minorHAnsi" w:hAnsiTheme="minorHAnsi" w:cstheme="minorBidi"/>
          <w:b/>
          <w:bCs/>
          <w:snapToGrid w:val="0"/>
        </w:rPr>
        <w:t>m – Upowszechniam – Inspiruje, K</w:t>
      </w:r>
      <w:r w:rsidR="00D31C0F" w:rsidRPr="00783180">
        <w:rPr>
          <w:rFonts w:asciiTheme="minorHAnsi" w:hAnsiTheme="minorHAnsi" w:cstheme="minorBidi"/>
          <w:b/>
          <w:bCs/>
          <w:snapToGrid w:val="0"/>
        </w:rPr>
        <w:t>onferencj</w:t>
      </w:r>
      <w:r w:rsidR="00C11D71" w:rsidRPr="00783180">
        <w:rPr>
          <w:rFonts w:asciiTheme="minorHAnsi" w:hAnsiTheme="minorHAnsi" w:cstheme="minorBidi"/>
          <w:b/>
          <w:bCs/>
          <w:snapToGrid w:val="0"/>
        </w:rPr>
        <w:t>a</w:t>
      </w:r>
      <w:r w:rsidR="00D31C0F" w:rsidRPr="00783180">
        <w:rPr>
          <w:rFonts w:asciiTheme="minorHAnsi" w:hAnsiTheme="minorHAnsi" w:cstheme="minorBidi"/>
          <w:b/>
          <w:bCs/>
          <w:snapToGrid w:val="0"/>
        </w:rPr>
        <w:t xml:space="preserve"> Na ważny temat oraz </w:t>
      </w:r>
      <w:r w:rsidR="00D31C0F" w:rsidRPr="00783180">
        <w:rPr>
          <w:rFonts w:asciiTheme="minorHAnsi" w:hAnsiTheme="minorHAnsi" w:cstheme="minorBidi"/>
          <w:b/>
          <w:bCs/>
        </w:rPr>
        <w:t>produkcja nagrań promocyjnych w ramach konkursu European Language Label</w:t>
      </w:r>
      <w:r w:rsidR="00D31C0F" w:rsidRPr="00783180">
        <w:rPr>
          <w:rFonts w:asciiTheme="minorHAnsi" w:hAnsiTheme="minorHAnsi" w:cstheme="minorBidi"/>
          <w:snapToGrid w:val="0"/>
        </w:rPr>
        <w:t xml:space="preserve"> </w:t>
      </w:r>
      <w:r w:rsidRPr="00783180">
        <w:rPr>
          <w:rFonts w:asciiTheme="minorHAnsi" w:hAnsiTheme="minorHAnsi" w:cstheme="minorBidi"/>
        </w:rPr>
        <w:t>oraz pozostałych elementów wynikających z OPZ.</w:t>
      </w:r>
    </w:p>
    <w:p w14:paraId="66F88EEE" w14:textId="4A441786" w:rsidR="008A38B8" w:rsidRPr="00783180" w:rsidRDefault="00AE3054" w:rsidP="00783180">
      <w:pPr>
        <w:jc w:val="both"/>
        <w:rPr>
          <w:rFonts w:asciiTheme="minorHAnsi" w:hAnsiTheme="minorHAnsi" w:cstheme="minorBidi"/>
        </w:rPr>
      </w:pPr>
      <w:r w:rsidRPr="00783180">
        <w:rPr>
          <w:rFonts w:asciiTheme="minorHAnsi" w:hAnsiTheme="minorHAnsi" w:cstheme="minorBidi"/>
        </w:rPr>
        <w:t>Zamawiający wskaże</w:t>
      </w:r>
      <w:r w:rsidR="00CA3006" w:rsidRPr="00783180">
        <w:rPr>
          <w:rFonts w:asciiTheme="minorHAnsi" w:hAnsiTheme="minorHAnsi" w:cstheme="minorBidi"/>
        </w:rPr>
        <w:t xml:space="preserve"> dokładny</w:t>
      </w:r>
      <w:r w:rsidRPr="00783180">
        <w:rPr>
          <w:rFonts w:asciiTheme="minorHAnsi" w:hAnsiTheme="minorHAnsi" w:cstheme="minorBidi"/>
        </w:rPr>
        <w:t xml:space="preserve"> termin realizacji </w:t>
      </w:r>
      <w:r w:rsidR="00FB3D6A" w:rsidRPr="00783180">
        <w:rPr>
          <w:rFonts w:asciiTheme="minorHAnsi" w:hAnsiTheme="minorHAnsi" w:cstheme="minorBidi"/>
          <w:snapToGrid w:val="0"/>
        </w:rPr>
        <w:t xml:space="preserve">webinariów </w:t>
      </w:r>
      <w:r w:rsidR="00CA3006" w:rsidRPr="00783180">
        <w:rPr>
          <w:rFonts w:asciiTheme="minorHAnsi" w:hAnsiTheme="minorHAnsi" w:cstheme="minorBidi"/>
          <w:snapToGrid w:val="0"/>
        </w:rPr>
        <w:t xml:space="preserve">upowszechniających „Działam                                     </w:t>
      </w:r>
      <w:r w:rsidR="00CA3006" w:rsidRPr="00783180">
        <w:rPr>
          <w:rFonts w:asciiTheme="minorHAnsi" w:hAnsiTheme="minorHAnsi" w:cstheme="minorBidi"/>
          <w:i/>
          <w:snapToGrid w:val="0"/>
        </w:rPr>
        <w:t xml:space="preserve"> </w:t>
      </w:r>
      <w:r w:rsidR="00FB3D6A" w:rsidRPr="00783180">
        <w:rPr>
          <w:rFonts w:asciiTheme="minorHAnsi" w:hAnsiTheme="minorHAnsi" w:cstheme="minorBidi"/>
          <w:i/>
          <w:snapToGrid w:val="0"/>
        </w:rPr>
        <w:t>– Upowszechniam – Inspiruje”</w:t>
      </w:r>
      <w:r w:rsidR="00FB3D6A" w:rsidRPr="00783180">
        <w:rPr>
          <w:rFonts w:asciiTheme="minorHAnsi" w:hAnsiTheme="minorHAnsi" w:cstheme="minorBidi"/>
          <w:snapToGrid w:val="0"/>
        </w:rPr>
        <w:t>, K</w:t>
      </w:r>
      <w:r w:rsidR="00D31C0F" w:rsidRPr="00783180">
        <w:rPr>
          <w:rFonts w:asciiTheme="minorHAnsi" w:hAnsiTheme="minorHAnsi" w:cstheme="minorBidi"/>
          <w:snapToGrid w:val="0"/>
        </w:rPr>
        <w:t xml:space="preserve">onferencji </w:t>
      </w:r>
      <w:r w:rsidR="00FB3D6A" w:rsidRPr="00783180">
        <w:rPr>
          <w:rFonts w:asciiTheme="minorHAnsi" w:hAnsiTheme="minorHAnsi" w:cstheme="minorBidi"/>
          <w:i/>
          <w:snapToGrid w:val="0"/>
        </w:rPr>
        <w:t>„</w:t>
      </w:r>
      <w:r w:rsidR="00D31C0F" w:rsidRPr="00783180">
        <w:rPr>
          <w:rFonts w:asciiTheme="minorHAnsi" w:hAnsiTheme="minorHAnsi" w:cstheme="minorBidi"/>
          <w:i/>
          <w:snapToGrid w:val="0"/>
        </w:rPr>
        <w:t>Na ważny temat</w:t>
      </w:r>
      <w:r w:rsidR="00FB3D6A" w:rsidRPr="00783180">
        <w:rPr>
          <w:rFonts w:asciiTheme="minorHAnsi" w:hAnsiTheme="minorHAnsi" w:cstheme="minorBidi"/>
          <w:snapToGrid w:val="0"/>
        </w:rPr>
        <w:t>”</w:t>
      </w:r>
      <w:r w:rsidR="00D31C0F" w:rsidRPr="00783180">
        <w:rPr>
          <w:rFonts w:asciiTheme="minorHAnsi" w:hAnsiTheme="minorHAnsi" w:cstheme="minorBidi"/>
          <w:snapToGrid w:val="0"/>
        </w:rPr>
        <w:t xml:space="preserve"> oraz </w:t>
      </w:r>
      <w:r w:rsidR="00D31C0F" w:rsidRPr="00783180">
        <w:rPr>
          <w:rFonts w:asciiTheme="minorHAnsi" w:hAnsiTheme="minorHAnsi" w:cstheme="minorBidi"/>
        </w:rPr>
        <w:t>produkcj</w:t>
      </w:r>
      <w:r w:rsidR="00794227" w:rsidRPr="00783180">
        <w:rPr>
          <w:rFonts w:asciiTheme="minorHAnsi" w:hAnsiTheme="minorHAnsi" w:cstheme="minorBidi"/>
        </w:rPr>
        <w:t>i</w:t>
      </w:r>
      <w:r w:rsidR="00D31C0F" w:rsidRPr="00783180">
        <w:rPr>
          <w:rFonts w:asciiTheme="minorHAnsi" w:hAnsiTheme="minorHAnsi" w:cstheme="minorBidi"/>
        </w:rPr>
        <w:t xml:space="preserve"> nagrań promocyjnych </w:t>
      </w:r>
      <w:r w:rsidR="00FB3D6A" w:rsidRPr="00783180">
        <w:rPr>
          <w:rFonts w:asciiTheme="minorHAnsi" w:hAnsiTheme="minorHAnsi" w:cstheme="minorBidi"/>
        </w:rPr>
        <w:t xml:space="preserve">                              </w:t>
      </w:r>
      <w:r w:rsidR="00D31C0F" w:rsidRPr="00783180">
        <w:rPr>
          <w:rFonts w:asciiTheme="minorHAnsi" w:hAnsiTheme="minorHAnsi" w:cstheme="minorBidi"/>
        </w:rPr>
        <w:t>w ramach konkursu European Language Label</w:t>
      </w:r>
      <w:r w:rsidR="00CA3006" w:rsidRPr="00783180">
        <w:rPr>
          <w:rFonts w:asciiTheme="minorHAnsi" w:hAnsiTheme="minorHAnsi" w:cstheme="minorBidi"/>
        </w:rPr>
        <w:t>,</w:t>
      </w:r>
      <w:r w:rsidR="00D31C0F" w:rsidRPr="00783180">
        <w:rPr>
          <w:rFonts w:asciiTheme="minorHAnsi" w:hAnsiTheme="minorHAnsi" w:cstheme="minorBidi"/>
        </w:rPr>
        <w:t xml:space="preserve"> </w:t>
      </w:r>
      <w:r w:rsidRPr="00783180">
        <w:rPr>
          <w:rFonts w:asciiTheme="minorHAnsi" w:hAnsiTheme="minorHAnsi" w:cstheme="minorBidi"/>
        </w:rPr>
        <w:t>po podpisaniu umowy.</w:t>
      </w:r>
    </w:p>
    <w:p w14:paraId="209A9816" w14:textId="32825A39" w:rsidR="00AE3054" w:rsidRPr="00783180" w:rsidRDefault="00AE3054" w:rsidP="00783180">
      <w:pPr>
        <w:jc w:val="both"/>
        <w:rPr>
          <w:rFonts w:asciiTheme="minorHAnsi" w:hAnsiTheme="minorHAnsi" w:cstheme="minorHAnsi"/>
          <w:strike/>
        </w:rPr>
      </w:pPr>
      <w:r w:rsidRPr="00783180">
        <w:rPr>
          <w:rFonts w:asciiTheme="minorHAnsi" w:hAnsiTheme="minorHAnsi" w:cstheme="minorHAnsi"/>
        </w:rPr>
        <w:t>Wykonawca składając ofertę potwierdza, że:</w:t>
      </w:r>
    </w:p>
    <w:p w14:paraId="5B28F4A3" w14:textId="09E33739" w:rsidR="00AE3054" w:rsidRPr="00783180" w:rsidRDefault="00CE6E4C" w:rsidP="00783180">
      <w:pPr>
        <w:spacing w:after="0"/>
        <w:jc w:val="both"/>
        <w:rPr>
          <w:rFonts w:asciiTheme="minorHAnsi" w:hAnsiTheme="minorHAnsi" w:cstheme="minorHAnsi"/>
        </w:rPr>
      </w:pPr>
      <w:r w:rsidRPr="00783180">
        <w:rPr>
          <w:rFonts w:asciiTheme="minorHAnsi" w:hAnsiTheme="minorHAnsi" w:cstheme="minorHAnsi"/>
        </w:rPr>
        <w:t>- zapoznał się z treścią zamówienia</w:t>
      </w:r>
      <w:r w:rsidR="00AE3054" w:rsidRPr="00783180">
        <w:rPr>
          <w:rFonts w:asciiTheme="minorHAnsi" w:hAnsiTheme="minorHAnsi" w:cstheme="minorHAnsi"/>
        </w:rPr>
        <w:t xml:space="preserve"> i uznaje jego postanowienia;</w:t>
      </w:r>
    </w:p>
    <w:p w14:paraId="215735A2" w14:textId="2864D69F" w:rsidR="00AE3054" w:rsidRPr="00783180" w:rsidRDefault="00CE6E4C" w:rsidP="00783180">
      <w:pPr>
        <w:spacing w:after="0"/>
        <w:jc w:val="both"/>
        <w:rPr>
          <w:rFonts w:asciiTheme="minorHAnsi" w:hAnsiTheme="minorHAnsi" w:cstheme="minorHAnsi"/>
        </w:rPr>
      </w:pPr>
      <w:r w:rsidRPr="00783180">
        <w:rPr>
          <w:rFonts w:asciiTheme="minorHAnsi" w:hAnsiTheme="minorHAnsi" w:cstheme="minorHAnsi"/>
        </w:rPr>
        <w:t>-</w:t>
      </w:r>
      <w:r w:rsidR="00AE3054" w:rsidRPr="00783180">
        <w:rPr>
          <w:rFonts w:asciiTheme="minorHAnsi" w:hAnsiTheme="minorHAnsi" w:cstheme="minorHAnsi"/>
        </w:rPr>
        <w:t>przedmiotowe zamówienie zrealizuje zgodnie z poniższymi wytycznymi do składania ofert oraz w opisie przedmiotu zamówienia, określonymi przez Zamawiającego;</w:t>
      </w:r>
    </w:p>
    <w:p w14:paraId="1525CAB7" w14:textId="187CDF85" w:rsidR="06B258B4" w:rsidRPr="006B14B2" w:rsidRDefault="00AE3054" w:rsidP="006B14B2">
      <w:pPr>
        <w:spacing w:after="0"/>
        <w:jc w:val="both"/>
        <w:rPr>
          <w:rFonts w:asciiTheme="minorHAnsi" w:hAnsiTheme="minorHAnsi" w:cstheme="minorHAnsi"/>
        </w:rPr>
      </w:pPr>
      <w:r w:rsidRPr="00783180">
        <w:rPr>
          <w:rFonts w:asciiTheme="minorHAnsi" w:hAnsiTheme="minorHAnsi" w:cstheme="minorHAnsi"/>
        </w:rPr>
        <w:t>- dysponuje odpowiednim potencjałem technicznym, wiedzą oraz osobami zdolnymi do wykonania usługi.</w:t>
      </w:r>
    </w:p>
    <w:p w14:paraId="02EB378F" w14:textId="78F4E5AB" w:rsidR="00AE3054" w:rsidRPr="006B14B2" w:rsidRDefault="00AE3054" w:rsidP="006B14B2">
      <w:pPr>
        <w:keepNext/>
        <w:numPr>
          <w:ilvl w:val="0"/>
          <w:numId w:val="1"/>
        </w:numPr>
        <w:spacing w:before="240" w:after="60"/>
        <w:jc w:val="both"/>
        <w:outlineLvl w:val="0"/>
        <w:rPr>
          <w:rFonts w:asciiTheme="minorHAnsi" w:eastAsia="Times New Roman" w:hAnsiTheme="minorHAnsi" w:cstheme="minorBidi"/>
          <w:b/>
          <w:bCs/>
          <w:iCs/>
          <w:kern w:val="32"/>
        </w:rPr>
      </w:pPr>
      <w:bookmarkStart w:id="0" w:name="_Toc59452402"/>
      <w:bookmarkStart w:id="1" w:name="_Toc56526456"/>
      <w:r w:rsidRPr="00783180">
        <w:rPr>
          <w:rFonts w:asciiTheme="minorHAnsi" w:eastAsia="Times New Roman" w:hAnsiTheme="minorHAnsi" w:cstheme="minorBidi"/>
          <w:b/>
          <w:bCs/>
          <w:iCs/>
          <w:kern w:val="32"/>
        </w:rPr>
        <w:t>Informacje o Zamawiającym</w:t>
      </w:r>
      <w:bookmarkEnd w:id="0"/>
      <w:bookmarkEnd w:id="1"/>
    </w:p>
    <w:p w14:paraId="169031D9" w14:textId="77777777" w:rsidR="00AE3054" w:rsidRPr="00783180" w:rsidRDefault="00AE3054" w:rsidP="00783180">
      <w:pPr>
        <w:ind w:left="360"/>
        <w:jc w:val="both"/>
        <w:rPr>
          <w:rFonts w:asciiTheme="minorHAnsi" w:hAnsiTheme="minorHAnsi" w:cstheme="minorHAnsi"/>
        </w:rPr>
      </w:pPr>
      <w:r w:rsidRPr="00783180">
        <w:rPr>
          <w:rFonts w:asciiTheme="minorHAnsi" w:hAnsiTheme="minorHAnsi" w:cstheme="minorHAnsi"/>
        </w:rPr>
        <w:t>Fundacja Rozwoju Systemu Edukacji</w:t>
      </w:r>
    </w:p>
    <w:p w14:paraId="596B87E1" w14:textId="77777777" w:rsidR="00AE3054" w:rsidRPr="00783180" w:rsidRDefault="00AE3054" w:rsidP="00783180">
      <w:pPr>
        <w:ind w:left="360"/>
        <w:jc w:val="both"/>
        <w:rPr>
          <w:rFonts w:asciiTheme="minorHAnsi" w:hAnsiTheme="minorHAnsi" w:cstheme="minorHAnsi"/>
        </w:rPr>
      </w:pPr>
      <w:r w:rsidRPr="00783180">
        <w:rPr>
          <w:rFonts w:asciiTheme="minorHAnsi" w:hAnsiTheme="minorHAnsi" w:cstheme="minorHAnsi"/>
        </w:rPr>
        <w:t>Narodowa Agencja Programu Erasmus+</w:t>
      </w:r>
    </w:p>
    <w:p w14:paraId="15CFF389" w14:textId="77777777" w:rsidR="00AE3054" w:rsidRPr="00783180" w:rsidRDefault="00AE3054" w:rsidP="00783180">
      <w:pPr>
        <w:ind w:left="360"/>
        <w:jc w:val="both"/>
        <w:rPr>
          <w:rFonts w:asciiTheme="minorHAnsi" w:hAnsiTheme="minorHAnsi" w:cstheme="minorHAnsi"/>
        </w:rPr>
      </w:pPr>
      <w:r w:rsidRPr="00783180">
        <w:rPr>
          <w:rFonts w:asciiTheme="minorHAnsi" w:hAnsiTheme="minorHAnsi" w:cstheme="minorHAnsi"/>
        </w:rPr>
        <w:t>Aleje Jerozolimskie 142A</w:t>
      </w:r>
    </w:p>
    <w:p w14:paraId="5E51AC84" w14:textId="77777777" w:rsidR="00AE3054" w:rsidRPr="00783180" w:rsidRDefault="00AE3054" w:rsidP="00783180">
      <w:pPr>
        <w:ind w:left="360"/>
        <w:jc w:val="both"/>
        <w:rPr>
          <w:rFonts w:asciiTheme="minorHAnsi" w:hAnsiTheme="minorHAnsi" w:cstheme="minorHAnsi"/>
        </w:rPr>
      </w:pPr>
      <w:r w:rsidRPr="00783180">
        <w:rPr>
          <w:rFonts w:asciiTheme="minorHAnsi" w:hAnsiTheme="minorHAnsi" w:cstheme="minorHAnsi"/>
        </w:rPr>
        <w:t>02-305 Warszawa</w:t>
      </w:r>
    </w:p>
    <w:p w14:paraId="1CA18A41" w14:textId="459F4ABA" w:rsidR="00AE3054" w:rsidRPr="00783180" w:rsidRDefault="00AE3054" w:rsidP="00783180">
      <w:pPr>
        <w:numPr>
          <w:ilvl w:val="0"/>
          <w:numId w:val="2"/>
        </w:numPr>
        <w:spacing w:line="288" w:lineRule="auto"/>
        <w:jc w:val="both"/>
        <w:rPr>
          <w:rFonts w:asciiTheme="minorHAnsi" w:hAnsiTheme="minorHAnsi" w:cstheme="minorHAnsi"/>
        </w:rPr>
      </w:pPr>
      <w:r w:rsidRPr="00783180">
        <w:rPr>
          <w:rFonts w:asciiTheme="minorHAnsi" w:hAnsiTheme="minorHAnsi" w:cstheme="minorHAnsi"/>
          <w:u w:val="single"/>
        </w:rPr>
        <w:t>Fundacja Rozwoju Systemu Edukacji (FRSE)</w:t>
      </w:r>
      <w:r w:rsidR="00CE6E4C" w:rsidRPr="00783180">
        <w:rPr>
          <w:rFonts w:asciiTheme="minorHAnsi" w:hAnsiTheme="minorHAnsi" w:cstheme="minorHAnsi"/>
        </w:rPr>
        <w:t xml:space="preserve"> j</w:t>
      </w:r>
      <w:r w:rsidRPr="00783180">
        <w:rPr>
          <w:rFonts w:asciiTheme="minorHAnsi" w:hAnsiTheme="minorHAnsi" w:cstheme="minorHAnsi"/>
        </w:rPr>
        <w:t>uż od ponad 25 lat zarządza programami, projektami</w:t>
      </w:r>
      <w:r w:rsidR="00BC70C7" w:rsidRPr="00783180">
        <w:rPr>
          <w:rFonts w:asciiTheme="minorHAnsi" w:hAnsiTheme="minorHAnsi" w:cstheme="minorHAnsi"/>
        </w:rPr>
        <w:t xml:space="preserve">     i </w:t>
      </w:r>
      <w:r w:rsidRPr="00783180">
        <w:rPr>
          <w:rFonts w:asciiTheme="minorHAnsi" w:hAnsiTheme="minorHAnsi" w:cstheme="minorHAnsi"/>
        </w:rPr>
        <w:t>inicjatywami, kt</w:t>
      </w:r>
      <w:r w:rsidRPr="00783180">
        <w:rPr>
          <w:rFonts w:asciiTheme="minorHAnsi" w:hAnsiTheme="minorHAnsi" w:cstheme="minorHAnsi"/>
          <w:lang w:val="es-ES"/>
        </w:rPr>
        <w:t>ó</w:t>
      </w:r>
      <w:r w:rsidRPr="00783180">
        <w:rPr>
          <w:rFonts w:asciiTheme="minorHAnsi" w:hAnsiTheme="minorHAnsi" w:cstheme="minorHAnsi"/>
          <w:lang w:val="pt-PT"/>
        </w:rPr>
        <w:t>re umo</w:t>
      </w:r>
      <w:r w:rsidR="00182750" w:rsidRPr="00783180">
        <w:rPr>
          <w:rFonts w:asciiTheme="minorHAnsi" w:hAnsiTheme="minorHAnsi" w:cstheme="minorHAnsi"/>
        </w:rPr>
        <w:t>żliwiają</w:t>
      </w:r>
      <w:r w:rsidRPr="00783180">
        <w:rPr>
          <w:rFonts w:asciiTheme="minorHAnsi" w:hAnsiTheme="minorHAnsi" w:cstheme="minorHAnsi"/>
        </w:rPr>
        <w:t xml:space="preserve"> poszerzanie wiedzy podstawowej lub specjalistycznej, zdobywanie nowych umiejętności i kompetencji na ścieżce edukacji formalnej, pozaformalnej </w:t>
      </w:r>
      <w:r w:rsidR="00BC70C7" w:rsidRPr="00783180">
        <w:rPr>
          <w:rFonts w:asciiTheme="minorHAnsi" w:hAnsiTheme="minorHAnsi" w:cstheme="minorHAnsi"/>
        </w:rPr>
        <w:t xml:space="preserve">                     </w:t>
      </w:r>
      <w:r w:rsidR="001165F2" w:rsidRPr="00783180">
        <w:rPr>
          <w:rFonts w:asciiTheme="minorHAnsi" w:hAnsiTheme="minorHAnsi" w:cstheme="minorHAnsi"/>
        </w:rPr>
        <w:t xml:space="preserve"> </w:t>
      </w:r>
      <w:r w:rsidRPr="00783180">
        <w:rPr>
          <w:rFonts w:asciiTheme="minorHAnsi" w:hAnsiTheme="minorHAnsi" w:cstheme="minorHAnsi"/>
        </w:rPr>
        <w:t>i nieformalnych form uczenia się, pozwalają na rozwijanie zainteresowań i pasji poprzez działania podejmowane w innych krajach oraz w społecznościach lokalnych. FRSE jest jedyną w Polsce instytucją z tak ogromnym doświadczeniem w zarządzaniu programami edukacyjnymi, szczeg</w:t>
      </w:r>
      <w:r w:rsidRPr="00783180">
        <w:rPr>
          <w:rFonts w:asciiTheme="minorHAnsi" w:hAnsiTheme="minorHAnsi" w:cstheme="minorHAnsi"/>
          <w:lang w:val="es-ES"/>
        </w:rPr>
        <w:t>ó</w:t>
      </w:r>
      <w:r w:rsidRPr="00783180">
        <w:rPr>
          <w:rFonts w:asciiTheme="minorHAnsi" w:hAnsiTheme="minorHAnsi" w:cstheme="minorHAnsi"/>
        </w:rPr>
        <w:t>lnie programami europejskimi. We wcześniejszych latach koordynowała w Polsce programy „Uczenie się przez całe życie” oraz „Młodzież w działaniu”. Od 2014 r. FRSE koordynuje program Erasmus+ w Polsce, a od 2018 r. r</w:t>
      </w:r>
      <w:r w:rsidRPr="00783180">
        <w:rPr>
          <w:rFonts w:asciiTheme="minorHAnsi" w:hAnsiTheme="minorHAnsi" w:cstheme="minorHAnsi"/>
          <w:lang w:val="es-ES"/>
        </w:rPr>
        <w:t>ó</w:t>
      </w:r>
      <w:r w:rsidRPr="00783180">
        <w:rPr>
          <w:rFonts w:asciiTheme="minorHAnsi" w:hAnsiTheme="minorHAnsi" w:cstheme="minorHAnsi"/>
        </w:rPr>
        <w:t>wnież Europejski Korpus Solidarności.</w:t>
      </w:r>
    </w:p>
    <w:p w14:paraId="737E9683" w14:textId="77777777" w:rsidR="00AE3054" w:rsidRPr="00783180" w:rsidRDefault="00AE3054" w:rsidP="00783180">
      <w:pPr>
        <w:numPr>
          <w:ilvl w:val="0"/>
          <w:numId w:val="2"/>
        </w:numPr>
        <w:spacing w:line="288" w:lineRule="auto"/>
        <w:jc w:val="both"/>
        <w:rPr>
          <w:rFonts w:asciiTheme="minorHAnsi" w:eastAsia="Times New Roman" w:hAnsiTheme="minorHAnsi" w:cstheme="minorHAnsi"/>
          <w:color w:val="000000"/>
        </w:rPr>
      </w:pPr>
      <w:r w:rsidRPr="00783180">
        <w:rPr>
          <w:rFonts w:asciiTheme="minorHAnsi" w:eastAsia="Times New Roman" w:hAnsiTheme="minorHAnsi" w:cstheme="minorHAnsi"/>
          <w:u w:val="single"/>
        </w:rPr>
        <w:t>European Language Label</w:t>
      </w:r>
      <w:r w:rsidRPr="00783180">
        <w:rPr>
          <w:rFonts w:asciiTheme="minorHAnsi" w:eastAsia="Times New Roman" w:hAnsiTheme="minorHAnsi" w:cstheme="minorHAnsi"/>
        </w:rPr>
        <w:t xml:space="preserve"> (Europejski znak innowacyjności w dziedzinie nauczania i uczenia się języków obcych) to europejski certyfikat jakości w edukacji językowej ustanowiony przez Komisję Europejską w 1998 r. Certyfikat jest wyróżnieniem za innowacyjne techniki kształcenia i promuje osiągnięcia metodyczne i dydaktyczne. W Polsce obecny od 2001 roku. Od 2015 r. nagroda przyznawana jest w jednej kategorii konkursowej: za projekt językowy realizowany pod opieką koordy</w:t>
      </w:r>
      <w:r w:rsidR="00ED5ED4" w:rsidRPr="00783180">
        <w:rPr>
          <w:rFonts w:asciiTheme="minorHAnsi" w:eastAsia="Times New Roman" w:hAnsiTheme="minorHAnsi" w:cstheme="minorHAnsi"/>
        </w:rPr>
        <w:t>natora w instytucji edukacyjnej.</w:t>
      </w:r>
    </w:p>
    <w:p w14:paraId="771053BC" w14:textId="77777777" w:rsidR="00AE3054" w:rsidRPr="00783180" w:rsidRDefault="00AE3054" w:rsidP="00783180">
      <w:pPr>
        <w:numPr>
          <w:ilvl w:val="0"/>
          <w:numId w:val="4"/>
        </w:numPr>
        <w:spacing w:line="288" w:lineRule="auto"/>
        <w:jc w:val="both"/>
        <w:rPr>
          <w:rFonts w:asciiTheme="minorHAnsi" w:hAnsiTheme="minorHAnsi" w:cstheme="minorHAnsi"/>
        </w:rPr>
      </w:pPr>
      <w:r w:rsidRPr="00783180">
        <w:rPr>
          <w:rFonts w:asciiTheme="minorHAnsi" w:hAnsiTheme="minorHAnsi" w:cstheme="minorHAnsi"/>
        </w:rPr>
        <w:lastRenderedPageBreak/>
        <w:t>Strony internetowe:</w:t>
      </w:r>
    </w:p>
    <w:p w14:paraId="466597B9" w14:textId="77777777" w:rsidR="00AE3054" w:rsidRPr="00783180" w:rsidRDefault="00AE3054" w:rsidP="00783180">
      <w:pPr>
        <w:pStyle w:val="Akapitzlist"/>
        <w:numPr>
          <w:ilvl w:val="1"/>
          <w:numId w:val="4"/>
        </w:numPr>
        <w:spacing w:after="200" w:line="288" w:lineRule="auto"/>
        <w:jc w:val="both"/>
        <w:rPr>
          <w:rFonts w:cstheme="minorHAnsi"/>
        </w:rPr>
      </w:pPr>
      <w:r w:rsidRPr="00783180">
        <w:rPr>
          <w:rFonts w:cstheme="minorHAnsi"/>
        </w:rPr>
        <w:t xml:space="preserve">Strona internetowa Fundacji Rozwoju Systemu Edukacji: </w:t>
      </w:r>
      <w:hyperlink r:id="rId8" w:history="1">
        <w:r w:rsidRPr="00783180">
          <w:rPr>
            <w:rStyle w:val="Hyperlink0"/>
            <w:rFonts w:cstheme="minorHAnsi"/>
          </w:rPr>
          <w:t>https://www.frse.org.pl</w:t>
        </w:r>
      </w:hyperlink>
    </w:p>
    <w:p w14:paraId="2FE6C76C" w14:textId="77777777" w:rsidR="00AE3054" w:rsidRPr="00783180" w:rsidRDefault="00AE3054" w:rsidP="00783180">
      <w:pPr>
        <w:pStyle w:val="Akapitzlist"/>
        <w:numPr>
          <w:ilvl w:val="1"/>
          <w:numId w:val="4"/>
        </w:numPr>
        <w:spacing w:after="200" w:line="288" w:lineRule="auto"/>
        <w:jc w:val="both"/>
        <w:rPr>
          <w:rFonts w:cstheme="minorHAnsi"/>
        </w:rPr>
      </w:pPr>
      <w:r w:rsidRPr="00783180">
        <w:rPr>
          <w:rFonts w:cstheme="minorHAnsi"/>
        </w:rPr>
        <w:t xml:space="preserve">Strona internetowa programu Erasmus+: </w:t>
      </w:r>
      <w:hyperlink r:id="rId9" w:history="1">
        <w:r w:rsidRPr="00783180">
          <w:rPr>
            <w:rStyle w:val="Hyperlink0"/>
            <w:rFonts w:cstheme="minorHAnsi"/>
          </w:rPr>
          <w:t>https://erasmusplus.org.pl</w:t>
        </w:r>
      </w:hyperlink>
    </w:p>
    <w:p w14:paraId="6A05A809" w14:textId="1C5EAFD6" w:rsidR="00AE3054" w:rsidRPr="006B14B2" w:rsidRDefault="00AE3054" w:rsidP="006B14B2">
      <w:pPr>
        <w:pStyle w:val="Akapitzlist"/>
        <w:numPr>
          <w:ilvl w:val="1"/>
          <w:numId w:val="4"/>
        </w:numPr>
        <w:spacing w:after="200" w:line="288" w:lineRule="auto"/>
        <w:jc w:val="both"/>
        <w:rPr>
          <w:rFonts w:eastAsia="Times New Roman" w:cstheme="minorHAnsi"/>
          <w:color w:val="0000FF"/>
          <w:u w:val="single" w:color="0000FF"/>
        </w:rPr>
      </w:pPr>
      <w:r w:rsidRPr="00783180">
        <w:rPr>
          <w:rStyle w:val="Hyperlink0"/>
          <w:rFonts w:cstheme="minorHAnsi"/>
          <w:color w:val="auto"/>
          <w:u w:val="none"/>
        </w:rPr>
        <w:t>Strona internetowa konkursu European Language Label:</w:t>
      </w:r>
      <w:r w:rsidRPr="00783180">
        <w:rPr>
          <w:rStyle w:val="Hyperlink0"/>
          <w:rFonts w:cstheme="minorHAnsi"/>
          <w:color w:val="auto"/>
        </w:rPr>
        <w:t xml:space="preserve">  </w:t>
      </w:r>
      <w:r w:rsidRPr="00783180">
        <w:rPr>
          <w:rStyle w:val="Hyperlink0"/>
          <w:rFonts w:cstheme="minorHAnsi"/>
        </w:rPr>
        <w:t>https://ell.org.pl/</w:t>
      </w:r>
    </w:p>
    <w:p w14:paraId="5A39BBE3" w14:textId="77777777" w:rsidR="00AE3054" w:rsidRPr="00783180" w:rsidRDefault="00AE3054" w:rsidP="00783180">
      <w:pPr>
        <w:spacing w:after="160" w:line="256" w:lineRule="auto"/>
        <w:ind w:left="1080"/>
        <w:contextualSpacing/>
        <w:jc w:val="both"/>
        <w:rPr>
          <w:rFonts w:asciiTheme="minorHAnsi" w:hAnsiTheme="minorHAnsi" w:cstheme="minorHAnsi"/>
        </w:rPr>
      </w:pPr>
    </w:p>
    <w:p w14:paraId="7F7B325E" w14:textId="1CF821E6" w:rsidR="00AE3054" w:rsidRPr="00783180" w:rsidRDefault="00AE3054" w:rsidP="00783180">
      <w:pPr>
        <w:spacing w:after="160" w:line="256" w:lineRule="auto"/>
        <w:contextualSpacing/>
        <w:jc w:val="both"/>
        <w:rPr>
          <w:rFonts w:asciiTheme="minorHAnsi" w:hAnsiTheme="minorHAnsi" w:cstheme="minorBidi"/>
        </w:rPr>
      </w:pPr>
      <w:r w:rsidRPr="00783180">
        <w:rPr>
          <w:rFonts w:asciiTheme="minorHAnsi" w:hAnsiTheme="minorHAnsi" w:cstheme="minorBidi"/>
        </w:rPr>
        <w:t>Wydarzeni</w:t>
      </w:r>
      <w:r w:rsidR="0746F45D" w:rsidRPr="00783180">
        <w:rPr>
          <w:rFonts w:asciiTheme="minorHAnsi" w:hAnsiTheme="minorHAnsi" w:cstheme="minorBidi"/>
        </w:rPr>
        <w:t>a</w:t>
      </w:r>
      <w:r w:rsidRPr="00783180">
        <w:rPr>
          <w:rFonts w:asciiTheme="minorHAnsi" w:hAnsiTheme="minorHAnsi" w:cstheme="minorBidi"/>
        </w:rPr>
        <w:t xml:space="preserve"> </w:t>
      </w:r>
      <w:r w:rsidR="4BD1D2AC" w:rsidRPr="00783180">
        <w:rPr>
          <w:rFonts w:asciiTheme="minorHAnsi" w:hAnsiTheme="minorHAnsi" w:cstheme="minorBidi"/>
        </w:rPr>
        <w:t>są</w:t>
      </w:r>
      <w:r w:rsidRPr="00783180">
        <w:rPr>
          <w:rFonts w:asciiTheme="minorHAnsi" w:hAnsiTheme="minorHAnsi" w:cstheme="minorBidi"/>
        </w:rPr>
        <w:t xml:space="preserve"> współfinansowane ze środków Unii Europejskiej.</w:t>
      </w:r>
    </w:p>
    <w:p w14:paraId="5169E101" w14:textId="76E1B8E1" w:rsidR="00783180" w:rsidRPr="00783180" w:rsidRDefault="00783180" w:rsidP="00783180">
      <w:pPr>
        <w:jc w:val="both"/>
        <w:rPr>
          <w:rFonts w:asciiTheme="minorHAnsi" w:hAnsiTheme="minorHAnsi" w:cstheme="minorHAnsi"/>
        </w:rPr>
      </w:pPr>
    </w:p>
    <w:p w14:paraId="2C6D4DC7" w14:textId="21BDAA94" w:rsidR="00AE3054" w:rsidRPr="00783180" w:rsidRDefault="00AE3054" w:rsidP="00783180">
      <w:pPr>
        <w:keepNext/>
        <w:numPr>
          <w:ilvl w:val="0"/>
          <w:numId w:val="1"/>
        </w:numPr>
        <w:spacing w:before="240" w:after="60"/>
        <w:jc w:val="both"/>
        <w:outlineLvl w:val="0"/>
        <w:rPr>
          <w:rFonts w:asciiTheme="minorHAnsi" w:eastAsia="Times New Roman" w:hAnsiTheme="minorHAnsi" w:cstheme="minorBidi"/>
          <w:b/>
          <w:bCs/>
          <w:iCs/>
          <w:kern w:val="32"/>
        </w:rPr>
      </w:pPr>
      <w:bookmarkStart w:id="2" w:name="_Toc59452404"/>
      <w:bookmarkStart w:id="3" w:name="_Toc56526458"/>
      <w:r w:rsidRPr="00783180">
        <w:rPr>
          <w:rFonts w:asciiTheme="minorHAnsi" w:eastAsia="Times New Roman" w:hAnsiTheme="minorHAnsi" w:cstheme="minorBidi"/>
          <w:b/>
          <w:bCs/>
          <w:iCs/>
          <w:kern w:val="32"/>
        </w:rPr>
        <w:t>Termin wykonania Zamówienia</w:t>
      </w:r>
      <w:bookmarkEnd w:id="2"/>
      <w:bookmarkEnd w:id="3"/>
      <w:r w:rsidRPr="00783180">
        <w:rPr>
          <w:rFonts w:asciiTheme="minorHAnsi" w:eastAsia="Times New Roman" w:hAnsiTheme="minorHAnsi" w:cstheme="minorBidi"/>
          <w:b/>
          <w:bCs/>
          <w:iCs/>
          <w:kern w:val="32"/>
        </w:rPr>
        <w:t xml:space="preserve"> </w:t>
      </w:r>
    </w:p>
    <w:p w14:paraId="0445BC0C" w14:textId="024BC864" w:rsidR="00BC70C7" w:rsidRPr="00783180" w:rsidRDefault="00BC70C7" w:rsidP="00783180">
      <w:pPr>
        <w:pStyle w:val="Akapitzlist"/>
        <w:keepNext/>
        <w:spacing w:before="240" w:after="60"/>
        <w:ind w:left="0"/>
        <w:jc w:val="both"/>
        <w:outlineLvl w:val="0"/>
        <w:rPr>
          <w:rFonts w:eastAsia="Times New Roman"/>
          <w:b/>
          <w:bCs/>
          <w:i/>
          <w:iCs/>
          <w:color w:val="2E74B5"/>
          <w:kern w:val="32"/>
        </w:rPr>
      </w:pPr>
      <w:r w:rsidRPr="00783180">
        <w:t>Zamawiający zakłada, że wydarzenia odbywać się będą:</w:t>
      </w:r>
    </w:p>
    <w:p w14:paraId="21783790" w14:textId="203BC0AC" w:rsidR="00AE3054" w:rsidRPr="00FD59D7" w:rsidRDefault="00A163B6" w:rsidP="00842B85">
      <w:pPr>
        <w:pStyle w:val="Akapitzlist"/>
        <w:numPr>
          <w:ilvl w:val="0"/>
          <w:numId w:val="20"/>
        </w:numPr>
        <w:spacing w:before="120"/>
        <w:jc w:val="both"/>
        <w:rPr>
          <w:rFonts w:cstheme="minorHAnsi"/>
          <w:bCs/>
          <w:snapToGrid w:val="0"/>
        </w:rPr>
      </w:pPr>
      <w:r w:rsidRPr="00F035F9">
        <w:rPr>
          <w:rFonts w:cstheme="minorHAnsi"/>
          <w:bCs/>
          <w:snapToGrid w:val="0"/>
        </w:rPr>
        <w:t>Maj 2021</w:t>
      </w:r>
      <w:r w:rsidR="00AE3054" w:rsidRPr="00F035F9">
        <w:rPr>
          <w:rFonts w:cstheme="minorHAnsi"/>
          <w:bCs/>
          <w:snapToGrid w:val="0"/>
        </w:rPr>
        <w:t>– Grudzień 2021 r.</w:t>
      </w:r>
      <w:r w:rsidR="00E80BD5" w:rsidRPr="00F035F9">
        <w:rPr>
          <w:rFonts w:cstheme="minorHAnsi"/>
          <w:bCs/>
          <w:snapToGrid w:val="0"/>
        </w:rPr>
        <w:t>,</w:t>
      </w:r>
      <w:r w:rsidR="00AE3054" w:rsidRPr="00F035F9">
        <w:rPr>
          <w:rFonts w:cstheme="minorHAnsi"/>
          <w:bCs/>
          <w:snapToGrid w:val="0"/>
        </w:rPr>
        <w:t xml:space="preserve"> Cykl webinariów</w:t>
      </w:r>
      <w:r w:rsidR="00BC70C7" w:rsidRPr="00F035F9">
        <w:rPr>
          <w:rFonts w:cstheme="minorHAnsi"/>
          <w:bCs/>
          <w:snapToGrid w:val="0"/>
        </w:rPr>
        <w:t xml:space="preserve"> upowszechniających</w:t>
      </w:r>
      <w:r w:rsidR="00AE3054" w:rsidRPr="00F035F9">
        <w:rPr>
          <w:rFonts w:cstheme="minorHAnsi"/>
          <w:bCs/>
          <w:snapToGrid w:val="0"/>
        </w:rPr>
        <w:t xml:space="preserve"> Działam – Upowszechniam – Inspiruje </w:t>
      </w:r>
    </w:p>
    <w:p w14:paraId="7E70FAC7" w14:textId="0D7E0BA6" w:rsidR="00794227" w:rsidRPr="00783180" w:rsidRDefault="00794227" w:rsidP="00783180">
      <w:pPr>
        <w:keepNext/>
        <w:spacing w:before="240" w:after="60"/>
        <w:jc w:val="both"/>
        <w:outlineLvl w:val="0"/>
        <w:rPr>
          <w:rFonts w:asciiTheme="minorHAnsi" w:eastAsia="Times New Roman" w:hAnsiTheme="minorHAnsi" w:cstheme="minorBidi"/>
          <w:bCs/>
          <w:iCs/>
          <w:kern w:val="32"/>
        </w:rPr>
      </w:pPr>
      <w:r w:rsidRPr="00783180">
        <w:rPr>
          <w:rFonts w:asciiTheme="minorHAnsi" w:eastAsia="Times New Roman" w:hAnsiTheme="minorHAnsi" w:cstheme="minorBidi"/>
          <w:bCs/>
          <w:iCs/>
          <w:kern w:val="32"/>
        </w:rPr>
        <w:t>Wykonawca jest zobowiązany rozpocząć prace nad nagraniem pierwszego odcinka nie później niż 1</w:t>
      </w:r>
      <w:r w:rsidR="008F275B" w:rsidRPr="00783180">
        <w:rPr>
          <w:rFonts w:asciiTheme="minorHAnsi" w:eastAsia="Times New Roman" w:hAnsiTheme="minorHAnsi" w:cstheme="minorBidi"/>
          <w:bCs/>
          <w:iCs/>
          <w:kern w:val="32"/>
        </w:rPr>
        <w:t>0</w:t>
      </w:r>
      <w:r w:rsidRPr="00783180">
        <w:rPr>
          <w:rFonts w:asciiTheme="minorHAnsi" w:eastAsia="Times New Roman" w:hAnsiTheme="minorHAnsi" w:cstheme="minorBidi"/>
          <w:bCs/>
          <w:iCs/>
          <w:kern w:val="32"/>
        </w:rPr>
        <w:t xml:space="preserve"> dni od momentu podpisania umowy, chyba że zamawiający</w:t>
      </w:r>
      <w:r w:rsidR="00AF1963" w:rsidRPr="00783180">
        <w:rPr>
          <w:rFonts w:asciiTheme="minorHAnsi" w:eastAsia="Times New Roman" w:hAnsiTheme="minorHAnsi" w:cstheme="minorBidi"/>
          <w:bCs/>
          <w:iCs/>
          <w:kern w:val="32"/>
        </w:rPr>
        <w:t xml:space="preserve"> potwierdzi</w:t>
      </w:r>
      <w:r w:rsidR="00641374" w:rsidRPr="00783180">
        <w:rPr>
          <w:rFonts w:asciiTheme="minorHAnsi" w:eastAsia="Times New Roman" w:hAnsiTheme="minorHAnsi" w:cstheme="minorBidi"/>
          <w:bCs/>
          <w:iCs/>
          <w:kern w:val="32"/>
        </w:rPr>
        <w:t xml:space="preserve"> drogą </w:t>
      </w:r>
      <w:r w:rsidR="00182750" w:rsidRPr="00783180">
        <w:rPr>
          <w:rFonts w:asciiTheme="minorHAnsi" w:eastAsia="Times New Roman" w:hAnsiTheme="minorHAnsi" w:cstheme="minorBidi"/>
          <w:bCs/>
          <w:iCs/>
          <w:kern w:val="32"/>
        </w:rPr>
        <w:t>emaliową</w:t>
      </w:r>
      <w:r w:rsidRPr="00783180">
        <w:rPr>
          <w:rFonts w:asciiTheme="minorHAnsi" w:eastAsia="Times New Roman" w:hAnsiTheme="minorHAnsi" w:cstheme="minorBidi"/>
          <w:bCs/>
          <w:iCs/>
          <w:kern w:val="32"/>
        </w:rPr>
        <w:t xml:space="preserve"> wydł</w:t>
      </w:r>
      <w:r w:rsidR="00641374" w:rsidRPr="00783180">
        <w:rPr>
          <w:rFonts w:asciiTheme="minorHAnsi" w:eastAsia="Times New Roman" w:hAnsiTheme="minorHAnsi" w:cstheme="minorBidi"/>
          <w:bCs/>
          <w:iCs/>
          <w:kern w:val="32"/>
        </w:rPr>
        <w:t>użenie tego terminu.</w:t>
      </w:r>
      <w:r w:rsidRPr="00783180">
        <w:rPr>
          <w:rFonts w:asciiTheme="minorHAnsi" w:eastAsia="Times New Roman" w:hAnsiTheme="minorHAnsi" w:cstheme="minorBidi"/>
          <w:bCs/>
          <w:iCs/>
          <w:kern w:val="32"/>
        </w:rPr>
        <w:t xml:space="preserve"> </w:t>
      </w:r>
    </w:p>
    <w:p w14:paraId="5F5F3B7C" w14:textId="6C341CA8" w:rsidR="00AE3054" w:rsidRPr="00783180" w:rsidRDefault="009F7B2B" w:rsidP="00842B85">
      <w:pPr>
        <w:pStyle w:val="Akapitzlist"/>
        <w:numPr>
          <w:ilvl w:val="0"/>
          <w:numId w:val="20"/>
        </w:numPr>
        <w:spacing w:before="120"/>
        <w:jc w:val="both"/>
        <w:rPr>
          <w:rFonts w:cstheme="minorHAnsi"/>
          <w:bCs/>
          <w:snapToGrid w:val="0"/>
        </w:rPr>
      </w:pPr>
      <w:r w:rsidRPr="00783180">
        <w:rPr>
          <w:rFonts w:cstheme="minorHAnsi"/>
          <w:snapToGrid w:val="0"/>
        </w:rPr>
        <w:t>Maj</w:t>
      </w:r>
      <w:r w:rsidR="00AE3054" w:rsidRPr="00783180">
        <w:rPr>
          <w:rFonts w:cstheme="minorHAnsi"/>
          <w:snapToGrid w:val="0"/>
        </w:rPr>
        <w:t xml:space="preserve"> 2021</w:t>
      </w:r>
      <w:r w:rsidR="000F7E76" w:rsidRPr="00783180">
        <w:rPr>
          <w:rFonts w:cstheme="minorHAnsi"/>
          <w:bCs/>
          <w:snapToGrid w:val="0"/>
        </w:rPr>
        <w:t xml:space="preserve"> - </w:t>
      </w:r>
      <w:r w:rsidR="00A163B6">
        <w:rPr>
          <w:rFonts w:cstheme="minorHAnsi"/>
          <w:bCs/>
          <w:snapToGrid w:val="0"/>
        </w:rPr>
        <w:t>G</w:t>
      </w:r>
      <w:r w:rsidR="000F7E76" w:rsidRPr="00783180">
        <w:rPr>
          <w:rFonts w:cstheme="minorHAnsi"/>
          <w:bCs/>
          <w:snapToGrid w:val="0"/>
        </w:rPr>
        <w:t>rudzień</w:t>
      </w:r>
      <w:r w:rsidR="00AE3054" w:rsidRPr="00783180">
        <w:rPr>
          <w:rFonts w:cstheme="minorHAnsi"/>
          <w:bCs/>
          <w:snapToGrid w:val="0"/>
        </w:rPr>
        <w:t xml:space="preserve"> </w:t>
      </w:r>
      <w:r w:rsidR="000264EB" w:rsidRPr="00783180">
        <w:rPr>
          <w:rFonts w:cstheme="minorHAnsi"/>
          <w:bCs/>
          <w:snapToGrid w:val="0"/>
        </w:rPr>
        <w:t xml:space="preserve">2021 </w:t>
      </w:r>
      <w:r w:rsidR="00AE3054" w:rsidRPr="00783180">
        <w:rPr>
          <w:rFonts w:cstheme="minorHAnsi"/>
          <w:bCs/>
          <w:snapToGrid w:val="0"/>
        </w:rPr>
        <w:t>r.</w:t>
      </w:r>
      <w:r w:rsidR="00E80BD5" w:rsidRPr="00783180">
        <w:rPr>
          <w:rFonts w:cstheme="minorHAnsi"/>
          <w:bCs/>
          <w:snapToGrid w:val="0"/>
        </w:rPr>
        <w:t>,</w:t>
      </w:r>
      <w:r w:rsidR="00AE3054" w:rsidRPr="00783180">
        <w:rPr>
          <w:rFonts w:cstheme="minorHAnsi"/>
          <w:bCs/>
          <w:snapToGrid w:val="0"/>
        </w:rPr>
        <w:t xml:space="preserve"> Konferencja Na ważny temat </w:t>
      </w:r>
    </w:p>
    <w:p w14:paraId="0D0B940D" w14:textId="263C496D" w:rsidR="00AE3054" w:rsidRPr="00783180" w:rsidRDefault="00AE3054" w:rsidP="00842B85">
      <w:pPr>
        <w:pStyle w:val="Akapitzlist"/>
        <w:numPr>
          <w:ilvl w:val="0"/>
          <w:numId w:val="20"/>
        </w:numPr>
        <w:spacing w:before="120"/>
        <w:jc w:val="both"/>
        <w:rPr>
          <w:rFonts w:cstheme="minorHAnsi"/>
          <w:bCs/>
          <w:snapToGrid w:val="0"/>
        </w:rPr>
      </w:pPr>
      <w:r w:rsidRPr="00783180">
        <w:rPr>
          <w:rFonts w:cstheme="minorHAnsi"/>
        </w:rPr>
        <w:t xml:space="preserve">Maj </w:t>
      </w:r>
      <w:r w:rsidRPr="00783180">
        <w:rPr>
          <w:rFonts w:cstheme="minorHAnsi"/>
          <w:bCs/>
          <w:snapToGrid w:val="0"/>
        </w:rPr>
        <w:t>2021</w:t>
      </w:r>
      <w:r w:rsidR="001D0FDA" w:rsidRPr="00783180">
        <w:rPr>
          <w:rFonts w:cstheme="minorHAnsi"/>
          <w:bCs/>
          <w:snapToGrid w:val="0"/>
        </w:rPr>
        <w:t xml:space="preserve"> </w:t>
      </w:r>
      <w:r w:rsidR="000264EB" w:rsidRPr="00783180">
        <w:rPr>
          <w:rFonts w:cstheme="minorHAnsi"/>
          <w:bCs/>
          <w:snapToGrid w:val="0"/>
        </w:rPr>
        <w:t>–</w:t>
      </w:r>
      <w:r w:rsidR="001D0FDA" w:rsidRPr="00783180">
        <w:rPr>
          <w:rFonts w:cstheme="minorHAnsi"/>
          <w:bCs/>
          <w:snapToGrid w:val="0"/>
        </w:rPr>
        <w:t xml:space="preserve"> </w:t>
      </w:r>
      <w:r w:rsidR="00A163B6">
        <w:rPr>
          <w:rFonts w:cstheme="minorHAnsi"/>
          <w:bCs/>
          <w:snapToGrid w:val="0"/>
        </w:rPr>
        <w:t>G</w:t>
      </w:r>
      <w:r w:rsidR="001D0FDA" w:rsidRPr="00783180">
        <w:rPr>
          <w:rFonts w:cstheme="minorHAnsi"/>
          <w:bCs/>
          <w:snapToGrid w:val="0"/>
        </w:rPr>
        <w:t>rudzie</w:t>
      </w:r>
      <w:r w:rsidR="000F7E76" w:rsidRPr="00783180">
        <w:rPr>
          <w:rFonts w:cstheme="minorHAnsi"/>
          <w:bCs/>
          <w:snapToGrid w:val="0"/>
        </w:rPr>
        <w:t>ń</w:t>
      </w:r>
      <w:r w:rsidR="000264EB" w:rsidRPr="00783180">
        <w:rPr>
          <w:rFonts w:cstheme="minorHAnsi"/>
          <w:bCs/>
          <w:snapToGrid w:val="0"/>
        </w:rPr>
        <w:t xml:space="preserve"> 2021</w:t>
      </w:r>
      <w:r w:rsidRPr="00783180">
        <w:rPr>
          <w:rFonts w:cstheme="minorHAnsi"/>
          <w:bCs/>
          <w:snapToGrid w:val="0"/>
        </w:rPr>
        <w:t xml:space="preserve"> r.</w:t>
      </w:r>
      <w:r w:rsidR="00E80BD5" w:rsidRPr="00783180">
        <w:rPr>
          <w:rFonts w:cstheme="minorHAnsi"/>
          <w:bCs/>
          <w:snapToGrid w:val="0"/>
        </w:rPr>
        <w:t>,</w:t>
      </w:r>
      <w:r w:rsidRPr="00783180">
        <w:rPr>
          <w:rFonts w:cstheme="minorHAnsi"/>
        </w:rPr>
        <w:t xml:space="preserve"> Nagrania promocyjne w ramach konkursu European Language Label</w:t>
      </w:r>
    </w:p>
    <w:p w14:paraId="0E27B00A" w14:textId="77777777" w:rsidR="00AE3054" w:rsidRPr="00783180" w:rsidRDefault="00AE3054" w:rsidP="00783180">
      <w:pPr>
        <w:spacing w:after="160" w:line="256" w:lineRule="auto"/>
        <w:contextualSpacing/>
        <w:jc w:val="both"/>
        <w:rPr>
          <w:rFonts w:asciiTheme="minorHAnsi" w:hAnsiTheme="minorHAnsi" w:cstheme="minorHAnsi"/>
        </w:rPr>
      </w:pPr>
    </w:p>
    <w:p w14:paraId="794680AF" w14:textId="612FB859" w:rsidR="00B87676" w:rsidRPr="006B14B2" w:rsidRDefault="00AE3054" w:rsidP="00B87676">
      <w:pPr>
        <w:keepNext/>
        <w:numPr>
          <w:ilvl w:val="0"/>
          <w:numId w:val="1"/>
        </w:numPr>
        <w:spacing w:before="240" w:after="60"/>
        <w:jc w:val="both"/>
        <w:outlineLvl w:val="0"/>
        <w:rPr>
          <w:rFonts w:asciiTheme="minorHAnsi" w:eastAsia="Times New Roman" w:hAnsiTheme="minorHAnsi" w:cstheme="minorBidi"/>
          <w:b/>
          <w:bCs/>
          <w:iCs/>
          <w:kern w:val="32"/>
        </w:rPr>
      </w:pPr>
      <w:bookmarkStart w:id="4" w:name="_Toc59452405"/>
      <w:r w:rsidRPr="00783180">
        <w:rPr>
          <w:rFonts w:asciiTheme="minorHAnsi" w:eastAsia="Times New Roman" w:hAnsiTheme="minorHAnsi" w:cstheme="minorBidi"/>
          <w:b/>
          <w:bCs/>
          <w:iCs/>
          <w:kern w:val="32"/>
        </w:rPr>
        <w:t xml:space="preserve">Założenia </w:t>
      </w:r>
      <w:bookmarkEnd w:id="4"/>
    </w:p>
    <w:p w14:paraId="4C035D24" w14:textId="1FC3A590" w:rsidR="00AE3054" w:rsidRPr="00783180" w:rsidRDefault="00AE3054" w:rsidP="00842B85">
      <w:pPr>
        <w:pStyle w:val="Akapitzlist"/>
        <w:numPr>
          <w:ilvl w:val="0"/>
          <w:numId w:val="23"/>
        </w:numPr>
        <w:spacing w:before="120"/>
        <w:jc w:val="both"/>
        <w:rPr>
          <w:rFonts w:cstheme="minorHAnsi"/>
          <w:bCs/>
          <w:snapToGrid w:val="0"/>
        </w:rPr>
      </w:pPr>
      <w:r w:rsidRPr="00783180">
        <w:rPr>
          <w:rFonts w:cstheme="minorHAnsi"/>
          <w:bCs/>
          <w:snapToGrid w:val="0"/>
        </w:rPr>
        <w:t xml:space="preserve">Cykl webinariów </w:t>
      </w:r>
      <w:r w:rsidR="00785E03" w:rsidRPr="00783180">
        <w:rPr>
          <w:rFonts w:cstheme="minorHAnsi"/>
          <w:bCs/>
          <w:snapToGrid w:val="0"/>
        </w:rPr>
        <w:t xml:space="preserve">upowszechniających </w:t>
      </w:r>
      <w:r w:rsidRPr="00783180">
        <w:rPr>
          <w:rFonts w:cstheme="minorHAnsi"/>
          <w:bCs/>
          <w:snapToGrid w:val="0"/>
        </w:rPr>
        <w:t xml:space="preserve">Działam – Upowszechniam – Inspiruje </w:t>
      </w:r>
    </w:p>
    <w:p w14:paraId="4F7D95A1" w14:textId="75EAF69D" w:rsidR="008F3C4F" w:rsidRPr="00783180" w:rsidRDefault="00ED5ED4" w:rsidP="006B14B2">
      <w:pPr>
        <w:spacing w:before="120"/>
        <w:ind w:left="720"/>
        <w:jc w:val="both"/>
        <w:rPr>
          <w:rFonts w:asciiTheme="minorHAnsi" w:hAnsiTheme="minorHAnsi" w:cstheme="minorBidi"/>
          <w:snapToGrid w:val="0"/>
        </w:rPr>
      </w:pPr>
      <w:r w:rsidRPr="00783180">
        <w:rPr>
          <w:rFonts w:asciiTheme="minorHAnsi" w:hAnsiTheme="minorHAnsi" w:cstheme="minorBidi"/>
          <w:snapToGrid w:val="0"/>
        </w:rPr>
        <w:t xml:space="preserve">Wykonawca zapewni studio nagraniowe wraz ze scenografią w którym przeprowadzone nagranie </w:t>
      </w:r>
      <w:r w:rsidRPr="00783180">
        <w:rPr>
          <w:rFonts w:asciiTheme="minorHAnsi" w:hAnsiTheme="minorHAnsi" w:cstheme="minorBidi"/>
        </w:rPr>
        <w:t xml:space="preserve">7-odcinkowego cyklu nagrań. </w:t>
      </w:r>
      <w:r w:rsidR="004B1BD5" w:rsidRPr="00783180">
        <w:rPr>
          <w:rFonts w:asciiTheme="minorHAnsi" w:hAnsiTheme="minorHAnsi" w:cstheme="minorBidi"/>
        </w:rPr>
        <w:t>Wydarzenie zostanie transmitowane co środę od dnia rozpoczęcia cyklu. Wykonawca zapewni</w:t>
      </w:r>
      <w:r w:rsidRPr="00783180">
        <w:rPr>
          <w:rFonts w:asciiTheme="minorHAnsi" w:hAnsiTheme="minorHAnsi" w:cstheme="minorBidi"/>
          <w:snapToGrid w:val="0"/>
        </w:rPr>
        <w:t xml:space="preserve"> </w:t>
      </w:r>
      <w:r w:rsidR="004B1BD5" w:rsidRPr="00783180">
        <w:rPr>
          <w:rFonts w:asciiTheme="minorHAnsi" w:hAnsiTheme="minorHAnsi" w:cstheme="minorBidi"/>
          <w:snapToGrid w:val="0"/>
        </w:rPr>
        <w:t>wyposażenie</w:t>
      </w:r>
      <w:r w:rsidR="00785E03" w:rsidRPr="00783180">
        <w:rPr>
          <w:rFonts w:asciiTheme="minorHAnsi" w:hAnsiTheme="minorHAnsi" w:cstheme="minorBidi"/>
          <w:snapToGrid w:val="0"/>
        </w:rPr>
        <w:t xml:space="preserve"> techniczne, nagranie</w:t>
      </w:r>
      <w:r w:rsidRPr="00783180">
        <w:rPr>
          <w:rFonts w:asciiTheme="minorHAnsi" w:hAnsiTheme="minorHAnsi" w:cstheme="minorBidi"/>
          <w:snapToGrid w:val="0"/>
        </w:rPr>
        <w:t xml:space="preserve"> </w:t>
      </w:r>
      <w:r w:rsidR="00182750" w:rsidRPr="00783180">
        <w:rPr>
          <w:rFonts w:asciiTheme="minorHAnsi" w:hAnsiTheme="minorHAnsi" w:cstheme="minorBidi"/>
          <w:snapToGrid w:val="0"/>
        </w:rPr>
        <w:t>materiałów</w:t>
      </w:r>
      <w:r w:rsidR="004B1BD5" w:rsidRPr="00783180">
        <w:rPr>
          <w:rFonts w:asciiTheme="minorHAnsi" w:hAnsiTheme="minorHAnsi" w:cstheme="minorBidi"/>
        </w:rPr>
        <w:t>, montaż i post produkcje</w:t>
      </w:r>
      <w:r w:rsidRPr="00783180">
        <w:rPr>
          <w:rFonts w:asciiTheme="minorHAnsi" w:hAnsiTheme="minorHAnsi" w:cstheme="minorBidi"/>
        </w:rPr>
        <w:t xml:space="preserve"> </w:t>
      </w:r>
      <w:r w:rsidR="0A6655C1" w:rsidRPr="00783180">
        <w:rPr>
          <w:rFonts w:asciiTheme="minorHAnsi" w:hAnsiTheme="minorHAnsi" w:cstheme="minorBidi"/>
        </w:rPr>
        <w:t>7</w:t>
      </w:r>
      <w:r w:rsidRPr="00783180">
        <w:rPr>
          <w:rFonts w:asciiTheme="minorHAnsi" w:hAnsiTheme="minorHAnsi" w:cstheme="minorBidi"/>
        </w:rPr>
        <w:t xml:space="preserve"> </w:t>
      </w:r>
      <w:r w:rsidR="004B1BD5" w:rsidRPr="00783180">
        <w:rPr>
          <w:rFonts w:asciiTheme="minorHAnsi" w:hAnsiTheme="minorHAnsi" w:cstheme="minorBidi"/>
        </w:rPr>
        <w:t>webinar</w:t>
      </w:r>
      <w:r w:rsidR="3D1C8462" w:rsidRPr="00783180">
        <w:rPr>
          <w:rFonts w:asciiTheme="minorHAnsi" w:hAnsiTheme="minorHAnsi" w:cstheme="minorBidi"/>
        </w:rPr>
        <w:t>i</w:t>
      </w:r>
      <w:r w:rsidR="00785E03" w:rsidRPr="00783180">
        <w:rPr>
          <w:rFonts w:asciiTheme="minorHAnsi" w:hAnsiTheme="minorHAnsi" w:cstheme="minorBidi"/>
        </w:rPr>
        <w:t>ów upowszechniających. Wykonawca odpowiada za p</w:t>
      </w:r>
      <w:r w:rsidRPr="00783180">
        <w:rPr>
          <w:rFonts w:asciiTheme="minorHAnsi" w:hAnsiTheme="minorHAnsi" w:cstheme="minorBidi"/>
        </w:rPr>
        <w:t xml:space="preserve">rzygotowanie kompleksowej oprawy wizualnej wydarzenia, </w:t>
      </w:r>
      <w:r w:rsidRPr="00783180">
        <w:rPr>
          <w:rFonts w:asciiTheme="minorHAnsi" w:hAnsiTheme="minorHAnsi" w:cstheme="minorBidi"/>
          <w:snapToGrid w:val="0"/>
        </w:rPr>
        <w:t>streaming na żywo</w:t>
      </w:r>
      <w:r w:rsidR="001A1F1D" w:rsidRPr="00783180">
        <w:rPr>
          <w:rFonts w:asciiTheme="minorHAnsi" w:hAnsiTheme="minorHAnsi" w:cstheme="minorBidi"/>
          <w:snapToGrid w:val="0"/>
        </w:rPr>
        <w:t xml:space="preserve"> lub</w:t>
      </w:r>
      <w:r w:rsidR="00642125" w:rsidRPr="00783180">
        <w:rPr>
          <w:rFonts w:asciiTheme="minorHAnsi" w:hAnsiTheme="minorHAnsi" w:cstheme="minorBidi"/>
          <w:snapToGrid w:val="0"/>
        </w:rPr>
        <w:t xml:space="preserve"> retransmisja</w:t>
      </w:r>
      <w:r w:rsidRPr="00783180">
        <w:rPr>
          <w:rFonts w:asciiTheme="minorHAnsi" w:hAnsiTheme="minorHAnsi" w:cstheme="minorBidi"/>
          <w:snapToGrid w:val="0"/>
        </w:rPr>
        <w:t xml:space="preserve"> wcześniej</w:t>
      </w:r>
      <w:r w:rsidR="00642125" w:rsidRPr="00783180">
        <w:rPr>
          <w:rFonts w:asciiTheme="minorHAnsi" w:hAnsiTheme="minorHAnsi" w:cstheme="minorBidi"/>
          <w:snapToGrid w:val="0"/>
        </w:rPr>
        <w:t xml:space="preserve"> nagranych</w:t>
      </w:r>
      <w:r w:rsidRPr="00783180" w:rsidDel="00642125">
        <w:rPr>
          <w:rFonts w:asciiTheme="minorHAnsi" w:hAnsiTheme="minorHAnsi" w:cstheme="minorBidi"/>
          <w:snapToGrid w:val="0"/>
        </w:rPr>
        <w:t xml:space="preserve"> </w:t>
      </w:r>
      <w:r w:rsidRPr="00783180">
        <w:rPr>
          <w:rFonts w:asciiTheme="minorHAnsi" w:hAnsiTheme="minorHAnsi" w:cstheme="minorBidi"/>
          <w:snapToGrid w:val="0"/>
        </w:rPr>
        <w:t>materiałów,</w:t>
      </w:r>
      <w:r w:rsidRPr="00783180">
        <w:rPr>
          <w:rFonts w:asciiTheme="minorHAnsi" w:hAnsiTheme="minorHAnsi" w:cstheme="minorBidi"/>
          <w:b/>
          <w:bCs/>
          <w:snapToGrid w:val="0"/>
        </w:rPr>
        <w:t xml:space="preserve"> </w:t>
      </w:r>
      <w:r w:rsidRPr="00783180">
        <w:rPr>
          <w:rFonts w:asciiTheme="minorHAnsi" w:hAnsiTheme="minorHAnsi" w:cstheme="minorBidi"/>
        </w:rPr>
        <w:t xml:space="preserve">pozycjonowanie zasięgu dotarcia </w:t>
      </w:r>
      <w:r w:rsidRPr="00783180">
        <w:rPr>
          <w:rFonts w:asciiTheme="minorHAnsi" w:hAnsiTheme="minorHAnsi" w:cstheme="minorBidi"/>
          <w:color w:val="000000"/>
        </w:rPr>
        <w:t>do użytkowników</w:t>
      </w:r>
      <w:r w:rsidRPr="00783180">
        <w:rPr>
          <w:rFonts w:asciiTheme="minorHAnsi" w:hAnsiTheme="minorHAnsi" w:cstheme="minorBidi"/>
        </w:rPr>
        <w:t xml:space="preserve"> YouTube </w:t>
      </w:r>
      <w:r w:rsidR="009962D0" w:rsidRPr="00783180">
        <w:rPr>
          <w:rFonts w:asciiTheme="minorHAnsi" w:hAnsiTheme="minorHAnsi" w:cstheme="minorBidi"/>
        </w:rPr>
        <w:t xml:space="preserve">na poziomie 10 tysięcy </w:t>
      </w:r>
      <w:r w:rsidR="00243839" w:rsidRPr="00783180">
        <w:rPr>
          <w:rFonts w:asciiTheme="minorHAnsi" w:hAnsiTheme="minorHAnsi" w:cstheme="minorBidi"/>
        </w:rPr>
        <w:t xml:space="preserve">płatnych </w:t>
      </w:r>
      <w:r w:rsidR="009962D0" w:rsidRPr="00783180">
        <w:rPr>
          <w:rFonts w:asciiTheme="minorHAnsi" w:hAnsiTheme="minorHAnsi" w:cstheme="minorBidi"/>
        </w:rPr>
        <w:t>wyświetleń</w:t>
      </w:r>
      <w:r w:rsidR="00AB74B0" w:rsidRPr="00783180">
        <w:rPr>
          <w:rFonts w:asciiTheme="minorHAnsi" w:hAnsiTheme="minorHAnsi" w:cstheme="minorBidi"/>
        </w:rPr>
        <w:t xml:space="preserve"> </w:t>
      </w:r>
      <w:r w:rsidR="003F720B" w:rsidRPr="00783180">
        <w:rPr>
          <w:rFonts w:asciiTheme="minorHAnsi" w:hAnsiTheme="minorHAnsi" w:cstheme="minorBidi"/>
        </w:rPr>
        <w:t xml:space="preserve">każdego </w:t>
      </w:r>
      <w:r w:rsidR="00DC5132" w:rsidRPr="00783180">
        <w:rPr>
          <w:rFonts w:asciiTheme="minorHAnsi" w:hAnsiTheme="minorHAnsi" w:cstheme="minorBidi"/>
        </w:rPr>
        <w:t>webinarium</w:t>
      </w:r>
      <w:r w:rsidR="003F720B" w:rsidRPr="00783180">
        <w:rPr>
          <w:rFonts w:asciiTheme="minorHAnsi" w:hAnsiTheme="minorHAnsi" w:cstheme="minorBidi"/>
        </w:rPr>
        <w:t xml:space="preserve"> </w:t>
      </w:r>
      <w:r w:rsidR="00785E03" w:rsidRPr="00783180">
        <w:rPr>
          <w:rFonts w:asciiTheme="minorHAnsi" w:hAnsiTheme="minorHAnsi" w:cstheme="minorBidi"/>
        </w:rPr>
        <w:t xml:space="preserve">                    </w:t>
      </w:r>
      <w:r w:rsidR="00243839" w:rsidRPr="00783180">
        <w:rPr>
          <w:rFonts w:asciiTheme="minorHAnsi" w:hAnsiTheme="minorHAnsi" w:cstheme="minorBidi"/>
        </w:rPr>
        <w:t xml:space="preserve">w </w:t>
      </w:r>
      <w:r w:rsidR="00DC5132" w:rsidRPr="00783180">
        <w:rPr>
          <w:rFonts w:asciiTheme="minorHAnsi" w:hAnsiTheme="minorHAnsi" w:cstheme="minorBidi"/>
        </w:rPr>
        <w:t>ciągu</w:t>
      </w:r>
      <w:r w:rsidR="00243839" w:rsidRPr="00783180">
        <w:rPr>
          <w:rFonts w:asciiTheme="minorHAnsi" w:hAnsiTheme="minorHAnsi" w:cstheme="minorBidi"/>
        </w:rPr>
        <w:t xml:space="preserve"> </w:t>
      </w:r>
      <w:r w:rsidR="006B51CD" w:rsidRPr="00783180">
        <w:rPr>
          <w:rFonts w:asciiTheme="minorHAnsi" w:hAnsiTheme="minorHAnsi" w:cstheme="minorBidi"/>
        </w:rPr>
        <w:t>20 dni</w:t>
      </w:r>
      <w:r w:rsidR="00243839" w:rsidRPr="00783180">
        <w:rPr>
          <w:rFonts w:asciiTheme="minorHAnsi" w:hAnsiTheme="minorHAnsi" w:cstheme="minorBidi"/>
        </w:rPr>
        <w:t xml:space="preserve"> od emisji</w:t>
      </w:r>
      <w:r w:rsidR="00986CBE" w:rsidRPr="00783180">
        <w:rPr>
          <w:rFonts w:asciiTheme="minorHAnsi" w:hAnsiTheme="minorHAnsi" w:cstheme="minorBidi"/>
        </w:rPr>
        <w:t>.</w:t>
      </w:r>
    </w:p>
    <w:p w14:paraId="028BB9B5" w14:textId="449627B1" w:rsidR="00AE3054" w:rsidRPr="00783180" w:rsidRDefault="00AE3054" w:rsidP="00842B85">
      <w:pPr>
        <w:pStyle w:val="Akapitzlist"/>
        <w:numPr>
          <w:ilvl w:val="0"/>
          <w:numId w:val="23"/>
        </w:numPr>
        <w:spacing w:before="120"/>
        <w:jc w:val="both"/>
        <w:rPr>
          <w:snapToGrid w:val="0"/>
        </w:rPr>
      </w:pPr>
      <w:r w:rsidRPr="00783180">
        <w:rPr>
          <w:rFonts w:cstheme="minorHAnsi"/>
          <w:bCs/>
          <w:snapToGrid w:val="0"/>
        </w:rPr>
        <w:t xml:space="preserve">Konferencja Na ważny temat </w:t>
      </w:r>
    </w:p>
    <w:p w14:paraId="4B94D5A5" w14:textId="2C0D68C1" w:rsidR="004B1BD5" w:rsidRPr="006B14B2" w:rsidRDefault="00DC5132" w:rsidP="006B14B2">
      <w:pPr>
        <w:spacing w:before="120"/>
        <w:ind w:left="1080"/>
        <w:jc w:val="both"/>
        <w:rPr>
          <w:rFonts w:asciiTheme="minorHAnsi" w:hAnsiTheme="minorHAnsi" w:cstheme="minorBidi"/>
          <w:snapToGrid w:val="0"/>
        </w:rPr>
      </w:pPr>
      <w:r w:rsidRPr="00783180">
        <w:rPr>
          <w:rFonts w:asciiTheme="minorHAnsi" w:hAnsiTheme="minorHAnsi" w:cstheme="minorBidi"/>
          <w:snapToGrid w:val="0"/>
        </w:rPr>
        <w:t>Wykonawca zapewni studio nagraniowe w którym zostaną</w:t>
      </w:r>
      <w:r w:rsidR="004B1BD5" w:rsidRPr="00783180">
        <w:rPr>
          <w:rFonts w:asciiTheme="minorHAnsi" w:hAnsiTheme="minorHAnsi" w:cstheme="minorBidi"/>
          <w:snapToGrid w:val="0"/>
        </w:rPr>
        <w:t xml:space="preserve"> przeprowadzone 4 </w:t>
      </w:r>
      <w:r w:rsidRPr="00783180">
        <w:rPr>
          <w:rFonts w:asciiTheme="minorHAnsi" w:hAnsiTheme="minorHAnsi" w:cstheme="minorBidi"/>
          <w:snapToGrid w:val="0"/>
        </w:rPr>
        <w:t xml:space="preserve">warsztaty szkoleniowe </w:t>
      </w:r>
      <w:r w:rsidR="001672EA" w:rsidRPr="00783180">
        <w:rPr>
          <w:rFonts w:asciiTheme="minorHAnsi" w:hAnsiTheme="minorHAnsi" w:cstheme="minorBidi"/>
          <w:snapToGrid w:val="0"/>
        </w:rPr>
        <w:t>(każdy po 45 min)</w:t>
      </w:r>
      <w:r w:rsidRPr="00783180">
        <w:rPr>
          <w:rFonts w:asciiTheme="minorHAnsi" w:hAnsiTheme="minorHAnsi" w:cstheme="minorBidi"/>
          <w:snapToGrid w:val="0"/>
        </w:rPr>
        <w:t>, 2 wykład</w:t>
      </w:r>
      <w:r w:rsidR="00555E56" w:rsidRPr="00783180">
        <w:rPr>
          <w:rFonts w:asciiTheme="minorHAnsi" w:hAnsiTheme="minorHAnsi" w:cstheme="minorBidi"/>
          <w:snapToGrid w:val="0"/>
        </w:rPr>
        <w:t xml:space="preserve"> (45 min)</w:t>
      </w:r>
      <w:r w:rsidRPr="00783180">
        <w:rPr>
          <w:rFonts w:asciiTheme="minorHAnsi" w:hAnsiTheme="minorHAnsi" w:cstheme="minorBidi"/>
          <w:snapToGrid w:val="0"/>
        </w:rPr>
        <w:t>,</w:t>
      </w:r>
      <w:r w:rsidR="007236B3" w:rsidRPr="00783180">
        <w:rPr>
          <w:rFonts w:asciiTheme="minorHAnsi" w:hAnsiTheme="minorHAnsi" w:cstheme="minorBidi"/>
          <w:snapToGrid w:val="0"/>
        </w:rPr>
        <w:t xml:space="preserve"> debata</w:t>
      </w:r>
      <w:r w:rsidR="00555E56" w:rsidRPr="00783180">
        <w:rPr>
          <w:rFonts w:asciiTheme="minorHAnsi" w:hAnsiTheme="minorHAnsi" w:cstheme="minorBidi"/>
          <w:snapToGrid w:val="0"/>
        </w:rPr>
        <w:t xml:space="preserve"> (60 min)</w:t>
      </w:r>
      <w:r w:rsidR="001E6872" w:rsidRPr="00783180">
        <w:rPr>
          <w:rFonts w:asciiTheme="minorHAnsi" w:hAnsiTheme="minorHAnsi" w:cstheme="minorBidi"/>
          <w:snapToGrid w:val="0"/>
        </w:rPr>
        <w:t>, Targi Dobrych praktyk</w:t>
      </w:r>
      <w:r w:rsidR="001672EA" w:rsidRPr="00783180">
        <w:rPr>
          <w:rFonts w:asciiTheme="minorHAnsi" w:hAnsiTheme="minorHAnsi" w:cstheme="minorBidi"/>
          <w:snapToGrid w:val="0"/>
        </w:rPr>
        <w:t xml:space="preserve"> (8 prezentacji po 15 minut każda)</w:t>
      </w:r>
      <w:r w:rsidR="00986CBE" w:rsidRPr="00783180">
        <w:rPr>
          <w:rFonts w:asciiTheme="minorHAnsi" w:hAnsiTheme="minorHAnsi" w:cstheme="minorBidi"/>
          <w:snapToGrid w:val="0"/>
        </w:rPr>
        <w:t xml:space="preserve">. </w:t>
      </w:r>
      <w:r w:rsidR="004B1BD5" w:rsidRPr="00783180">
        <w:rPr>
          <w:rFonts w:asciiTheme="minorHAnsi" w:hAnsiTheme="minorHAnsi" w:cstheme="minorBidi"/>
        </w:rPr>
        <w:t>Wydarzenie zostanie transmitowane</w:t>
      </w:r>
      <w:r w:rsidR="009962D0" w:rsidRPr="00783180">
        <w:rPr>
          <w:rFonts w:asciiTheme="minorHAnsi" w:hAnsiTheme="minorHAnsi" w:cstheme="minorBidi"/>
        </w:rPr>
        <w:t xml:space="preserve"> </w:t>
      </w:r>
      <w:r w:rsidR="004B1BD5" w:rsidRPr="00783180">
        <w:rPr>
          <w:rFonts w:asciiTheme="minorHAnsi" w:hAnsiTheme="minorHAnsi" w:cstheme="minorBidi"/>
        </w:rPr>
        <w:t>w wyznaczonej przez zamawianego dacie. Wykonawca zapewni</w:t>
      </w:r>
      <w:r w:rsidR="007236B3" w:rsidRPr="00783180">
        <w:rPr>
          <w:rFonts w:asciiTheme="minorHAnsi" w:hAnsiTheme="minorHAnsi" w:cstheme="minorBidi"/>
          <w:snapToGrid w:val="0"/>
        </w:rPr>
        <w:t xml:space="preserve"> wyposażenie techniczne</w:t>
      </w:r>
      <w:r w:rsidRPr="00783180">
        <w:rPr>
          <w:rFonts w:asciiTheme="minorHAnsi" w:hAnsiTheme="minorHAnsi" w:cstheme="minorBidi"/>
          <w:snapToGrid w:val="0"/>
        </w:rPr>
        <w:t>, nagranie</w:t>
      </w:r>
      <w:r w:rsidR="004B1BD5" w:rsidRPr="00783180">
        <w:rPr>
          <w:rFonts w:asciiTheme="minorHAnsi" w:hAnsiTheme="minorHAnsi" w:cstheme="minorBidi"/>
          <w:snapToGrid w:val="0"/>
        </w:rPr>
        <w:t xml:space="preserve"> </w:t>
      </w:r>
      <w:r w:rsidR="004B1BD5" w:rsidRPr="00783180">
        <w:rPr>
          <w:rFonts w:asciiTheme="minorHAnsi" w:hAnsiTheme="minorHAnsi" w:cstheme="minorBidi"/>
          <w:snapToGrid w:val="0"/>
        </w:rPr>
        <w:lastRenderedPageBreak/>
        <w:t>materiałów,</w:t>
      </w:r>
      <w:r w:rsidRPr="00783180">
        <w:rPr>
          <w:rFonts w:asciiTheme="minorHAnsi" w:hAnsiTheme="minorHAnsi" w:cstheme="minorBidi"/>
          <w:snapToGrid w:val="0"/>
        </w:rPr>
        <w:t xml:space="preserve"> </w:t>
      </w:r>
      <w:r w:rsidR="004B1BD5" w:rsidRPr="00783180">
        <w:rPr>
          <w:rFonts w:asciiTheme="minorHAnsi" w:hAnsiTheme="minorHAnsi" w:cstheme="minorBidi"/>
        </w:rPr>
        <w:t xml:space="preserve">montaż i post produkcje materiału konferencji </w:t>
      </w:r>
      <w:r w:rsidRPr="00783180">
        <w:rPr>
          <w:rFonts w:asciiTheme="minorHAnsi" w:hAnsiTheme="minorHAnsi" w:cstheme="minorBidi"/>
        </w:rPr>
        <w:t>„N</w:t>
      </w:r>
      <w:r w:rsidR="004B1BD5" w:rsidRPr="00783180">
        <w:rPr>
          <w:rFonts w:asciiTheme="minorHAnsi" w:hAnsiTheme="minorHAnsi" w:cstheme="minorBidi"/>
        </w:rPr>
        <w:t>a ważny temat</w:t>
      </w:r>
      <w:r w:rsidRPr="00783180">
        <w:rPr>
          <w:rFonts w:asciiTheme="minorHAnsi" w:hAnsiTheme="minorHAnsi" w:cstheme="minorBidi"/>
        </w:rPr>
        <w:t>”</w:t>
      </w:r>
      <w:r w:rsidR="004B1BD5" w:rsidRPr="00783180">
        <w:rPr>
          <w:rFonts w:asciiTheme="minorHAnsi" w:hAnsiTheme="minorHAnsi" w:cstheme="minorBidi"/>
        </w:rPr>
        <w:t>. Przygotowanie komplekso</w:t>
      </w:r>
      <w:r w:rsidRPr="00783180">
        <w:rPr>
          <w:rFonts w:asciiTheme="minorHAnsi" w:hAnsiTheme="minorHAnsi" w:cstheme="minorBidi"/>
        </w:rPr>
        <w:t>wej oprawy wizualnej wydarzenia</w:t>
      </w:r>
      <w:r w:rsidR="004B1BD5" w:rsidRPr="00783180">
        <w:rPr>
          <w:rFonts w:asciiTheme="minorHAnsi" w:hAnsiTheme="minorHAnsi" w:cstheme="minorBidi"/>
        </w:rPr>
        <w:t xml:space="preserve">, </w:t>
      </w:r>
      <w:r w:rsidR="004B1BD5" w:rsidRPr="00783180">
        <w:rPr>
          <w:rFonts w:asciiTheme="minorHAnsi" w:hAnsiTheme="minorHAnsi" w:cstheme="minorBidi"/>
          <w:snapToGrid w:val="0"/>
        </w:rPr>
        <w:t>streaming na żywo wcześniej przygotowanych materiałów,</w:t>
      </w:r>
      <w:r w:rsidR="004B1BD5" w:rsidRPr="00783180">
        <w:rPr>
          <w:rFonts w:asciiTheme="minorHAnsi" w:hAnsiTheme="minorHAnsi" w:cstheme="minorBidi"/>
          <w:b/>
          <w:snapToGrid w:val="0"/>
        </w:rPr>
        <w:t xml:space="preserve"> </w:t>
      </w:r>
      <w:r w:rsidR="004B1BD5" w:rsidRPr="00783180">
        <w:rPr>
          <w:rFonts w:asciiTheme="minorHAnsi" w:hAnsiTheme="minorHAnsi" w:cstheme="minorBidi"/>
        </w:rPr>
        <w:t xml:space="preserve">pozycjonowanie zasięgu dotarcia </w:t>
      </w:r>
      <w:r w:rsidR="004B1BD5" w:rsidRPr="00783180">
        <w:rPr>
          <w:rFonts w:asciiTheme="minorHAnsi" w:hAnsiTheme="minorHAnsi" w:cstheme="minorBidi"/>
          <w:color w:val="000000"/>
        </w:rPr>
        <w:t>do użytkowników</w:t>
      </w:r>
      <w:r w:rsidR="004B1BD5" w:rsidRPr="00783180">
        <w:rPr>
          <w:rFonts w:asciiTheme="minorHAnsi" w:hAnsiTheme="minorHAnsi" w:cstheme="minorBidi"/>
        </w:rPr>
        <w:t xml:space="preserve"> YouTube </w:t>
      </w:r>
      <w:r w:rsidR="009962D0" w:rsidRPr="00783180">
        <w:rPr>
          <w:rFonts w:asciiTheme="minorHAnsi" w:hAnsiTheme="minorHAnsi" w:cstheme="minorBidi"/>
        </w:rPr>
        <w:t>na poziomie 15 tysięcy</w:t>
      </w:r>
      <w:r w:rsidR="00B011FF" w:rsidRPr="00783180">
        <w:rPr>
          <w:rFonts w:asciiTheme="minorHAnsi" w:hAnsiTheme="minorHAnsi" w:cstheme="minorBidi"/>
        </w:rPr>
        <w:t xml:space="preserve"> płatnych</w:t>
      </w:r>
      <w:r w:rsidR="009962D0" w:rsidRPr="00783180">
        <w:rPr>
          <w:rFonts w:asciiTheme="minorHAnsi" w:hAnsiTheme="minorHAnsi" w:cstheme="minorBidi"/>
        </w:rPr>
        <w:t xml:space="preserve"> wyświetleń</w:t>
      </w:r>
      <w:r w:rsidR="00B011FF" w:rsidRPr="00783180">
        <w:rPr>
          <w:rFonts w:asciiTheme="minorHAnsi" w:hAnsiTheme="minorHAnsi" w:cstheme="minorBidi"/>
        </w:rPr>
        <w:t xml:space="preserve"> </w:t>
      </w:r>
      <w:r w:rsidR="00E4495B" w:rsidRPr="00783180">
        <w:rPr>
          <w:rFonts w:asciiTheme="minorHAnsi" w:hAnsiTheme="minorHAnsi" w:cstheme="minorBidi"/>
        </w:rPr>
        <w:t xml:space="preserve">w ciągu </w:t>
      </w:r>
      <w:r w:rsidR="006B51CD" w:rsidRPr="00783180">
        <w:rPr>
          <w:rFonts w:asciiTheme="minorHAnsi" w:hAnsiTheme="minorHAnsi" w:cstheme="minorBidi"/>
        </w:rPr>
        <w:t>20 dni</w:t>
      </w:r>
      <w:r w:rsidR="00E4495B" w:rsidRPr="00783180">
        <w:rPr>
          <w:rFonts w:asciiTheme="minorHAnsi" w:hAnsiTheme="minorHAnsi" w:cstheme="minorBidi"/>
        </w:rPr>
        <w:t xml:space="preserve"> od emisji wydarzeni</w:t>
      </w:r>
      <w:r w:rsidR="006B51CD" w:rsidRPr="00783180">
        <w:rPr>
          <w:rFonts w:asciiTheme="minorHAnsi" w:hAnsiTheme="minorHAnsi" w:cstheme="minorBidi"/>
        </w:rPr>
        <w:t>a.</w:t>
      </w:r>
    </w:p>
    <w:p w14:paraId="65E6F47F" w14:textId="4BCD5D2C" w:rsidR="00AE3054" w:rsidRPr="00783180" w:rsidRDefault="00AE3054" w:rsidP="00842B85">
      <w:pPr>
        <w:pStyle w:val="Akapitzlist"/>
        <w:numPr>
          <w:ilvl w:val="0"/>
          <w:numId w:val="23"/>
        </w:numPr>
        <w:spacing w:before="120"/>
        <w:jc w:val="both"/>
        <w:rPr>
          <w:rFonts w:cstheme="minorHAnsi"/>
          <w:bCs/>
          <w:snapToGrid w:val="0"/>
        </w:rPr>
      </w:pPr>
      <w:r w:rsidRPr="00783180">
        <w:rPr>
          <w:rFonts w:cstheme="minorHAnsi"/>
        </w:rPr>
        <w:t>Nagrania promocyjne w ramach konkursu European Language Label</w:t>
      </w:r>
    </w:p>
    <w:p w14:paraId="3DEEC669" w14:textId="69B46F98" w:rsidR="00AE3054" w:rsidRPr="00783180" w:rsidRDefault="004B1BD5" w:rsidP="00783180">
      <w:pPr>
        <w:spacing w:before="120"/>
        <w:ind w:left="993"/>
        <w:jc w:val="both"/>
        <w:rPr>
          <w:rFonts w:asciiTheme="minorHAnsi" w:hAnsiTheme="minorHAnsi" w:cstheme="minorHAnsi"/>
        </w:rPr>
      </w:pPr>
      <w:r w:rsidRPr="00783180">
        <w:rPr>
          <w:rFonts w:asciiTheme="minorHAnsi" w:hAnsiTheme="minorHAnsi" w:cstheme="minorHAnsi"/>
          <w:snapToGrid w:val="0"/>
        </w:rPr>
        <w:t xml:space="preserve">Wykonawca zapewni studio w którym zostanie przeprowadzone </w:t>
      </w:r>
      <w:r w:rsidR="00D84708" w:rsidRPr="00783180">
        <w:rPr>
          <w:rFonts w:asciiTheme="minorHAnsi" w:hAnsiTheme="minorHAnsi" w:cstheme="minorHAnsi"/>
          <w:snapToGrid w:val="0"/>
        </w:rPr>
        <w:t>nagr</w:t>
      </w:r>
      <w:r w:rsidR="00DC5132" w:rsidRPr="00783180">
        <w:rPr>
          <w:rFonts w:asciiTheme="minorHAnsi" w:hAnsiTheme="minorHAnsi" w:cstheme="minorHAnsi"/>
          <w:snapToGrid w:val="0"/>
        </w:rPr>
        <w:t xml:space="preserve">anie dwóch filmów promocyjnych. </w:t>
      </w:r>
      <w:r w:rsidR="00D84708" w:rsidRPr="00783180">
        <w:rPr>
          <w:rFonts w:asciiTheme="minorHAnsi" w:hAnsiTheme="minorHAnsi" w:cstheme="minorHAnsi"/>
        </w:rPr>
        <w:t>Przygotowanie kompleksow</w:t>
      </w:r>
      <w:r w:rsidR="00DC5132" w:rsidRPr="00783180">
        <w:rPr>
          <w:rFonts w:asciiTheme="minorHAnsi" w:hAnsiTheme="minorHAnsi" w:cstheme="minorHAnsi"/>
        </w:rPr>
        <w:t>ej oprawy wizualnej wydarzenia</w:t>
      </w:r>
      <w:r w:rsidR="00D84708" w:rsidRPr="00783180">
        <w:rPr>
          <w:rFonts w:asciiTheme="minorHAnsi" w:hAnsiTheme="minorHAnsi" w:cstheme="minorHAnsi"/>
        </w:rPr>
        <w:t xml:space="preserve">, </w:t>
      </w:r>
      <w:r w:rsidR="00D84708" w:rsidRPr="00783180">
        <w:rPr>
          <w:rFonts w:asciiTheme="minorHAnsi" w:hAnsiTheme="minorHAnsi" w:cstheme="minorHAnsi"/>
          <w:snapToGrid w:val="0"/>
        </w:rPr>
        <w:t xml:space="preserve">streaming na żywo wcześniej przygotowanych </w:t>
      </w:r>
      <w:r w:rsidR="00D84708" w:rsidRPr="00783180">
        <w:rPr>
          <w:rFonts w:asciiTheme="minorHAnsi" w:hAnsiTheme="minorHAnsi" w:cstheme="minorHAnsi"/>
          <w:bCs/>
          <w:snapToGrid w:val="0"/>
        </w:rPr>
        <w:t>materiałó</w:t>
      </w:r>
      <w:r w:rsidR="003A4131" w:rsidRPr="00783180">
        <w:rPr>
          <w:rFonts w:asciiTheme="minorHAnsi" w:hAnsiTheme="minorHAnsi" w:cstheme="minorHAnsi"/>
        </w:rPr>
        <w:t>w</w:t>
      </w:r>
      <w:r w:rsidR="00DC5132" w:rsidRPr="00783180">
        <w:rPr>
          <w:rFonts w:asciiTheme="minorHAnsi" w:hAnsiTheme="minorHAnsi" w:cstheme="minorHAnsi"/>
        </w:rPr>
        <w:t>.</w:t>
      </w:r>
    </w:p>
    <w:p w14:paraId="23005056" w14:textId="77777777" w:rsidR="00AE3054" w:rsidRPr="00783180" w:rsidRDefault="00AE3054" w:rsidP="00783180">
      <w:pPr>
        <w:jc w:val="both"/>
        <w:rPr>
          <w:rFonts w:asciiTheme="minorHAnsi" w:hAnsiTheme="minorHAnsi" w:cstheme="minorHAnsi"/>
        </w:rPr>
      </w:pPr>
      <w:r w:rsidRPr="00783180">
        <w:rPr>
          <w:rFonts w:asciiTheme="minorHAnsi" w:hAnsiTheme="minorHAnsi" w:cstheme="minorHAnsi"/>
        </w:rPr>
        <w:t>Wszystkie elementy realizacji Zamówienia wymagają zatwierdzenia przez Zamawiającego.</w:t>
      </w:r>
    </w:p>
    <w:p w14:paraId="4DFD1658" w14:textId="29C33D4C" w:rsidR="00AE3054" w:rsidRPr="00783180" w:rsidRDefault="00AE3054" w:rsidP="00783180">
      <w:pPr>
        <w:jc w:val="both"/>
        <w:rPr>
          <w:rFonts w:asciiTheme="minorHAnsi" w:hAnsiTheme="minorHAnsi" w:cstheme="minorHAnsi"/>
        </w:rPr>
      </w:pPr>
      <w:r w:rsidRPr="00783180">
        <w:rPr>
          <w:rFonts w:asciiTheme="minorHAnsi" w:hAnsiTheme="minorHAnsi" w:cstheme="minorHAnsi"/>
        </w:rPr>
        <w:t>Zamawi</w:t>
      </w:r>
      <w:r w:rsidR="004B1BD5" w:rsidRPr="00783180">
        <w:rPr>
          <w:rFonts w:asciiTheme="minorHAnsi" w:hAnsiTheme="minorHAnsi" w:cstheme="minorHAnsi"/>
        </w:rPr>
        <w:t>ający ze swojej strony zapewnia</w:t>
      </w:r>
      <w:r w:rsidR="006B51CD" w:rsidRPr="00783180">
        <w:rPr>
          <w:rFonts w:asciiTheme="minorHAnsi" w:hAnsiTheme="minorHAnsi" w:cstheme="minorHAnsi"/>
        </w:rPr>
        <w:t>:</w:t>
      </w:r>
    </w:p>
    <w:p w14:paraId="26D79A43" w14:textId="77777777" w:rsidR="008F3C4F" w:rsidRPr="00783180" w:rsidRDefault="00AE3054" w:rsidP="00842B85">
      <w:pPr>
        <w:pStyle w:val="Akapitzlist"/>
        <w:numPr>
          <w:ilvl w:val="0"/>
          <w:numId w:val="24"/>
        </w:numPr>
        <w:jc w:val="both"/>
        <w:rPr>
          <w:rFonts w:cstheme="minorHAnsi"/>
        </w:rPr>
      </w:pPr>
      <w:r w:rsidRPr="00783180">
        <w:rPr>
          <w:rFonts w:cstheme="minorHAnsi"/>
        </w:rPr>
        <w:t>Rejestrację uczestników</w:t>
      </w:r>
    </w:p>
    <w:p w14:paraId="40CFF99F" w14:textId="77777777" w:rsidR="008F3C4F" w:rsidRPr="00783180" w:rsidRDefault="00AE3054" w:rsidP="00842B85">
      <w:pPr>
        <w:pStyle w:val="Akapitzlist"/>
        <w:numPr>
          <w:ilvl w:val="0"/>
          <w:numId w:val="24"/>
        </w:numPr>
        <w:jc w:val="both"/>
        <w:rPr>
          <w:rFonts w:cstheme="minorHAnsi"/>
        </w:rPr>
      </w:pPr>
      <w:r w:rsidRPr="00783180">
        <w:rPr>
          <w:rFonts w:cstheme="minorHAnsi"/>
        </w:rPr>
        <w:t>Wkład merytoryczny (prezentacje, przemówienia, prelegentów)</w:t>
      </w:r>
    </w:p>
    <w:p w14:paraId="6597E84D" w14:textId="0C0FA17F" w:rsidR="06B258B4" w:rsidRPr="00627CDC" w:rsidRDefault="00AE3054" w:rsidP="00842B85">
      <w:pPr>
        <w:pStyle w:val="Akapitzlist"/>
        <w:numPr>
          <w:ilvl w:val="0"/>
          <w:numId w:val="24"/>
        </w:numPr>
        <w:jc w:val="both"/>
        <w:rPr>
          <w:rFonts w:cstheme="minorHAnsi"/>
        </w:rPr>
      </w:pPr>
      <w:r w:rsidRPr="00783180">
        <w:rPr>
          <w:rFonts w:cstheme="minorHAnsi"/>
        </w:rPr>
        <w:t>Promocję wydarzenia</w:t>
      </w:r>
      <w:r w:rsidR="00AB6749" w:rsidRPr="00783180">
        <w:rPr>
          <w:rFonts w:cstheme="minorHAnsi"/>
        </w:rPr>
        <w:t xml:space="preserve">, poza płatną kampanią na You Tube, którą zapewni </w:t>
      </w:r>
      <w:r w:rsidR="00024729" w:rsidRPr="00783180">
        <w:rPr>
          <w:rFonts w:cstheme="minorHAnsi"/>
        </w:rPr>
        <w:t>Wykonawca.</w:t>
      </w:r>
    </w:p>
    <w:p w14:paraId="049F31CB" w14:textId="77777777" w:rsidR="00AE3054" w:rsidRPr="00783180" w:rsidRDefault="00AE3054" w:rsidP="00783180">
      <w:pPr>
        <w:spacing w:after="160" w:line="256" w:lineRule="auto"/>
        <w:ind w:left="1080"/>
        <w:contextualSpacing/>
        <w:jc w:val="both"/>
        <w:rPr>
          <w:rFonts w:asciiTheme="minorHAnsi" w:hAnsiTheme="minorHAnsi" w:cstheme="minorHAnsi"/>
        </w:rPr>
      </w:pPr>
    </w:p>
    <w:p w14:paraId="65576AA6" w14:textId="77777777" w:rsidR="00AE3054" w:rsidRPr="00783180" w:rsidRDefault="00AE3054" w:rsidP="00783180">
      <w:pPr>
        <w:keepNext/>
        <w:numPr>
          <w:ilvl w:val="0"/>
          <w:numId w:val="1"/>
        </w:numPr>
        <w:spacing w:before="240" w:after="60"/>
        <w:jc w:val="both"/>
        <w:outlineLvl w:val="0"/>
        <w:rPr>
          <w:rFonts w:asciiTheme="minorHAnsi" w:eastAsia="Times New Roman" w:hAnsiTheme="minorHAnsi" w:cstheme="minorBidi"/>
          <w:b/>
          <w:bCs/>
          <w:iCs/>
          <w:kern w:val="32"/>
        </w:rPr>
      </w:pPr>
      <w:bookmarkStart w:id="5" w:name="_Toc59452406"/>
      <w:bookmarkStart w:id="6" w:name="_Toc56526460"/>
      <w:r w:rsidRPr="00783180">
        <w:rPr>
          <w:rFonts w:asciiTheme="minorHAnsi" w:eastAsia="Times New Roman" w:hAnsiTheme="minorHAnsi" w:cstheme="minorBidi"/>
          <w:b/>
          <w:bCs/>
          <w:iCs/>
          <w:kern w:val="32"/>
        </w:rPr>
        <w:t>Opis przedmiotu zamówienia (OPZ)</w:t>
      </w:r>
      <w:bookmarkEnd w:id="5"/>
      <w:bookmarkEnd w:id="6"/>
    </w:p>
    <w:p w14:paraId="3B233EC7" w14:textId="74A2B86A" w:rsidR="00AE3054" w:rsidRPr="00783180" w:rsidRDefault="006B14B2" w:rsidP="00783180">
      <w:pPr>
        <w:keepNext/>
        <w:spacing w:before="240" w:after="60"/>
        <w:jc w:val="both"/>
        <w:outlineLvl w:val="1"/>
        <w:rPr>
          <w:rFonts w:asciiTheme="minorHAnsi" w:eastAsia="Times New Roman" w:hAnsiTheme="minorHAnsi" w:cstheme="minorHAnsi"/>
          <w:b/>
          <w:bCs/>
        </w:rPr>
      </w:pPr>
      <w:bookmarkStart w:id="7" w:name="_Toc59452407"/>
      <w:bookmarkStart w:id="8" w:name="_Toc56526461"/>
      <w:r>
        <w:rPr>
          <w:rFonts w:asciiTheme="minorHAnsi" w:eastAsia="Times New Roman" w:hAnsiTheme="minorHAnsi" w:cstheme="minorHAnsi"/>
          <w:b/>
          <w:bCs/>
        </w:rPr>
        <w:t>I</w:t>
      </w:r>
      <w:r w:rsidR="00AE3054" w:rsidRPr="00783180">
        <w:rPr>
          <w:rFonts w:asciiTheme="minorHAnsi" w:eastAsia="Times New Roman" w:hAnsiTheme="minorHAnsi" w:cstheme="minorHAnsi"/>
          <w:b/>
          <w:bCs/>
        </w:rPr>
        <w:t>V.I. Przedmiot zamówienia</w:t>
      </w:r>
      <w:bookmarkEnd w:id="7"/>
      <w:bookmarkEnd w:id="8"/>
    </w:p>
    <w:p w14:paraId="53128261" w14:textId="77777777" w:rsidR="00AE3054" w:rsidRPr="00783180" w:rsidRDefault="00AE3054" w:rsidP="00783180">
      <w:pPr>
        <w:spacing w:after="160" w:line="256" w:lineRule="auto"/>
        <w:ind w:left="1080"/>
        <w:contextualSpacing/>
        <w:jc w:val="both"/>
        <w:rPr>
          <w:rFonts w:asciiTheme="minorHAnsi" w:hAnsiTheme="minorHAnsi" w:cstheme="minorHAnsi"/>
        </w:rPr>
      </w:pPr>
    </w:p>
    <w:p w14:paraId="74FC5240" w14:textId="1EB9CEEB" w:rsidR="00E80BD5" w:rsidRPr="00783180" w:rsidRDefault="00E80BD5" w:rsidP="00783180">
      <w:pPr>
        <w:jc w:val="both"/>
        <w:rPr>
          <w:rFonts w:asciiTheme="minorHAnsi" w:hAnsiTheme="minorHAnsi" w:cstheme="minorHAnsi"/>
          <w:b/>
          <w:bCs/>
          <w:snapToGrid w:val="0"/>
        </w:rPr>
      </w:pPr>
      <w:r w:rsidRPr="00783180">
        <w:rPr>
          <w:rFonts w:asciiTheme="minorHAnsi" w:hAnsiTheme="minorHAnsi" w:cstheme="minorHAnsi"/>
        </w:rPr>
        <w:t xml:space="preserve">Kompleksowa </w:t>
      </w:r>
      <w:r w:rsidRPr="00783180">
        <w:rPr>
          <w:rFonts w:asciiTheme="minorHAnsi" w:hAnsiTheme="minorHAnsi" w:cstheme="minorHAnsi"/>
          <w:bCs/>
          <w:snapToGrid w:val="0"/>
        </w:rPr>
        <w:t>organizacja wydarzeń on-line</w:t>
      </w:r>
      <w:r w:rsidR="00A163B6">
        <w:rPr>
          <w:rFonts w:asciiTheme="minorHAnsi" w:hAnsiTheme="minorHAnsi" w:cstheme="minorHAnsi"/>
          <w:bCs/>
          <w:snapToGrid w:val="0"/>
        </w:rPr>
        <w:t>, na którą składają się</w:t>
      </w:r>
      <w:r w:rsidRPr="00783180">
        <w:rPr>
          <w:rFonts w:asciiTheme="minorHAnsi" w:hAnsiTheme="minorHAnsi" w:cstheme="minorHAnsi"/>
          <w:bCs/>
          <w:snapToGrid w:val="0"/>
        </w:rPr>
        <w:t xml:space="preserve">: </w:t>
      </w:r>
      <w:r w:rsidRPr="00783180">
        <w:rPr>
          <w:rFonts w:asciiTheme="minorHAnsi" w:hAnsiTheme="minorHAnsi" w:cstheme="minorHAnsi"/>
          <w:b/>
          <w:bCs/>
          <w:snapToGrid w:val="0"/>
        </w:rPr>
        <w:t>Cykl</w:t>
      </w:r>
      <w:r w:rsidRPr="00783180">
        <w:rPr>
          <w:rFonts w:asciiTheme="minorHAnsi" w:hAnsiTheme="minorHAnsi" w:cstheme="minorHAnsi"/>
          <w:bCs/>
          <w:snapToGrid w:val="0"/>
        </w:rPr>
        <w:t xml:space="preserve"> </w:t>
      </w:r>
      <w:r w:rsidR="00352213" w:rsidRPr="00783180">
        <w:rPr>
          <w:rFonts w:asciiTheme="minorHAnsi" w:hAnsiTheme="minorHAnsi" w:cstheme="minorHAnsi"/>
          <w:b/>
          <w:bCs/>
          <w:snapToGrid w:val="0"/>
        </w:rPr>
        <w:t xml:space="preserve">webinariów upowszechniających </w:t>
      </w:r>
      <w:r w:rsidR="00817698" w:rsidRPr="00783180">
        <w:rPr>
          <w:rFonts w:asciiTheme="minorHAnsi" w:hAnsiTheme="minorHAnsi" w:cstheme="minorHAnsi"/>
          <w:b/>
          <w:bCs/>
          <w:snapToGrid w:val="0"/>
        </w:rPr>
        <w:t>„</w:t>
      </w:r>
      <w:r w:rsidRPr="00783180">
        <w:rPr>
          <w:rFonts w:asciiTheme="minorHAnsi" w:hAnsiTheme="minorHAnsi" w:cstheme="minorHAnsi"/>
          <w:b/>
          <w:bCs/>
          <w:snapToGrid w:val="0"/>
        </w:rPr>
        <w:t xml:space="preserve">Działam </w:t>
      </w:r>
      <w:r w:rsidR="009E0E04" w:rsidRPr="00783180">
        <w:rPr>
          <w:rFonts w:asciiTheme="minorHAnsi" w:hAnsiTheme="minorHAnsi" w:cstheme="minorHAnsi"/>
          <w:b/>
          <w:bCs/>
          <w:snapToGrid w:val="0"/>
        </w:rPr>
        <w:t xml:space="preserve"> </w:t>
      </w:r>
      <w:r w:rsidRPr="00783180">
        <w:rPr>
          <w:rFonts w:asciiTheme="minorHAnsi" w:hAnsiTheme="minorHAnsi" w:cstheme="minorHAnsi"/>
          <w:b/>
          <w:bCs/>
          <w:snapToGrid w:val="0"/>
        </w:rPr>
        <w:t>– Upowszechniam – Inspiruje</w:t>
      </w:r>
      <w:r w:rsidR="00817698" w:rsidRPr="00783180">
        <w:rPr>
          <w:rFonts w:asciiTheme="minorHAnsi" w:hAnsiTheme="minorHAnsi" w:cstheme="minorHAnsi"/>
          <w:b/>
          <w:bCs/>
          <w:snapToGrid w:val="0"/>
        </w:rPr>
        <w:t>”</w:t>
      </w:r>
      <w:r w:rsidRPr="00783180">
        <w:rPr>
          <w:rFonts w:asciiTheme="minorHAnsi" w:hAnsiTheme="minorHAnsi" w:cstheme="minorHAnsi"/>
          <w:b/>
          <w:bCs/>
          <w:snapToGrid w:val="0"/>
        </w:rPr>
        <w:t>, konferencj</w:t>
      </w:r>
      <w:r w:rsidR="00A163B6">
        <w:rPr>
          <w:rFonts w:asciiTheme="minorHAnsi" w:hAnsiTheme="minorHAnsi" w:cstheme="minorHAnsi"/>
          <w:b/>
          <w:bCs/>
          <w:snapToGrid w:val="0"/>
        </w:rPr>
        <w:t>a</w:t>
      </w:r>
      <w:r w:rsidRPr="00783180">
        <w:rPr>
          <w:rFonts w:asciiTheme="minorHAnsi" w:hAnsiTheme="minorHAnsi" w:cstheme="minorHAnsi"/>
          <w:b/>
          <w:bCs/>
          <w:snapToGrid w:val="0"/>
        </w:rPr>
        <w:t xml:space="preserve"> </w:t>
      </w:r>
      <w:r w:rsidR="00817698" w:rsidRPr="00783180">
        <w:rPr>
          <w:rFonts w:asciiTheme="minorHAnsi" w:hAnsiTheme="minorHAnsi" w:cstheme="minorHAnsi"/>
          <w:b/>
          <w:bCs/>
          <w:snapToGrid w:val="0"/>
        </w:rPr>
        <w:t>„</w:t>
      </w:r>
      <w:r w:rsidRPr="00783180">
        <w:rPr>
          <w:rFonts w:asciiTheme="minorHAnsi" w:hAnsiTheme="minorHAnsi" w:cstheme="minorHAnsi"/>
          <w:b/>
          <w:bCs/>
          <w:snapToGrid w:val="0"/>
        </w:rPr>
        <w:t>Naważny temat</w:t>
      </w:r>
      <w:r w:rsidR="00817698" w:rsidRPr="00783180">
        <w:rPr>
          <w:rFonts w:asciiTheme="minorHAnsi" w:hAnsiTheme="minorHAnsi" w:cstheme="minorHAnsi"/>
          <w:b/>
          <w:bCs/>
          <w:snapToGrid w:val="0"/>
        </w:rPr>
        <w:t>”</w:t>
      </w:r>
      <w:r w:rsidRPr="00783180">
        <w:rPr>
          <w:rFonts w:asciiTheme="minorHAnsi" w:hAnsiTheme="minorHAnsi" w:cstheme="minorHAnsi"/>
          <w:b/>
          <w:bCs/>
          <w:snapToGrid w:val="0"/>
        </w:rPr>
        <w:t xml:space="preserve"> oraz </w:t>
      </w:r>
      <w:r w:rsidRPr="00783180">
        <w:rPr>
          <w:rFonts w:asciiTheme="minorHAnsi" w:hAnsiTheme="minorHAnsi" w:cstheme="minorHAnsi"/>
          <w:b/>
        </w:rPr>
        <w:t>produkc</w:t>
      </w:r>
      <w:r w:rsidR="00817C03" w:rsidRPr="00783180">
        <w:rPr>
          <w:rFonts w:asciiTheme="minorHAnsi" w:hAnsiTheme="minorHAnsi" w:cstheme="minorHAnsi"/>
          <w:b/>
        </w:rPr>
        <w:t>j</w:t>
      </w:r>
      <w:r w:rsidR="00A163B6">
        <w:rPr>
          <w:rFonts w:asciiTheme="minorHAnsi" w:hAnsiTheme="minorHAnsi" w:cstheme="minorHAnsi"/>
          <w:b/>
        </w:rPr>
        <w:t>a</w:t>
      </w:r>
      <w:r w:rsidR="00817C03" w:rsidRPr="00783180">
        <w:rPr>
          <w:rFonts w:asciiTheme="minorHAnsi" w:hAnsiTheme="minorHAnsi" w:cstheme="minorHAnsi"/>
          <w:b/>
        </w:rPr>
        <w:t xml:space="preserve"> </w:t>
      </w:r>
      <w:r w:rsidRPr="00783180">
        <w:rPr>
          <w:rFonts w:asciiTheme="minorHAnsi" w:hAnsiTheme="minorHAnsi" w:cstheme="minorHAnsi"/>
          <w:b/>
        </w:rPr>
        <w:t>nagrań promocyjnych w ramach konkursu European Language Label</w:t>
      </w:r>
      <w:r w:rsidRPr="00783180">
        <w:rPr>
          <w:rFonts w:asciiTheme="minorHAnsi" w:hAnsiTheme="minorHAnsi" w:cstheme="minorHAnsi"/>
          <w:bCs/>
          <w:snapToGrid w:val="0"/>
        </w:rPr>
        <w:t xml:space="preserve"> </w:t>
      </w:r>
      <w:r w:rsidRPr="00783180">
        <w:rPr>
          <w:rFonts w:asciiTheme="minorHAnsi" w:hAnsiTheme="minorHAnsi" w:cstheme="minorHAnsi"/>
        </w:rPr>
        <w:t>oraz pozostałych elementów wynikających z OPZ.</w:t>
      </w:r>
    </w:p>
    <w:p w14:paraId="7A555061" w14:textId="551272AC" w:rsidR="00AE3054" w:rsidRPr="00783180" w:rsidRDefault="00A163B6" w:rsidP="00783180">
      <w:pPr>
        <w:spacing w:before="120"/>
        <w:ind w:left="720"/>
        <w:jc w:val="both"/>
        <w:rPr>
          <w:rFonts w:asciiTheme="minorHAnsi" w:hAnsiTheme="minorHAnsi" w:cstheme="minorHAnsi"/>
          <w:b/>
          <w:bCs/>
          <w:snapToGrid w:val="0"/>
        </w:rPr>
      </w:pPr>
      <w:r>
        <w:rPr>
          <w:rFonts w:asciiTheme="minorHAnsi" w:hAnsiTheme="minorHAnsi" w:cstheme="minorHAnsi"/>
          <w:b/>
          <w:bCs/>
          <w:snapToGrid w:val="0"/>
        </w:rPr>
        <w:t>Etap</w:t>
      </w:r>
      <w:r w:rsidR="00352213" w:rsidRPr="00783180">
        <w:rPr>
          <w:rFonts w:asciiTheme="minorHAnsi" w:hAnsiTheme="minorHAnsi" w:cstheme="minorHAnsi"/>
          <w:b/>
          <w:bCs/>
          <w:snapToGrid w:val="0"/>
        </w:rPr>
        <w:t xml:space="preserve"> </w:t>
      </w:r>
      <w:r w:rsidR="00AE3054" w:rsidRPr="00783180">
        <w:rPr>
          <w:rFonts w:asciiTheme="minorHAnsi" w:hAnsiTheme="minorHAnsi" w:cstheme="minorHAnsi"/>
          <w:b/>
          <w:bCs/>
          <w:snapToGrid w:val="0"/>
        </w:rPr>
        <w:t xml:space="preserve"> nr 1: </w:t>
      </w:r>
    </w:p>
    <w:p w14:paraId="5217B1DF" w14:textId="77777777" w:rsidR="00AE3054" w:rsidRPr="00783180" w:rsidRDefault="00AE3054" w:rsidP="00783180">
      <w:pPr>
        <w:spacing w:before="120"/>
        <w:ind w:left="720"/>
        <w:jc w:val="both"/>
        <w:rPr>
          <w:rFonts w:asciiTheme="minorHAnsi" w:hAnsiTheme="minorHAnsi" w:cstheme="minorHAnsi"/>
          <w:b/>
          <w:bCs/>
          <w:snapToGrid w:val="0"/>
        </w:rPr>
      </w:pPr>
      <w:r w:rsidRPr="00783180">
        <w:rPr>
          <w:rFonts w:asciiTheme="minorHAnsi" w:hAnsiTheme="minorHAnsi" w:cstheme="minorHAnsi"/>
          <w:b/>
          <w:bCs/>
          <w:snapToGrid w:val="0"/>
        </w:rPr>
        <w:t xml:space="preserve">Cykl webinariów Działam – Upowszechniam – Inspiruje </w:t>
      </w:r>
    </w:p>
    <w:p w14:paraId="1C97F2E4" w14:textId="52CE8383" w:rsidR="008F3C4F" w:rsidRPr="00783180" w:rsidRDefault="00AE3054" w:rsidP="006B14B2">
      <w:pPr>
        <w:spacing w:before="120"/>
        <w:ind w:left="720"/>
        <w:jc w:val="both"/>
        <w:rPr>
          <w:rFonts w:asciiTheme="minorHAnsi" w:hAnsiTheme="minorHAnsi" w:cstheme="minorHAnsi"/>
          <w:b/>
          <w:bCs/>
          <w:snapToGrid w:val="0"/>
        </w:rPr>
      </w:pPr>
      <w:r w:rsidRPr="00783180">
        <w:rPr>
          <w:rFonts w:asciiTheme="minorHAnsi" w:hAnsiTheme="minorHAnsi" w:cstheme="minorBidi"/>
          <w:snapToGrid w:val="0"/>
        </w:rPr>
        <w:t>K</w:t>
      </w:r>
      <w:r w:rsidR="00817698" w:rsidRPr="00783180">
        <w:rPr>
          <w:rFonts w:asciiTheme="minorHAnsi" w:hAnsiTheme="minorHAnsi" w:cstheme="minorBidi"/>
          <w:snapToGrid w:val="0"/>
        </w:rPr>
        <w:t xml:space="preserve">ompleksowa organizacja </w:t>
      </w:r>
      <w:r w:rsidR="00817698" w:rsidRPr="00783180">
        <w:rPr>
          <w:rFonts w:asciiTheme="minorHAnsi" w:hAnsiTheme="minorHAnsi" w:cstheme="minorBidi"/>
        </w:rPr>
        <w:t>7-odcinkowego cyklu</w:t>
      </w:r>
      <w:r w:rsidRPr="00783180">
        <w:rPr>
          <w:rFonts w:asciiTheme="minorHAnsi" w:hAnsiTheme="minorHAnsi" w:cstheme="minorBidi"/>
          <w:snapToGrid w:val="0"/>
        </w:rPr>
        <w:t xml:space="preserve"> </w:t>
      </w:r>
      <w:r w:rsidR="00365812" w:rsidRPr="00783180">
        <w:rPr>
          <w:rFonts w:asciiTheme="minorHAnsi" w:hAnsiTheme="minorHAnsi" w:cstheme="minorBidi"/>
          <w:snapToGrid w:val="0"/>
        </w:rPr>
        <w:t>wydarzenia on-line</w:t>
      </w:r>
      <w:r w:rsidR="00365812" w:rsidRPr="00783180">
        <w:rPr>
          <w:rFonts w:asciiTheme="minorHAnsi" w:hAnsiTheme="minorHAnsi" w:cstheme="minorBidi"/>
        </w:rPr>
        <w:t>,</w:t>
      </w:r>
      <w:r w:rsidR="004860B1" w:rsidRPr="00783180">
        <w:rPr>
          <w:rFonts w:asciiTheme="minorHAnsi" w:hAnsiTheme="minorHAnsi" w:cstheme="minorBidi"/>
        </w:rPr>
        <w:t xml:space="preserve"> zawierająca</w:t>
      </w:r>
      <w:r w:rsidR="00365812" w:rsidRPr="00783180">
        <w:rPr>
          <w:rFonts w:asciiTheme="minorHAnsi" w:hAnsiTheme="minorHAnsi" w:cstheme="minorBidi"/>
          <w:snapToGrid w:val="0"/>
        </w:rPr>
        <w:t xml:space="preserve"> między innymi: </w:t>
      </w:r>
      <w:r w:rsidR="00352213" w:rsidRPr="00783180">
        <w:rPr>
          <w:rFonts w:asciiTheme="minorHAnsi" w:hAnsiTheme="minorHAnsi" w:cstheme="minorBidi"/>
          <w:snapToGrid w:val="0"/>
        </w:rPr>
        <w:t>wyposażenie techniczne</w:t>
      </w:r>
      <w:r w:rsidRPr="00783180">
        <w:rPr>
          <w:rFonts w:asciiTheme="minorHAnsi" w:hAnsiTheme="minorHAnsi" w:cstheme="minorBidi"/>
          <w:snapToGrid w:val="0"/>
        </w:rPr>
        <w:t>, nagrań materiałów</w:t>
      </w:r>
      <w:r w:rsidR="00365812" w:rsidRPr="00783180">
        <w:rPr>
          <w:rFonts w:asciiTheme="minorHAnsi" w:hAnsiTheme="minorHAnsi" w:cstheme="minorBidi"/>
        </w:rPr>
        <w:t xml:space="preserve">, </w:t>
      </w:r>
      <w:r w:rsidRPr="00783180">
        <w:rPr>
          <w:rFonts w:asciiTheme="minorHAnsi" w:hAnsiTheme="minorHAnsi" w:cstheme="minorBidi"/>
        </w:rPr>
        <w:t xml:space="preserve">montaż i post produkcja </w:t>
      </w:r>
      <w:r w:rsidR="76EBFEF7" w:rsidRPr="00783180">
        <w:rPr>
          <w:rFonts w:asciiTheme="minorHAnsi" w:hAnsiTheme="minorHAnsi" w:cstheme="minorBidi"/>
        </w:rPr>
        <w:t>7</w:t>
      </w:r>
      <w:r w:rsidRPr="00783180">
        <w:rPr>
          <w:rFonts w:asciiTheme="minorHAnsi" w:hAnsiTheme="minorHAnsi" w:cstheme="minorBidi"/>
        </w:rPr>
        <w:t xml:space="preserve"> sesji warsztatowych, przygotowanie kompleksowej oprawy wizualnej wydarzenia, udost</w:t>
      </w:r>
      <w:r w:rsidR="00365812" w:rsidRPr="00783180">
        <w:rPr>
          <w:rFonts w:asciiTheme="minorHAnsi" w:hAnsiTheme="minorHAnsi" w:cstheme="minorBidi"/>
        </w:rPr>
        <w:t>ępnienie studia ze scenografią</w:t>
      </w:r>
      <w:r w:rsidRPr="00783180">
        <w:rPr>
          <w:rFonts w:asciiTheme="minorHAnsi" w:hAnsiTheme="minorHAnsi" w:cstheme="minorBidi"/>
        </w:rPr>
        <w:t xml:space="preserve">, przygotowanie oprawy wizualnej wydarzenia, </w:t>
      </w:r>
      <w:r w:rsidRPr="00783180">
        <w:rPr>
          <w:rFonts w:asciiTheme="minorHAnsi" w:hAnsiTheme="minorHAnsi" w:cstheme="minorBidi"/>
          <w:snapToGrid w:val="0"/>
        </w:rPr>
        <w:t>streaming na żywo</w:t>
      </w:r>
      <w:r w:rsidR="007B40C2" w:rsidRPr="00783180">
        <w:rPr>
          <w:rFonts w:asciiTheme="minorHAnsi" w:hAnsiTheme="minorHAnsi" w:cstheme="minorBidi"/>
          <w:snapToGrid w:val="0"/>
        </w:rPr>
        <w:t xml:space="preserve"> lub retransmisja</w:t>
      </w:r>
      <w:r w:rsidRPr="00783180" w:rsidDel="007B40C2">
        <w:rPr>
          <w:rFonts w:asciiTheme="minorHAnsi" w:hAnsiTheme="minorHAnsi" w:cstheme="minorBidi"/>
          <w:snapToGrid w:val="0"/>
        </w:rPr>
        <w:t xml:space="preserve"> </w:t>
      </w:r>
      <w:r w:rsidRPr="00783180">
        <w:rPr>
          <w:rFonts w:asciiTheme="minorHAnsi" w:hAnsiTheme="minorHAnsi" w:cstheme="minorBidi"/>
          <w:snapToGrid w:val="0"/>
        </w:rPr>
        <w:t>wcześniej przygotowanych materiałów,</w:t>
      </w:r>
      <w:r w:rsidRPr="00783180">
        <w:rPr>
          <w:rFonts w:asciiTheme="minorHAnsi" w:hAnsiTheme="minorHAnsi" w:cstheme="minorBidi"/>
          <w:b/>
          <w:bCs/>
          <w:snapToGrid w:val="0"/>
        </w:rPr>
        <w:t xml:space="preserve"> </w:t>
      </w:r>
      <w:r w:rsidR="004860B1" w:rsidRPr="00783180">
        <w:rPr>
          <w:rFonts w:asciiTheme="minorHAnsi" w:hAnsiTheme="minorHAnsi" w:cstheme="minorBidi"/>
        </w:rPr>
        <w:t xml:space="preserve">pozycjonowanie zasięgu dotarcia </w:t>
      </w:r>
      <w:r w:rsidR="004860B1" w:rsidRPr="00783180">
        <w:rPr>
          <w:rFonts w:asciiTheme="minorHAnsi" w:hAnsiTheme="minorHAnsi" w:cstheme="minorBidi"/>
          <w:color w:val="000000"/>
        </w:rPr>
        <w:t>do użytkowników</w:t>
      </w:r>
      <w:r w:rsidR="004860B1" w:rsidRPr="00783180">
        <w:rPr>
          <w:rFonts w:asciiTheme="minorHAnsi" w:hAnsiTheme="minorHAnsi" w:cstheme="minorBidi"/>
        </w:rPr>
        <w:t xml:space="preserve"> YouTube na poziomie 10 tysięcy płatnych wyświetleń każdego webinarium w ciągu 20 dni od emisji.</w:t>
      </w:r>
      <w:r w:rsidR="006B14B2">
        <w:rPr>
          <w:rFonts w:asciiTheme="minorHAnsi" w:hAnsiTheme="minorHAnsi" w:cstheme="minorHAnsi"/>
          <w:b/>
          <w:bCs/>
          <w:snapToGrid w:val="0"/>
        </w:rPr>
        <w:t xml:space="preserve">              </w:t>
      </w:r>
    </w:p>
    <w:p w14:paraId="5C252DCE" w14:textId="7887B156" w:rsidR="00AE3054" w:rsidRPr="00783180" w:rsidRDefault="00A163B6" w:rsidP="00783180">
      <w:pPr>
        <w:spacing w:before="120"/>
        <w:ind w:left="709"/>
        <w:jc w:val="both"/>
        <w:rPr>
          <w:rFonts w:asciiTheme="minorHAnsi" w:hAnsiTheme="minorHAnsi" w:cstheme="minorHAnsi"/>
          <w:b/>
          <w:bCs/>
          <w:snapToGrid w:val="0"/>
        </w:rPr>
      </w:pPr>
      <w:r>
        <w:rPr>
          <w:rFonts w:asciiTheme="minorHAnsi" w:hAnsiTheme="minorHAnsi" w:cstheme="minorHAnsi"/>
          <w:b/>
          <w:bCs/>
          <w:snapToGrid w:val="0"/>
        </w:rPr>
        <w:t>Etap</w:t>
      </w:r>
      <w:r w:rsidR="00352213" w:rsidRPr="00783180">
        <w:rPr>
          <w:rFonts w:asciiTheme="minorHAnsi" w:hAnsiTheme="minorHAnsi" w:cstheme="minorHAnsi"/>
          <w:b/>
          <w:bCs/>
          <w:snapToGrid w:val="0"/>
        </w:rPr>
        <w:t xml:space="preserve"> </w:t>
      </w:r>
      <w:r w:rsidR="00AE3054" w:rsidRPr="00783180">
        <w:rPr>
          <w:rFonts w:asciiTheme="minorHAnsi" w:hAnsiTheme="minorHAnsi" w:cstheme="minorHAnsi"/>
          <w:b/>
          <w:bCs/>
          <w:snapToGrid w:val="0"/>
        </w:rPr>
        <w:t xml:space="preserve">nr 2: </w:t>
      </w:r>
    </w:p>
    <w:p w14:paraId="6ABB9E34" w14:textId="77777777" w:rsidR="00AE3054" w:rsidRPr="00783180" w:rsidRDefault="00AE3054" w:rsidP="00783180">
      <w:pPr>
        <w:spacing w:before="120"/>
        <w:ind w:left="720"/>
        <w:jc w:val="both"/>
        <w:rPr>
          <w:rFonts w:asciiTheme="minorHAnsi" w:hAnsiTheme="minorHAnsi" w:cstheme="minorHAnsi"/>
          <w:b/>
          <w:bCs/>
          <w:snapToGrid w:val="0"/>
        </w:rPr>
      </w:pPr>
      <w:r w:rsidRPr="00783180">
        <w:rPr>
          <w:rFonts w:asciiTheme="minorHAnsi" w:hAnsiTheme="minorHAnsi" w:cstheme="minorHAnsi"/>
          <w:b/>
          <w:bCs/>
          <w:snapToGrid w:val="0"/>
        </w:rPr>
        <w:t xml:space="preserve">Konferencja Na ważny temat </w:t>
      </w:r>
    </w:p>
    <w:p w14:paraId="62486C05" w14:textId="5BA8E3EE" w:rsidR="00AE3054" w:rsidRDefault="00CA137B" w:rsidP="00783180">
      <w:pPr>
        <w:spacing w:before="120"/>
        <w:ind w:left="709"/>
        <w:jc w:val="both"/>
        <w:rPr>
          <w:rFonts w:asciiTheme="minorHAnsi" w:hAnsiTheme="minorHAnsi" w:cstheme="minorBidi"/>
        </w:rPr>
      </w:pPr>
      <w:r w:rsidRPr="00783180">
        <w:rPr>
          <w:rFonts w:asciiTheme="minorHAnsi" w:hAnsiTheme="minorHAnsi" w:cstheme="minorBidi"/>
          <w:snapToGrid w:val="0"/>
        </w:rPr>
        <w:t xml:space="preserve">Kompleksowa organizacja wydarzenia online, zawierająca między innymi </w:t>
      </w:r>
      <w:r w:rsidRPr="00783180">
        <w:rPr>
          <w:rFonts w:asciiTheme="minorHAnsi" w:hAnsiTheme="minorHAnsi" w:cstheme="minorBidi"/>
        </w:rPr>
        <w:t>zawierająca</w:t>
      </w:r>
      <w:r w:rsidRPr="00783180">
        <w:rPr>
          <w:rFonts w:asciiTheme="minorHAnsi" w:hAnsiTheme="minorHAnsi" w:cstheme="minorBidi"/>
          <w:snapToGrid w:val="0"/>
        </w:rPr>
        <w:t xml:space="preserve"> między innymi: wyposażenia technicznego, nagrań materiałów</w:t>
      </w:r>
      <w:r w:rsidRPr="00783180">
        <w:rPr>
          <w:rFonts w:asciiTheme="minorHAnsi" w:hAnsiTheme="minorHAnsi" w:cstheme="minorBidi"/>
        </w:rPr>
        <w:t>, montaż i post produkcja</w:t>
      </w:r>
      <w:r w:rsidRPr="00783180">
        <w:rPr>
          <w:rFonts w:asciiTheme="minorHAnsi" w:hAnsiTheme="minorHAnsi" w:cstheme="minorBidi"/>
          <w:snapToGrid w:val="0"/>
        </w:rPr>
        <w:t xml:space="preserve"> 4 warsztatów </w:t>
      </w:r>
      <w:r w:rsidRPr="00783180">
        <w:rPr>
          <w:rFonts w:asciiTheme="minorHAnsi" w:hAnsiTheme="minorHAnsi" w:cstheme="minorBidi"/>
          <w:snapToGrid w:val="0"/>
        </w:rPr>
        <w:lastRenderedPageBreak/>
        <w:t>szkoleniowych (każdy po 45 min), 2 wykład (45 min),</w:t>
      </w:r>
      <w:r w:rsidR="00352213" w:rsidRPr="00783180">
        <w:rPr>
          <w:rFonts w:asciiTheme="minorHAnsi" w:hAnsiTheme="minorHAnsi" w:cstheme="minorBidi"/>
          <w:snapToGrid w:val="0"/>
        </w:rPr>
        <w:t xml:space="preserve"> debata</w:t>
      </w:r>
      <w:r w:rsidRPr="00783180">
        <w:rPr>
          <w:rFonts w:asciiTheme="minorHAnsi" w:hAnsiTheme="minorHAnsi" w:cstheme="minorBidi"/>
          <w:snapToGrid w:val="0"/>
        </w:rPr>
        <w:t xml:space="preserve"> (60 min), Targi Dobrych praktyk (8 prezentacji po 15 minut każda). </w:t>
      </w:r>
      <w:r w:rsidRPr="00783180">
        <w:rPr>
          <w:rFonts w:asciiTheme="minorHAnsi" w:hAnsiTheme="minorHAnsi" w:cstheme="minorBidi"/>
        </w:rPr>
        <w:t>Wydarzenie zostanie transmitowane w wyznaczonej przez zamawianego dacie. Wykonawca zapewni</w:t>
      </w:r>
      <w:r w:rsidRPr="00783180">
        <w:rPr>
          <w:rFonts w:asciiTheme="minorHAnsi" w:hAnsiTheme="minorHAnsi" w:cstheme="minorBidi"/>
          <w:snapToGrid w:val="0"/>
        </w:rPr>
        <w:t xml:space="preserve"> wyposażenie technicznego, nagranie materiałów, </w:t>
      </w:r>
      <w:r w:rsidRPr="00783180">
        <w:rPr>
          <w:rFonts w:asciiTheme="minorHAnsi" w:hAnsiTheme="minorHAnsi" w:cstheme="minorBidi"/>
        </w:rPr>
        <w:t xml:space="preserve">montaż i post produkcje materiału konferencji „Na ważny temat”. Przygotowanie kompleksowej oprawy wizualnej wydarzenia, </w:t>
      </w:r>
      <w:r w:rsidRPr="00783180">
        <w:rPr>
          <w:rFonts w:asciiTheme="minorHAnsi" w:hAnsiTheme="minorHAnsi" w:cstheme="minorBidi"/>
          <w:snapToGrid w:val="0"/>
        </w:rPr>
        <w:t>streaming na żywo wcześniej przygotowanych materiałów,</w:t>
      </w:r>
      <w:r w:rsidRPr="00783180">
        <w:rPr>
          <w:rFonts w:asciiTheme="minorHAnsi" w:hAnsiTheme="minorHAnsi" w:cstheme="minorBidi"/>
          <w:b/>
          <w:snapToGrid w:val="0"/>
        </w:rPr>
        <w:t xml:space="preserve"> </w:t>
      </w:r>
      <w:r w:rsidRPr="00783180">
        <w:rPr>
          <w:rFonts w:asciiTheme="minorHAnsi" w:hAnsiTheme="minorHAnsi" w:cstheme="minorBidi"/>
        </w:rPr>
        <w:t xml:space="preserve">pozycjonowanie zasięgu dotarcia </w:t>
      </w:r>
      <w:r w:rsidRPr="00783180">
        <w:rPr>
          <w:rFonts w:asciiTheme="minorHAnsi" w:hAnsiTheme="minorHAnsi" w:cstheme="minorBidi"/>
          <w:color w:val="000000"/>
        </w:rPr>
        <w:t>do użytkowników</w:t>
      </w:r>
      <w:r w:rsidRPr="00783180">
        <w:rPr>
          <w:rFonts w:asciiTheme="minorHAnsi" w:hAnsiTheme="minorHAnsi" w:cstheme="minorBidi"/>
        </w:rPr>
        <w:t xml:space="preserve"> YouTube na poziomie 15 tysięcy płatnych wyświetleń w ciągu 20 dni od emisji wydarzenia.</w:t>
      </w:r>
    </w:p>
    <w:p w14:paraId="793D1333" w14:textId="77777777" w:rsidR="006B14B2" w:rsidRPr="00783180" w:rsidRDefault="006B14B2" w:rsidP="00783180">
      <w:pPr>
        <w:spacing w:before="120"/>
        <w:ind w:left="709"/>
        <w:jc w:val="both"/>
        <w:rPr>
          <w:rFonts w:asciiTheme="minorHAnsi" w:hAnsiTheme="minorHAnsi" w:cstheme="minorBidi"/>
          <w:snapToGrid w:val="0"/>
        </w:rPr>
      </w:pPr>
    </w:p>
    <w:p w14:paraId="7038F9FE" w14:textId="562042BD" w:rsidR="00AE3054" w:rsidRPr="00783180" w:rsidRDefault="00A163B6" w:rsidP="00783180">
      <w:pPr>
        <w:spacing w:before="120"/>
        <w:ind w:left="720"/>
        <w:jc w:val="both"/>
        <w:rPr>
          <w:rFonts w:asciiTheme="minorHAnsi" w:hAnsiTheme="minorHAnsi" w:cstheme="minorHAnsi"/>
          <w:b/>
          <w:bCs/>
          <w:snapToGrid w:val="0"/>
        </w:rPr>
      </w:pPr>
      <w:r>
        <w:rPr>
          <w:rFonts w:asciiTheme="minorHAnsi" w:hAnsiTheme="minorHAnsi" w:cstheme="minorHAnsi"/>
          <w:b/>
          <w:bCs/>
          <w:snapToGrid w:val="0"/>
        </w:rPr>
        <w:t>Etap</w:t>
      </w:r>
      <w:r w:rsidR="00AE3054" w:rsidRPr="00783180">
        <w:rPr>
          <w:rFonts w:asciiTheme="minorHAnsi" w:hAnsiTheme="minorHAnsi" w:cstheme="minorHAnsi"/>
          <w:b/>
          <w:bCs/>
          <w:snapToGrid w:val="0"/>
        </w:rPr>
        <w:t xml:space="preserve"> nr 3:</w:t>
      </w:r>
    </w:p>
    <w:p w14:paraId="57D21E59" w14:textId="77777777" w:rsidR="00AE3054" w:rsidRPr="00783180" w:rsidRDefault="00AE3054" w:rsidP="00783180">
      <w:pPr>
        <w:spacing w:before="120"/>
        <w:ind w:left="720"/>
        <w:jc w:val="both"/>
        <w:rPr>
          <w:rFonts w:asciiTheme="minorHAnsi" w:hAnsiTheme="minorHAnsi" w:cstheme="minorHAnsi"/>
          <w:b/>
          <w:bCs/>
          <w:snapToGrid w:val="0"/>
        </w:rPr>
      </w:pPr>
      <w:r w:rsidRPr="00783180">
        <w:rPr>
          <w:rFonts w:asciiTheme="minorHAnsi" w:hAnsiTheme="minorHAnsi" w:cstheme="minorHAnsi"/>
          <w:b/>
        </w:rPr>
        <w:t>Nagrania promocyjne w ramach konkursu European Language Label</w:t>
      </w:r>
    </w:p>
    <w:p w14:paraId="2FBF2B6A" w14:textId="66440A1E" w:rsidR="00AE3054" w:rsidRPr="00783180" w:rsidRDefault="00426581" w:rsidP="00783180">
      <w:pPr>
        <w:spacing w:before="120"/>
        <w:ind w:left="720"/>
        <w:jc w:val="both"/>
        <w:rPr>
          <w:rFonts w:asciiTheme="minorHAnsi" w:hAnsiTheme="minorHAnsi" w:cstheme="minorHAnsi"/>
        </w:rPr>
      </w:pPr>
      <w:r w:rsidRPr="00783180">
        <w:rPr>
          <w:rFonts w:asciiTheme="minorHAnsi" w:hAnsiTheme="minorHAnsi" w:cstheme="minorHAnsi"/>
          <w:bCs/>
          <w:snapToGrid w:val="0"/>
        </w:rPr>
        <w:t>Kompleksowe n</w:t>
      </w:r>
      <w:r w:rsidR="00AE3054" w:rsidRPr="00783180">
        <w:rPr>
          <w:rFonts w:asciiTheme="minorHAnsi" w:hAnsiTheme="minorHAnsi" w:cstheme="minorHAnsi"/>
          <w:bCs/>
          <w:snapToGrid w:val="0"/>
        </w:rPr>
        <w:t>agranie 2 materiałów</w:t>
      </w:r>
      <w:r w:rsidRPr="00783180">
        <w:rPr>
          <w:rFonts w:asciiTheme="minorHAnsi" w:hAnsiTheme="minorHAnsi" w:cstheme="minorHAnsi"/>
          <w:bCs/>
          <w:snapToGrid w:val="0"/>
        </w:rPr>
        <w:t xml:space="preserve"> promocyjnych</w:t>
      </w:r>
      <w:r w:rsidR="00AE3054" w:rsidRPr="00783180">
        <w:rPr>
          <w:rFonts w:asciiTheme="minorHAnsi" w:hAnsiTheme="minorHAnsi" w:cstheme="minorHAnsi"/>
          <w:bCs/>
          <w:snapToGrid w:val="0"/>
        </w:rPr>
        <w:t>,</w:t>
      </w:r>
      <w:r w:rsidRPr="00783180">
        <w:rPr>
          <w:rFonts w:asciiTheme="minorHAnsi" w:hAnsiTheme="minorHAnsi" w:cstheme="minorHAnsi"/>
          <w:bCs/>
          <w:snapToGrid w:val="0"/>
        </w:rPr>
        <w:t xml:space="preserve"> </w:t>
      </w:r>
      <w:r w:rsidRPr="00783180">
        <w:rPr>
          <w:rFonts w:asciiTheme="minorHAnsi" w:hAnsiTheme="minorHAnsi" w:cstheme="minorHAnsi"/>
        </w:rPr>
        <w:t>udostępnienie studia ze scenografią</w:t>
      </w:r>
      <w:r w:rsidR="00AE3054" w:rsidRPr="00783180">
        <w:rPr>
          <w:rFonts w:asciiTheme="minorHAnsi" w:hAnsiTheme="minorHAnsi" w:cstheme="minorHAnsi"/>
          <w:bCs/>
          <w:snapToGrid w:val="0"/>
        </w:rPr>
        <w:t xml:space="preserve"> </w:t>
      </w:r>
      <w:r w:rsidR="00AE3054" w:rsidRPr="00783180">
        <w:rPr>
          <w:rFonts w:asciiTheme="minorHAnsi" w:hAnsiTheme="minorHAnsi" w:cstheme="minorHAnsi"/>
        </w:rPr>
        <w:t>montaż i post produkcja, przygotowanie kompleksow</w:t>
      </w:r>
      <w:r w:rsidRPr="00783180">
        <w:rPr>
          <w:rFonts w:asciiTheme="minorHAnsi" w:hAnsiTheme="minorHAnsi" w:cstheme="minorHAnsi"/>
        </w:rPr>
        <w:t xml:space="preserve">ej oprawy wizualnej wydarzenia, </w:t>
      </w:r>
      <w:r w:rsidRPr="00783180">
        <w:rPr>
          <w:rFonts w:asciiTheme="minorHAnsi" w:hAnsiTheme="minorHAnsi" w:cstheme="minorHAnsi"/>
          <w:snapToGrid w:val="0"/>
        </w:rPr>
        <w:t xml:space="preserve">streaming na żywo wcześniej przygotowanych </w:t>
      </w:r>
      <w:r w:rsidRPr="00783180">
        <w:rPr>
          <w:rFonts w:asciiTheme="minorHAnsi" w:hAnsiTheme="minorHAnsi" w:cstheme="minorHAnsi"/>
          <w:bCs/>
          <w:snapToGrid w:val="0"/>
        </w:rPr>
        <w:t>materiałó</w:t>
      </w:r>
      <w:r w:rsidRPr="00783180">
        <w:rPr>
          <w:rFonts w:asciiTheme="minorHAnsi" w:hAnsiTheme="minorHAnsi" w:cstheme="minorHAnsi"/>
        </w:rPr>
        <w:t>w.</w:t>
      </w:r>
    </w:p>
    <w:p w14:paraId="51A1878C" w14:textId="47598241" w:rsidR="00AE3054" w:rsidRPr="00783180" w:rsidRDefault="00AE3054" w:rsidP="00842B85">
      <w:pPr>
        <w:numPr>
          <w:ilvl w:val="0"/>
          <w:numId w:val="5"/>
        </w:numPr>
        <w:spacing w:line="288" w:lineRule="auto"/>
        <w:jc w:val="both"/>
        <w:rPr>
          <w:rFonts w:asciiTheme="minorHAnsi" w:hAnsiTheme="minorHAnsi" w:cstheme="minorHAnsi"/>
        </w:rPr>
      </w:pPr>
      <w:r w:rsidRPr="00783180">
        <w:rPr>
          <w:rStyle w:val="Brak"/>
          <w:rFonts w:asciiTheme="minorHAnsi" w:hAnsiTheme="minorHAnsi" w:cstheme="minorHAnsi"/>
          <w:u w:val="single"/>
        </w:rPr>
        <w:t>Grupa docelowa FRSE</w:t>
      </w:r>
      <w:r w:rsidR="0009242C" w:rsidRPr="00783180">
        <w:rPr>
          <w:rStyle w:val="Brak"/>
          <w:rFonts w:asciiTheme="minorHAnsi" w:hAnsiTheme="minorHAnsi" w:cstheme="minorHAnsi"/>
          <w:u w:val="single"/>
        </w:rPr>
        <w:t xml:space="preserve"> w odniesieniu do zadania</w:t>
      </w:r>
      <w:r w:rsidRPr="00783180">
        <w:rPr>
          <w:rStyle w:val="Brak"/>
          <w:rFonts w:asciiTheme="minorHAnsi" w:hAnsiTheme="minorHAnsi" w:cstheme="minorHAnsi"/>
          <w:u w:val="single"/>
        </w:rPr>
        <w:t xml:space="preserve"> </w:t>
      </w:r>
      <w:r w:rsidRPr="00783180">
        <w:rPr>
          <w:rStyle w:val="Brak"/>
          <w:rFonts w:asciiTheme="minorHAnsi" w:hAnsiTheme="minorHAnsi" w:cstheme="minorHAnsi"/>
          <w:u w:val="single"/>
          <w:lang w:val="it-IT"/>
        </w:rPr>
        <w:t>to:</w:t>
      </w:r>
      <w:r w:rsidRPr="00783180">
        <w:rPr>
          <w:rFonts w:asciiTheme="minorHAnsi" w:hAnsiTheme="minorHAnsi" w:cstheme="minorHAnsi"/>
        </w:rPr>
        <w:t xml:space="preserve"> </w:t>
      </w:r>
    </w:p>
    <w:p w14:paraId="76D30A3D" w14:textId="48A45C6C" w:rsidR="009E0E04" w:rsidRPr="00783180" w:rsidRDefault="00FE710B" w:rsidP="00842B85">
      <w:pPr>
        <w:pStyle w:val="Akapitzlist"/>
        <w:numPr>
          <w:ilvl w:val="0"/>
          <w:numId w:val="6"/>
        </w:numPr>
        <w:spacing w:after="200" w:line="288" w:lineRule="auto"/>
        <w:jc w:val="both"/>
        <w:rPr>
          <w:rFonts w:cstheme="minorHAnsi"/>
        </w:rPr>
      </w:pPr>
      <w:r w:rsidRPr="00783180">
        <w:rPr>
          <w:rFonts w:cstheme="minorHAnsi"/>
        </w:rPr>
        <w:t>W</w:t>
      </w:r>
      <w:r w:rsidR="00AE3054" w:rsidRPr="00783180">
        <w:rPr>
          <w:rFonts w:cstheme="minorHAnsi"/>
        </w:rPr>
        <w:t>nioskodawcy, beneficjenci program</w:t>
      </w:r>
      <w:r w:rsidR="00AE3054" w:rsidRPr="00783180">
        <w:rPr>
          <w:rFonts w:cstheme="minorHAnsi"/>
          <w:lang w:val="es-ES_tradnl"/>
        </w:rPr>
        <w:t>ó</w:t>
      </w:r>
      <w:r w:rsidR="00AE3054" w:rsidRPr="00783180">
        <w:rPr>
          <w:rFonts w:cstheme="minorHAnsi"/>
        </w:rPr>
        <w:t xml:space="preserve">w koordynowanych przez Fundację, </w:t>
      </w:r>
      <w:r w:rsidR="0079494C" w:rsidRPr="00783180">
        <w:rPr>
          <w:rFonts w:cstheme="minorHAnsi"/>
        </w:rPr>
        <w:t>w tym nauczyciele, pracownicy NGO’s w zakresie edukacji i kultu</w:t>
      </w:r>
      <w:r w:rsidR="009C1551" w:rsidRPr="00783180">
        <w:rPr>
          <w:rFonts w:cstheme="minorHAnsi"/>
        </w:rPr>
        <w:t>ry.</w:t>
      </w:r>
    </w:p>
    <w:p w14:paraId="3C041240" w14:textId="44D0E757" w:rsidR="00AE3054" w:rsidRPr="00783180" w:rsidRDefault="00FE710B" w:rsidP="00842B85">
      <w:pPr>
        <w:pStyle w:val="Akapitzlist"/>
        <w:numPr>
          <w:ilvl w:val="0"/>
          <w:numId w:val="6"/>
        </w:numPr>
        <w:spacing w:after="200" w:line="288" w:lineRule="auto"/>
        <w:jc w:val="both"/>
        <w:rPr>
          <w:rFonts w:cstheme="minorHAnsi"/>
        </w:rPr>
      </w:pPr>
      <w:r w:rsidRPr="00783180">
        <w:rPr>
          <w:rFonts w:cstheme="minorHAnsi"/>
        </w:rPr>
        <w:t>D</w:t>
      </w:r>
      <w:r w:rsidR="00AE3054" w:rsidRPr="00783180">
        <w:rPr>
          <w:rFonts w:cstheme="minorHAnsi"/>
        </w:rPr>
        <w:t xml:space="preserve">ecydenci (Komisja Europejska), ministerstwa (m.in. Ministerstwo Edukacji Narodowej i Ministerstwo Nauki i Szkolnictwa Wyższego), </w:t>
      </w:r>
    </w:p>
    <w:p w14:paraId="6FDF362E" w14:textId="662FB713" w:rsidR="00AE3054" w:rsidRPr="00783180" w:rsidRDefault="00FE710B" w:rsidP="00842B85">
      <w:pPr>
        <w:pStyle w:val="Akapitzlist"/>
        <w:numPr>
          <w:ilvl w:val="0"/>
          <w:numId w:val="6"/>
        </w:numPr>
        <w:spacing w:after="200" w:line="288" w:lineRule="auto"/>
        <w:jc w:val="both"/>
        <w:rPr>
          <w:rFonts w:cstheme="minorHAnsi"/>
        </w:rPr>
      </w:pPr>
      <w:r w:rsidRPr="00783180">
        <w:rPr>
          <w:rFonts w:cstheme="minorHAnsi"/>
        </w:rPr>
        <w:t>P</w:t>
      </w:r>
      <w:r w:rsidR="00AE3054" w:rsidRPr="00783180">
        <w:rPr>
          <w:rFonts w:cstheme="minorHAnsi"/>
        </w:rPr>
        <w:t>otencjalni beneficjenci (przedstawiciele oświaty, nauczyciele, dyrektorzy szkół, kadra zarządzająca plac</w:t>
      </w:r>
      <w:r w:rsidR="00AE3054" w:rsidRPr="00783180">
        <w:rPr>
          <w:rFonts w:cstheme="minorHAnsi"/>
          <w:lang w:val="es-ES_tradnl"/>
        </w:rPr>
        <w:t>ó</w:t>
      </w:r>
      <w:r w:rsidR="00AE3054" w:rsidRPr="00783180">
        <w:rPr>
          <w:rFonts w:cstheme="minorHAnsi"/>
        </w:rPr>
        <w:t xml:space="preserve">wkami edukacyjnymi) oraz przedstawiciele sektora edukacji poza formalnej i biznesu, </w:t>
      </w:r>
    </w:p>
    <w:p w14:paraId="38D327D1" w14:textId="31281D6B" w:rsidR="00043BA6" w:rsidRPr="00783180" w:rsidRDefault="00043BA6" w:rsidP="00783180">
      <w:pPr>
        <w:pStyle w:val="Akapitzlist"/>
        <w:spacing w:after="200" w:line="288" w:lineRule="auto"/>
        <w:ind w:left="1281"/>
        <w:jc w:val="both"/>
        <w:rPr>
          <w:rFonts w:cstheme="minorHAnsi"/>
        </w:rPr>
      </w:pPr>
      <w:r w:rsidRPr="00783180">
        <w:rPr>
          <w:rFonts w:cstheme="minorHAnsi"/>
        </w:rPr>
        <w:t xml:space="preserve">Grupa wiekowa: 27 – </w:t>
      </w:r>
      <w:r w:rsidR="005A3F28" w:rsidRPr="00783180">
        <w:rPr>
          <w:rFonts w:cstheme="minorHAnsi"/>
        </w:rPr>
        <w:t>67</w:t>
      </w:r>
      <w:r w:rsidRPr="00783180">
        <w:rPr>
          <w:rFonts w:cstheme="minorHAnsi"/>
        </w:rPr>
        <w:t xml:space="preserve"> lat</w:t>
      </w:r>
    </w:p>
    <w:p w14:paraId="4C25AD20" w14:textId="0FDA6373" w:rsidR="00AE3054" w:rsidRPr="00783180" w:rsidRDefault="00FE710B" w:rsidP="00842B85">
      <w:pPr>
        <w:pStyle w:val="Akapitzlist"/>
        <w:numPr>
          <w:ilvl w:val="0"/>
          <w:numId w:val="6"/>
        </w:numPr>
        <w:spacing w:after="200" w:line="288" w:lineRule="auto"/>
        <w:jc w:val="both"/>
        <w:rPr>
          <w:rFonts w:cstheme="minorHAnsi"/>
        </w:rPr>
      </w:pPr>
      <w:r w:rsidRPr="00783180">
        <w:rPr>
          <w:rFonts w:cstheme="minorHAnsi"/>
        </w:rPr>
        <w:t>U</w:t>
      </w:r>
      <w:r w:rsidR="00AE3054" w:rsidRPr="00783180">
        <w:rPr>
          <w:rFonts w:cstheme="minorHAnsi"/>
        </w:rPr>
        <w:t>czniowie, studenci i osoby zainteresowane unijnymi programami, osoby zainteresowane edukacją.</w:t>
      </w:r>
      <w:r w:rsidR="009E0E04" w:rsidRPr="00783180">
        <w:rPr>
          <w:rFonts w:cstheme="minorHAnsi"/>
        </w:rPr>
        <w:t xml:space="preserve"> </w:t>
      </w:r>
      <w:r w:rsidR="0009242C" w:rsidRPr="00783180">
        <w:rPr>
          <w:rFonts w:cstheme="minorHAnsi"/>
        </w:rPr>
        <w:t xml:space="preserve"> </w:t>
      </w:r>
    </w:p>
    <w:p w14:paraId="4B99056E" w14:textId="75630EC0" w:rsidR="00AE3054" w:rsidRPr="006B14B2" w:rsidRDefault="00043BA6" w:rsidP="006B14B2">
      <w:pPr>
        <w:pStyle w:val="Akapitzlist"/>
        <w:spacing w:after="200" w:line="288" w:lineRule="auto"/>
        <w:ind w:left="1281"/>
        <w:jc w:val="both"/>
        <w:rPr>
          <w:rFonts w:cstheme="minorHAnsi"/>
        </w:rPr>
      </w:pPr>
      <w:r w:rsidRPr="00783180">
        <w:rPr>
          <w:rFonts w:cstheme="minorHAnsi"/>
        </w:rPr>
        <w:t>Grupa wiekowa: 1</w:t>
      </w:r>
      <w:r w:rsidR="00533500" w:rsidRPr="00783180">
        <w:rPr>
          <w:rFonts w:cstheme="minorHAnsi"/>
        </w:rPr>
        <w:t>8</w:t>
      </w:r>
      <w:r w:rsidRPr="00783180">
        <w:rPr>
          <w:rFonts w:cstheme="minorHAnsi"/>
        </w:rPr>
        <w:t xml:space="preserve"> – </w:t>
      </w:r>
      <w:r w:rsidR="00533500" w:rsidRPr="00783180">
        <w:rPr>
          <w:rFonts w:cstheme="minorHAnsi"/>
        </w:rPr>
        <w:t>50</w:t>
      </w:r>
      <w:r w:rsidRPr="00783180">
        <w:rPr>
          <w:rFonts w:cstheme="minorHAnsi"/>
        </w:rPr>
        <w:t xml:space="preserve"> lat</w:t>
      </w:r>
    </w:p>
    <w:p w14:paraId="2970850C" w14:textId="0B5EE6FA" w:rsidR="00AE3054" w:rsidRPr="006B14B2" w:rsidRDefault="006B14B2" w:rsidP="00F035F9">
      <w:pPr>
        <w:spacing w:before="120"/>
        <w:jc w:val="both"/>
        <w:rPr>
          <w:rFonts w:asciiTheme="minorHAnsi" w:hAnsiTheme="minorHAnsi" w:cstheme="minorHAnsi"/>
          <w:b/>
          <w:bCs/>
          <w:snapToGrid w:val="0"/>
        </w:rPr>
      </w:pPr>
      <w:r>
        <w:rPr>
          <w:rFonts w:asciiTheme="minorHAnsi" w:hAnsiTheme="minorHAnsi" w:cstheme="minorHAnsi"/>
          <w:b/>
          <w:bCs/>
          <w:snapToGrid w:val="0"/>
        </w:rPr>
        <w:t>I</w:t>
      </w:r>
      <w:r w:rsidR="00AE3054" w:rsidRPr="00783180">
        <w:rPr>
          <w:rFonts w:asciiTheme="minorHAnsi" w:hAnsiTheme="minorHAnsi" w:cstheme="minorHAnsi"/>
          <w:b/>
          <w:bCs/>
          <w:snapToGrid w:val="0"/>
        </w:rPr>
        <w:t>V</w:t>
      </w:r>
      <w:r w:rsidR="00A25EEA">
        <w:rPr>
          <w:rFonts w:asciiTheme="minorHAnsi" w:hAnsiTheme="minorHAnsi" w:cstheme="minorHAnsi"/>
          <w:b/>
          <w:bCs/>
          <w:snapToGrid w:val="0"/>
        </w:rPr>
        <w:t>.</w:t>
      </w:r>
      <w:r w:rsidR="00627CDC">
        <w:rPr>
          <w:rFonts w:asciiTheme="minorHAnsi" w:hAnsiTheme="minorHAnsi" w:cstheme="minorHAnsi"/>
          <w:b/>
          <w:bCs/>
          <w:snapToGrid w:val="0"/>
        </w:rPr>
        <w:t>I</w:t>
      </w:r>
      <w:r>
        <w:rPr>
          <w:rFonts w:asciiTheme="minorHAnsi" w:hAnsiTheme="minorHAnsi" w:cstheme="minorHAnsi"/>
          <w:b/>
          <w:bCs/>
          <w:snapToGrid w:val="0"/>
        </w:rPr>
        <w:t>I</w:t>
      </w:r>
      <w:r w:rsidR="00AE3054" w:rsidRPr="00783180">
        <w:rPr>
          <w:rFonts w:asciiTheme="minorHAnsi" w:hAnsiTheme="minorHAnsi" w:cstheme="minorHAnsi"/>
          <w:b/>
          <w:bCs/>
          <w:snapToGrid w:val="0"/>
        </w:rPr>
        <w:t>.</w:t>
      </w:r>
      <w:r w:rsidR="00AE3054" w:rsidRPr="00783180">
        <w:rPr>
          <w:rFonts w:asciiTheme="minorHAnsi" w:hAnsiTheme="minorHAnsi" w:cstheme="minorHAnsi"/>
          <w:b/>
          <w:bCs/>
          <w:snapToGrid w:val="0"/>
        </w:rPr>
        <w:tab/>
        <w:t>Wymag</w:t>
      </w:r>
      <w:r w:rsidR="00817C03" w:rsidRPr="00783180">
        <w:rPr>
          <w:rFonts w:asciiTheme="minorHAnsi" w:hAnsiTheme="minorHAnsi" w:cstheme="minorHAnsi"/>
          <w:b/>
          <w:bCs/>
          <w:snapToGrid w:val="0"/>
        </w:rPr>
        <w:t>a</w:t>
      </w:r>
      <w:r w:rsidR="00AE3054" w:rsidRPr="00783180">
        <w:rPr>
          <w:rFonts w:asciiTheme="minorHAnsi" w:hAnsiTheme="minorHAnsi" w:cstheme="minorHAnsi"/>
          <w:b/>
          <w:bCs/>
          <w:snapToGrid w:val="0"/>
        </w:rPr>
        <w:t>nia  techniczne przygo</w:t>
      </w:r>
      <w:r w:rsidR="00783180">
        <w:rPr>
          <w:rFonts w:asciiTheme="minorHAnsi" w:hAnsiTheme="minorHAnsi" w:cstheme="minorHAnsi"/>
          <w:b/>
          <w:bCs/>
          <w:snapToGrid w:val="0"/>
        </w:rPr>
        <w:t xml:space="preserve">towania materiałów wideo, audio </w:t>
      </w:r>
      <w:r w:rsidR="00817C03" w:rsidRPr="00783180">
        <w:rPr>
          <w:rFonts w:asciiTheme="minorHAnsi" w:hAnsiTheme="minorHAnsi" w:cstheme="minorHAnsi"/>
          <w:b/>
          <w:bCs/>
          <w:snapToGrid w:val="0"/>
        </w:rPr>
        <w:t>oraz</w:t>
      </w:r>
      <w:r w:rsidR="00AE3054" w:rsidRPr="00783180">
        <w:rPr>
          <w:rFonts w:asciiTheme="minorHAnsi" w:hAnsiTheme="minorHAnsi" w:cstheme="minorHAnsi"/>
          <w:b/>
          <w:bCs/>
          <w:snapToGrid w:val="0"/>
        </w:rPr>
        <w:t xml:space="preserve">  graficznych</w:t>
      </w:r>
    </w:p>
    <w:p w14:paraId="2A2BBD33" w14:textId="2894C5A7" w:rsidR="00AE3054" w:rsidRPr="006B14B2" w:rsidRDefault="00817C03" w:rsidP="006B14B2">
      <w:pPr>
        <w:pStyle w:val="Akapitzlist"/>
        <w:numPr>
          <w:ilvl w:val="0"/>
          <w:numId w:val="25"/>
        </w:numPr>
        <w:spacing w:before="120"/>
        <w:jc w:val="both"/>
        <w:rPr>
          <w:rFonts w:cstheme="minorHAnsi"/>
          <w:b/>
          <w:bCs/>
          <w:snapToGrid w:val="0"/>
        </w:rPr>
      </w:pPr>
      <w:r w:rsidRPr="00783180">
        <w:rPr>
          <w:rFonts w:cstheme="minorHAnsi"/>
          <w:b/>
          <w:bCs/>
          <w:snapToGrid w:val="0"/>
        </w:rPr>
        <w:t xml:space="preserve">Cykl </w:t>
      </w:r>
      <w:r w:rsidR="00551A38" w:rsidRPr="00783180">
        <w:rPr>
          <w:rFonts w:cstheme="minorHAnsi"/>
          <w:b/>
          <w:bCs/>
          <w:snapToGrid w:val="0"/>
        </w:rPr>
        <w:t>webinariów upowszechniających</w:t>
      </w:r>
      <w:r w:rsidRPr="00783180">
        <w:rPr>
          <w:rFonts w:cstheme="minorHAnsi"/>
          <w:b/>
          <w:bCs/>
          <w:snapToGrid w:val="0"/>
        </w:rPr>
        <w:t xml:space="preserve"> Działam – Upowszechniam – Inspiruje </w:t>
      </w:r>
      <w:r w:rsidR="00C942EE" w:rsidRPr="00F035F9">
        <w:rPr>
          <w:rFonts w:cstheme="minorHAnsi"/>
          <w:b/>
          <w:bCs/>
          <w:snapToGrid w:val="0"/>
        </w:rPr>
        <w:t>obejmuje:</w:t>
      </w:r>
    </w:p>
    <w:p w14:paraId="35EE7A98" w14:textId="4A54A815" w:rsidR="009618FE" w:rsidRPr="00F035F9" w:rsidRDefault="00845A53" w:rsidP="00F035F9">
      <w:pPr>
        <w:spacing w:before="120" w:line="360" w:lineRule="auto"/>
        <w:ind w:left="709"/>
        <w:jc w:val="both"/>
        <w:rPr>
          <w:snapToGrid w:val="0"/>
        </w:rPr>
      </w:pPr>
      <w:r w:rsidRPr="00F035F9">
        <w:rPr>
          <w:snapToGrid w:val="0"/>
        </w:rPr>
        <w:t xml:space="preserve"> </w:t>
      </w:r>
      <w:r w:rsidR="00AE3054" w:rsidRPr="00F035F9">
        <w:rPr>
          <w:snapToGrid w:val="0"/>
        </w:rPr>
        <w:t>Przygotowanie, produkcj</w:t>
      </w:r>
      <w:r w:rsidR="00C942EE" w:rsidRPr="00F035F9">
        <w:rPr>
          <w:snapToGrid w:val="0"/>
        </w:rPr>
        <w:t>ę</w:t>
      </w:r>
      <w:r w:rsidR="00AE3054" w:rsidRPr="00F035F9">
        <w:rPr>
          <w:snapToGrid w:val="0"/>
        </w:rPr>
        <w:t xml:space="preserve"> oraz post produkcj</w:t>
      </w:r>
      <w:r w:rsidR="00C942EE" w:rsidRPr="00F035F9">
        <w:rPr>
          <w:snapToGrid w:val="0"/>
        </w:rPr>
        <w:t>ę</w:t>
      </w:r>
      <w:r w:rsidR="00AE3054" w:rsidRPr="00F035F9">
        <w:rPr>
          <w:snapToGrid w:val="0"/>
        </w:rPr>
        <w:t xml:space="preserve"> materiałów obejmującej - </w:t>
      </w:r>
      <w:r w:rsidR="23288448" w:rsidRPr="00F035F9">
        <w:rPr>
          <w:snapToGrid w:val="0"/>
        </w:rPr>
        <w:t>7</w:t>
      </w:r>
      <w:r w:rsidR="00AE3054" w:rsidRPr="00F035F9">
        <w:rPr>
          <w:snapToGrid w:val="0"/>
        </w:rPr>
        <w:t xml:space="preserve"> odcinków na kanał FRSE na YouTube wraz z materiałami promującymi program: </w:t>
      </w:r>
    </w:p>
    <w:p w14:paraId="117B201A" w14:textId="13DA39F7" w:rsidR="00AE3054" w:rsidRPr="00783180" w:rsidRDefault="00AE3054" w:rsidP="00783180">
      <w:pPr>
        <w:spacing w:before="120"/>
        <w:ind w:left="720"/>
        <w:jc w:val="both"/>
        <w:rPr>
          <w:rFonts w:asciiTheme="minorHAnsi" w:hAnsiTheme="minorHAnsi" w:cstheme="minorBidi"/>
          <w:snapToGrid w:val="0"/>
        </w:rPr>
      </w:pPr>
      <w:r w:rsidRPr="00783180">
        <w:rPr>
          <w:rFonts w:asciiTheme="minorHAnsi" w:hAnsiTheme="minorHAnsi" w:cstheme="minorBidi"/>
          <w:snapToGrid w:val="0"/>
        </w:rPr>
        <w:t xml:space="preserve">Wykonawca zobowiązuje się do zrealizowania </w:t>
      </w:r>
      <w:r w:rsidR="3C29A663" w:rsidRPr="00783180">
        <w:rPr>
          <w:rFonts w:asciiTheme="minorHAnsi" w:hAnsiTheme="minorHAnsi" w:cstheme="minorBidi"/>
          <w:snapToGrid w:val="0"/>
        </w:rPr>
        <w:t>7</w:t>
      </w:r>
      <w:r w:rsidRPr="00783180">
        <w:rPr>
          <w:rFonts w:asciiTheme="minorHAnsi" w:hAnsiTheme="minorHAnsi" w:cstheme="minorBidi"/>
          <w:snapToGrid w:val="0"/>
        </w:rPr>
        <w:t xml:space="preserve"> odcinków programu (każdy po maksymalnie 60 minut) na YouTube wg. scenariusza i wytycznych Zamawiającego. Wykonawca przygotuje także następujące materiały audio-wideo i graficzne promujące program: </w:t>
      </w:r>
    </w:p>
    <w:p w14:paraId="5625A7DA" w14:textId="4CB02799" w:rsidR="00AE3054" w:rsidRPr="00783180" w:rsidRDefault="00845A53" w:rsidP="00783180">
      <w:pPr>
        <w:spacing w:before="120"/>
        <w:ind w:left="1134"/>
        <w:jc w:val="both"/>
        <w:rPr>
          <w:rFonts w:asciiTheme="minorHAnsi" w:hAnsiTheme="minorHAnsi" w:cstheme="minorHAnsi"/>
          <w:bCs/>
          <w:snapToGrid w:val="0"/>
        </w:rPr>
      </w:pPr>
      <w:r w:rsidRPr="00783180">
        <w:rPr>
          <w:rFonts w:asciiTheme="minorHAnsi" w:hAnsiTheme="minorHAnsi" w:cstheme="minorHAnsi"/>
          <w:bCs/>
          <w:snapToGrid w:val="0"/>
        </w:rPr>
        <w:lastRenderedPageBreak/>
        <w:t>i.</w:t>
      </w:r>
      <w:r w:rsidR="009618FE" w:rsidRPr="00783180">
        <w:rPr>
          <w:rFonts w:asciiTheme="minorHAnsi" w:hAnsiTheme="minorHAnsi" w:cstheme="minorHAnsi"/>
          <w:bCs/>
          <w:snapToGrid w:val="0"/>
        </w:rPr>
        <w:t>Czołówkę</w:t>
      </w:r>
      <w:r w:rsidR="00AE3054" w:rsidRPr="00783180">
        <w:rPr>
          <w:rFonts w:asciiTheme="minorHAnsi" w:hAnsiTheme="minorHAnsi" w:cstheme="minorHAnsi"/>
          <w:bCs/>
          <w:snapToGrid w:val="0"/>
        </w:rPr>
        <w:t xml:space="preserve"> programu - do 15 sekund,</w:t>
      </w:r>
    </w:p>
    <w:p w14:paraId="37B9EED9" w14:textId="046930B4" w:rsidR="00AE3054" w:rsidRPr="00783180" w:rsidRDefault="00845A53" w:rsidP="00783180">
      <w:pPr>
        <w:spacing w:before="120"/>
        <w:ind w:left="1134"/>
        <w:jc w:val="both"/>
        <w:rPr>
          <w:rFonts w:asciiTheme="minorHAnsi" w:hAnsiTheme="minorHAnsi" w:cstheme="minorHAnsi"/>
          <w:bCs/>
          <w:snapToGrid w:val="0"/>
        </w:rPr>
      </w:pPr>
      <w:r w:rsidRPr="00783180">
        <w:rPr>
          <w:rFonts w:asciiTheme="minorHAnsi" w:hAnsiTheme="minorHAnsi" w:cstheme="minorHAnsi"/>
          <w:bCs/>
          <w:snapToGrid w:val="0"/>
        </w:rPr>
        <w:t>ii.</w:t>
      </w:r>
      <w:r w:rsidR="009618FE" w:rsidRPr="00783180">
        <w:rPr>
          <w:rFonts w:asciiTheme="minorHAnsi" w:hAnsiTheme="minorHAnsi" w:cstheme="minorHAnsi"/>
          <w:bCs/>
          <w:snapToGrid w:val="0"/>
        </w:rPr>
        <w:t xml:space="preserve"> </w:t>
      </w:r>
      <w:r w:rsidR="008C2472" w:rsidRPr="00783180">
        <w:rPr>
          <w:rFonts w:asciiTheme="minorHAnsi" w:hAnsiTheme="minorHAnsi" w:cstheme="minorHAnsi"/>
          <w:bCs/>
          <w:snapToGrid w:val="0"/>
        </w:rPr>
        <w:t>Oprawę</w:t>
      </w:r>
      <w:r w:rsidR="00AE3054" w:rsidRPr="00783180">
        <w:rPr>
          <w:rFonts w:asciiTheme="minorHAnsi" w:hAnsiTheme="minorHAnsi" w:cstheme="minorHAnsi"/>
          <w:bCs/>
          <w:snapToGrid w:val="0"/>
        </w:rPr>
        <w:t xml:space="preserve"> </w:t>
      </w:r>
      <w:r w:rsidR="007760FC" w:rsidRPr="00783180">
        <w:rPr>
          <w:rFonts w:asciiTheme="minorHAnsi" w:hAnsiTheme="minorHAnsi" w:cstheme="minorHAnsi"/>
          <w:bCs/>
          <w:snapToGrid w:val="0"/>
        </w:rPr>
        <w:t>webinar</w:t>
      </w:r>
      <w:r w:rsidR="009618FE" w:rsidRPr="00783180">
        <w:rPr>
          <w:rFonts w:asciiTheme="minorHAnsi" w:hAnsiTheme="minorHAnsi" w:cstheme="minorHAnsi"/>
          <w:bCs/>
          <w:snapToGrid w:val="0"/>
        </w:rPr>
        <w:t>i</w:t>
      </w:r>
      <w:r w:rsidR="007760FC" w:rsidRPr="00783180">
        <w:rPr>
          <w:rFonts w:asciiTheme="minorHAnsi" w:hAnsiTheme="minorHAnsi" w:cstheme="minorHAnsi"/>
          <w:bCs/>
          <w:snapToGrid w:val="0"/>
        </w:rPr>
        <w:t>ów</w:t>
      </w:r>
      <w:r w:rsidR="00134874" w:rsidRPr="00783180">
        <w:rPr>
          <w:rFonts w:asciiTheme="minorHAnsi" w:hAnsiTheme="minorHAnsi" w:cstheme="minorHAnsi"/>
          <w:bCs/>
          <w:snapToGrid w:val="0"/>
          <w:lang w:val="en-US"/>
        </w:rPr>
        <w:t xml:space="preserve"> </w:t>
      </w:r>
      <w:r w:rsidR="00AE3054" w:rsidRPr="00783180">
        <w:rPr>
          <w:rFonts w:asciiTheme="minorHAnsi" w:hAnsiTheme="minorHAnsi" w:cstheme="minorHAnsi"/>
          <w:bCs/>
          <w:snapToGrid w:val="0"/>
        </w:rPr>
        <w:t xml:space="preserve">(intro, outro, przejścia), </w:t>
      </w:r>
    </w:p>
    <w:p w14:paraId="521EC757" w14:textId="21135A29" w:rsidR="00AE3054" w:rsidRPr="00783180" w:rsidRDefault="00AE3054" w:rsidP="00783180">
      <w:pPr>
        <w:pStyle w:val="Akapitzlist"/>
        <w:numPr>
          <w:ilvl w:val="1"/>
          <w:numId w:val="4"/>
        </w:numPr>
        <w:spacing w:before="120"/>
        <w:ind w:left="1134" w:firstLine="0"/>
        <w:jc w:val="both"/>
        <w:rPr>
          <w:rFonts w:cstheme="minorHAnsi"/>
          <w:bCs/>
          <w:snapToGrid w:val="0"/>
        </w:rPr>
      </w:pPr>
      <w:r w:rsidRPr="00783180">
        <w:rPr>
          <w:rFonts w:cstheme="minorHAnsi"/>
          <w:bCs/>
          <w:snapToGrid w:val="0"/>
        </w:rPr>
        <w:t xml:space="preserve">Muzyka </w:t>
      </w:r>
      <w:r w:rsidR="00134874" w:rsidRPr="00783180">
        <w:rPr>
          <w:rFonts w:cstheme="minorHAnsi"/>
          <w:bCs/>
          <w:snapToGrid w:val="0"/>
        </w:rPr>
        <w:t xml:space="preserve">do czołówki </w:t>
      </w:r>
      <w:r w:rsidRPr="00783180">
        <w:rPr>
          <w:rFonts w:cstheme="minorHAnsi"/>
          <w:bCs/>
          <w:snapToGrid w:val="0"/>
        </w:rPr>
        <w:t xml:space="preserve">z przekazaniem praw autorskich </w:t>
      </w:r>
      <w:r w:rsidR="00915073" w:rsidRPr="00783180">
        <w:rPr>
          <w:rFonts w:cstheme="minorHAnsi"/>
          <w:bCs/>
          <w:snapToGrid w:val="0"/>
        </w:rPr>
        <w:t xml:space="preserve">– licencja </w:t>
      </w:r>
      <w:r w:rsidR="00A036F2" w:rsidRPr="00783180">
        <w:rPr>
          <w:rFonts w:cstheme="minorHAnsi"/>
          <w:bCs/>
          <w:snapToGrid w:val="0"/>
        </w:rPr>
        <w:t xml:space="preserve">pozwalająca </w:t>
      </w:r>
      <w:r w:rsidR="00915073" w:rsidRPr="00783180">
        <w:rPr>
          <w:rFonts w:cstheme="minorHAnsi"/>
          <w:bCs/>
          <w:snapToGrid w:val="0"/>
        </w:rPr>
        <w:t>do użycia</w:t>
      </w:r>
      <w:r w:rsidR="00A036F2" w:rsidRPr="00783180">
        <w:rPr>
          <w:rFonts w:cstheme="minorHAnsi"/>
          <w:bCs/>
          <w:snapToGrid w:val="0"/>
        </w:rPr>
        <w:t xml:space="preserve"> nagrania</w:t>
      </w:r>
      <w:r w:rsidR="00915073" w:rsidRPr="00783180">
        <w:rPr>
          <w:rFonts w:cstheme="minorHAnsi"/>
          <w:bCs/>
          <w:snapToGrid w:val="0"/>
        </w:rPr>
        <w:t xml:space="preserve"> w internecie</w:t>
      </w:r>
    </w:p>
    <w:p w14:paraId="074E49F3" w14:textId="77777777" w:rsidR="00523DCC" w:rsidRPr="00783180" w:rsidRDefault="00A10FD0" w:rsidP="00783180">
      <w:pPr>
        <w:pStyle w:val="Akapitzlist"/>
        <w:numPr>
          <w:ilvl w:val="1"/>
          <w:numId w:val="4"/>
        </w:numPr>
        <w:spacing w:before="120"/>
        <w:ind w:left="1134" w:firstLine="0"/>
        <w:jc w:val="both"/>
        <w:rPr>
          <w:rFonts w:cstheme="minorHAnsi"/>
          <w:bCs/>
          <w:snapToGrid w:val="0"/>
        </w:rPr>
      </w:pPr>
      <w:r w:rsidRPr="00783180">
        <w:rPr>
          <w:rFonts w:cstheme="minorHAnsi"/>
          <w:bCs/>
          <w:snapToGrid w:val="0"/>
        </w:rPr>
        <w:t>20 sekundową reklamę webinariów</w:t>
      </w:r>
    </w:p>
    <w:p w14:paraId="0DEE3338" w14:textId="29732A28" w:rsidR="006B14B2" w:rsidRPr="006B14B2" w:rsidRDefault="009618FE" w:rsidP="006B14B2">
      <w:pPr>
        <w:pStyle w:val="Akapitzlist"/>
        <w:numPr>
          <w:ilvl w:val="1"/>
          <w:numId w:val="4"/>
        </w:numPr>
        <w:spacing w:before="120"/>
        <w:ind w:left="1134" w:firstLine="0"/>
        <w:jc w:val="both"/>
        <w:rPr>
          <w:rFonts w:cstheme="minorHAnsi"/>
          <w:bCs/>
          <w:snapToGrid w:val="0"/>
        </w:rPr>
      </w:pPr>
      <w:r w:rsidRPr="00783180">
        <w:rPr>
          <w:rFonts w:cstheme="minorHAnsi"/>
          <w:bCs/>
          <w:snapToGrid w:val="0"/>
        </w:rPr>
        <w:t>Pozycjonowanie nagrania</w:t>
      </w:r>
      <w:r w:rsidR="00AE3054" w:rsidRPr="00783180">
        <w:rPr>
          <w:rFonts w:cstheme="minorHAnsi"/>
          <w:bCs/>
          <w:snapToGrid w:val="0"/>
        </w:rPr>
        <w:t xml:space="preserve"> mającego na celu uzyskanie 10 tys wyśw</w:t>
      </w:r>
      <w:r w:rsidRPr="00783180">
        <w:rPr>
          <w:rFonts w:cstheme="minorHAnsi"/>
          <w:bCs/>
          <w:snapToGrid w:val="0"/>
        </w:rPr>
        <w:t>ietleń płatnych każdego webinaria</w:t>
      </w:r>
      <w:r w:rsidR="00AE3054" w:rsidRPr="00783180">
        <w:rPr>
          <w:rFonts w:cstheme="minorHAnsi"/>
          <w:bCs/>
          <w:snapToGrid w:val="0"/>
        </w:rPr>
        <w:t xml:space="preserve"> w ciągu </w:t>
      </w:r>
      <w:r w:rsidR="00A036F2" w:rsidRPr="00783180">
        <w:rPr>
          <w:rFonts w:cstheme="minorHAnsi"/>
          <w:bCs/>
          <w:snapToGrid w:val="0"/>
        </w:rPr>
        <w:t>20</w:t>
      </w:r>
      <w:r w:rsidR="00AE3054" w:rsidRPr="00783180">
        <w:rPr>
          <w:rFonts w:cstheme="minorHAnsi"/>
          <w:bCs/>
          <w:snapToGrid w:val="0"/>
        </w:rPr>
        <w:t xml:space="preserve"> dni od publikacji</w:t>
      </w:r>
      <w:r w:rsidRPr="00783180">
        <w:rPr>
          <w:rFonts w:cstheme="minorHAnsi"/>
          <w:bCs/>
          <w:snapToGrid w:val="0"/>
        </w:rPr>
        <w:t xml:space="preserve"> </w:t>
      </w:r>
    </w:p>
    <w:p w14:paraId="712A7CFD" w14:textId="77777777" w:rsidR="006B14B2" w:rsidRPr="00783180" w:rsidRDefault="006B14B2" w:rsidP="00783180">
      <w:pPr>
        <w:pStyle w:val="Akapitzlist"/>
        <w:spacing w:before="120"/>
        <w:ind w:left="1281"/>
        <w:jc w:val="both"/>
        <w:rPr>
          <w:rFonts w:cstheme="minorHAnsi"/>
          <w:bCs/>
          <w:snapToGrid w:val="0"/>
        </w:rPr>
      </w:pPr>
    </w:p>
    <w:p w14:paraId="020E7C54" w14:textId="6AFE067B" w:rsidR="00817C03" w:rsidRPr="00783180" w:rsidRDefault="00817C03" w:rsidP="00842B85">
      <w:pPr>
        <w:pStyle w:val="Akapitzlist"/>
        <w:numPr>
          <w:ilvl w:val="0"/>
          <w:numId w:val="25"/>
        </w:numPr>
        <w:spacing w:before="120"/>
        <w:jc w:val="both"/>
        <w:rPr>
          <w:rFonts w:cstheme="minorHAnsi"/>
          <w:b/>
          <w:bCs/>
          <w:snapToGrid w:val="0"/>
        </w:rPr>
      </w:pPr>
      <w:r w:rsidRPr="00783180">
        <w:rPr>
          <w:rFonts w:cstheme="minorHAnsi"/>
          <w:b/>
          <w:bCs/>
          <w:snapToGrid w:val="0"/>
        </w:rPr>
        <w:t>Konferencja Na ważny temat</w:t>
      </w:r>
      <w:r w:rsidR="00585B82">
        <w:rPr>
          <w:rFonts w:cstheme="minorHAnsi"/>
          <w:b/>
          <w:bCs/>
          <w:snapToGrid w:val="0"/>
        </w:rPr>
        <w:t xml:space="preserve"> obejmuje:</w:t>
      </w:r>
    </w:p>
    <w:p w14:paraId="4073D6EC" w14:textId="134F48B4" w:rsidR="00F2779D" w:rsidRPr="00585B82" w:rsidRDefault="00817C03" w:rsidP="00A163B6">
      <w:pPr>
        <w:spacing w:before="120"/>
        <w:ind w:left="1135"/>
        <w:jc w:val="both"/>
        <w:rPr>
          <w:rFonts w:cstheme="minorHAnsi"/>
          <w:bCs/>
          <w:snapToGrid w:val="0"/>
        </w:rPr>
      </w:pPr>
      <w:r w:rsidRPr="00C942EE">
        <w:rPr>
          <w:rFonts w:cstheme="minorHAnsi"/>
          <w:bCs/>
          <w:snapToGrid w:val="0"/>
        </w:rPr>
        <w:t>Przygotowanie, produkcj</w:t>
      </w:r>
      <w:r w:rsidR="00C942EE">
        <w:rPr>
          <w:rFonts w:cstheme="minorHAnsi"/>
          <w:bCs/>
          <w:snapToGrid w:val="0"/>
        </w:rPr>
        <w:t>ę</w:t>
      </w:r>
      <w:r w:rsidRPr="00C942EE">
        <w:rPr>
          <w:rFonts w:cstheme="minorHAnsi"/>
          <w:bCs/>
          <w:snapToGrid w:val="0"/>
        </w:rPr>
        <w:t xml:space="preserve"> </w:t>
      </w:r>
      <w:r w:rsidR="00F2779D" w:rsidRPr="00C942EE">
        <w:rPr>
          <w:rFonts w:cstheme="minorHAnsi"/>
          <w:bCs/>
          <w:snapToGrid w:val="0"/>
        </w:rPr>
        <w:t>nagrań</w:t>
      </w:r>
      <w:r w:rsidR="006329EE" w:rsidRPr="00783180">
        <w:t xml:space="preserve"> 4</w:t>
      </w:r>
      <w:r w:rsidR="00691EE2" w:rsidRPr="00783180">
        <w:t xml:space="preserve"> </w:t>
      </w:r>
      <w:r w:rsidR="006329EE" w:rsidRPr="00C942EE">
        <w:rPr>
          <w:snapToGrid w:val="0"/>
        </w:rPr>
        <w:t>warsztatów szkoleniowych</w:t>
      </w:r>
      <w:r w:rsidR="00691EE2" w:rsidRPr="00C942EE">
        <w:rPr>
          <w:snapToGrid w:val="0"/>
        </w:rPr>
        <w:t xml:space="preserve"> </w:t>
      </w:r>
      <w:r w:rsidR="006329EE" w:rsidRPr="00C942EE">
        <w:rPr>
          <w:snapToGrid w:val="0"/>
        </w:rPr>
        <w:t>(każdy po 45 min),</w:t>
      </w:r>
      <w:r w:rsidR="00845A53" w:rsidRPr="00C942EE">
        <w:rPr>
          <w:snapToGrid w:val="0"/>
        </w:rPr>
        <w:t xml:space="preserve"> </w:t>
      </w:r>
      <w:r w:rsidR="00691EE2" w:rsidRPr="00C942EE">
        <w:rPr>
          <w:snapToGrid w:val="0"/>
        </w:rPr>
        <w:t>2 wykłady</w:t>
      </w:r>
      <w:r w:rsidR="00551A38" w:rsidRPr="00C4739D">
        <w:rPr>
          <w:snapToGrid w:val="0"/>
        </w:rPr>
        <w:t xml:space="preserve"> (45 min), debata</w:t>
      </w:r>
      <w:r w:rsidR="006329EE" w:rsidRPr="00C4739D">
        <w:rPr>
          <w:snapToGrid w:val="0"/>
        </w:rPr>
        <w:t xml:space="preserve"> (60 min), Targi Dobrych praktyk (8 prezentacji po 15 minut każda)</w:t>
      </w:r>
      <w:r w:rsidR="008C2472" w:rsidRPr="00225A30">
        <w:rPr>
          <w:snapToGrid w:val="0"/>
        </w:rPr>
        <w:t xml:space="preserve"> </w:t>
      </w:r>
      <w:r w:rsidR="00F2779D" w:rsidRPr="00225A30">
        <w:rPr>
          <w:rFonts w:cstheme="minorHAnsi"/>
          <w:bCs/>
          <w:snapToGrid w:val="0"/>
        </w:rPr>
        <w:t>oraz transmisj</w:t>
      </w:r>
      <w:r w:rsidR="00C942EE">
        <w:rPr>
          <w:rFonts w:cstheme="minorHAnsi"/>
          <w:bCs/>
          <w:snapToGrid w:val="0"/>
        </w:rPr>
        <w:t>ę</w:t>
      </w:r>
      <w:r w:rsidR="00F2779D" w:rsidRPr="00C942EE">
        <w:rPr>
          <w:rFonts w:cstheme="minorHAnsi"/>
          <w:bCs/>
          <w:snapToGrid w:val="0"/>
        </w:rPr>
        <w:t xml:space="preserve"> na kanał FRSE</w:t>
      </w:r>
      <w:r w:rsidR="00F2779D" w:rsidRPr="00585B82">
        <w:rPr>
          <w:rFonts w:cstheme="minorHAnsi"/>
          <w:bCs/>
          <w:snapToGrid w:val="0"/>
        </w:rPr>
        <w:t xml:space="preserve"> na YouTube</w:t>
      </w:r>
    </w:p>
    <w:p w14:paraId="6D41E040" w14:textId="7FB9D31E" w:rsidR="00817C03" w:rsidRPr="00783180" w:rsidRDefault="008C2472" w:rsidP="00783180">
      <w:pPr>
        <w:spacing w:before="120"/>
        <w:ind w:left="720"/>
        <w:jc w:val="both"/>
        <w:rPr>
          <w:rFonts w:asciiTheme="minorHAnsi" w:hAnsiTheme="minorHAnsi" w:cstheme="minorHAnsi"/>
          <w:bCs/>
          <w:snapToGrid w:val="0"/>
        </w:rPr>
      </w:pPr>
      <w:r w:rsidRPr="00783180">
        <w:rPr>
          <w:rFonts w:asciiTheme="minorHAnsi" w:hAnsiTheme="minorHAnsi" w:cstheme="minorHAnsi"/>
          <w:bCs/>
          <w:snapToGrid w:val="0"/>
        </w:rPr>
        <w:t>Wykonawca</w:t>
      </w:r>
      <w:r w:rsidR="00817C03" w:rsidRPr="00783180">
        <w:rPr>
          <w:rFonts w:asciiTheme="minorHAnsi" w:hAnsiTheme="minorHAnsi" w:cstheme="minorHAnsi"/>
          <w:bCs/>
          <w:snapToGrid w:val="0"/>
        </w:rPr>
        <w:t xml:space="preserve"> przygotuje także następujące materiały audio-wideo i graficzne promujące program: </w:t>
      </w:r>
    </w:p>
    <w:p w14:paraId="5FEA3632" w14:textId="259B91CB" w:rsidR="00817C03" w:rsidRPr="00783180" w:rsidRDefault="00020AB5" w:rsidP="00842B85">
      <w:pPr>
        <w:pStyle w:val="Akapitzlist"/>
        <w:numPr>
          <w:ilvl w:val="2"/>
          <w:numId w:val="6"/>
        </w:numPr>
        <w:spacing w:before="120"/>
        <w:ind w:left="993" w:firstLine="0"/>
        <w:jc w:val="both"/>
        <w:rPr>
          <w:rFonts w:cstheme="minorHAnsi"/>
          <w:bCs/>
          <w:snapToGrid w:val="0"/>
        </w:rPr>
      </w:pPr>
      <w:r w:rsidRPr="00783180">
        <w:rPr>
          <w:rFonts w:cstheme="minorHAnsi"/>
          <w:bCs/>
          <w:snapToGrid w:val="0"/>
        </w:rPr>
        <w:t>Cz</w:t>
      </w:r>
      <w:r w:rsidR="00817C03" w:rsidRPr="00783180">
        <w:rPr>
          <w:rFonts w:cstheme="minorHAnsi"/>
          <w:bCs/>
          <w:snapToGrid w:val="0"/>
        </w:rPr>
        <w:t>ołówk</w:t>
      </w:r>
      <w:r w:rsidR="002C2C63" w:rsidRPr="00783180">
        <w:rPr>
          <w:rFonts w:cstheme="minorHAnsi"/>
          <w:bCs/>
          <w:snapToGrid w:val="0"/>
        </w:rPr>
        <w:t>ę wydarzenia</w:t>
      </w:r>
      <w:r w:rsidR="00817C03" w:rsidRPr="00783180">
        <w:rPr>
          <w:rFonts w:cstheme="minorHAnsi"/>
          <w:bCs/>
          <w:snapToGrid w:val="0"/>
        </w:rPr>
        <w:t xml:space="preserve"> - do 15 sekund,</w:t>
      </w:r>
    </w:p>
    <w:p w14:paraId="350FBDBB" w14:textId="37EE7FC8" w:rsidR="00845A53" w:rsidRPr="00783180" w:rsidRDefault="00020AB5" w:rsidP="00842B85">
      <w:pPr>
        <w:pStyle w:val="Akapitzlist"/>
        <w:numPr>
          <w:ilvl w:val="2"/>
          <w:numId w:val="6"/>
        </w:numPr>
        <w:spacing w:before="120"/>
        <w:ind w:left="1560"/>
        <w:jc w:val="both"/>
        <w:rPr>
          <w:rFonts w:cstheme="minorHAnsi"/>
          <w:bCs/>
          <w:snapToGrid w:val="0"/>
        </w:rPr>
      </w:pPr>
      <w:r w:rsidRPr="00783180">
        <w:rPr>
          <w:rFonts w:cstheme="minorHAnsi"/>
          <w:bCs/>
          <w:snapToGrid w:val="0"/>
        </w:rPr>
        <w:t>O</w:t>
      </w:r>
      <w:r w:rsidR="00817C03" w:rsidRPr="00783180">
        <w:rPr>
          <w:rFonts w:cstheme="minorHAnsi"/>
          <w:bCs/>
          <w:snapToGrid w:val="0"/>
        </w:rPr>
        <w:t xml:space="preserve">prawa </w:t>
      </w:r>
      <w:r w:rsidR="002C2C63" w:rsidRPr="00783180">
        <w:rPr>
          <w:rFonts w:cstheme="minorHAnsi"/>
          <w:bCs/>
          <w:snapToGrid w:val="0"/>
        </w:rPr>
        <w:t xml:space="preserve">wydarzeń </w:t>
      </w:r>
      <w:r w:rsidR="00817C03" w:rsidRPr="00783180">
        <w:rPr>
          <w:rFonts w:cstheme="minorHAnsi"/>
          <w:bCs/>
          <w:snapToGrid w:val="0"/>
        </w:rPr>
        <w:t xml:space="preserve">(intro, outro, przejścia), </w:t>
      </w:r>
    </w:p>
    <w:p w14:paraId="442E83F6" w14:textId="77777777" w:rsidR="00845A53" w:rsidRPr="00783180" w:rsidRDefault="00817C03" w:rsidP="00842B85">
      <w:pPr>
        <w:pStyle w:val="Akapitzlist"/>
        <w:numPr>
          <w:ilvl w:val="2"/>
          <w:numId w:val="6"/>
        </w:numPr>
        <w:spacing w:before="120"/>
        <w:ind w:left="1560"/>
        <w:jc w:val="both"/>
        <w:rPr>
          <w:rFonts w:cstheme="minorHAnsi"/>
          <w:bCs/>
          <w:snapToGrid w:val="0"/>
        </w:rPr>
      </w:pPr>
      <w:r w:rsidRPr="00783180">
        <w:rPr>
          <w:rFonts w:cstheme="minorHAnsi"/>
          <w:bCs/>
          <w:snapToGrid w:val="0"/>
        </w:rPr>
        <w:t>Muzyka</w:t>
      </w:r>
      <w:r w:rsidR="002C2C63" w:rsidRPr="00783180">
        <w:rPr>
          <w:rFonts w:cstheme="minorHAnsi"/>
          <w:bCs/>
          <w:snapToGrid w:val="0"/>
        </w:rPr>
        <w:t xml:space="preserve"> do czołówki</w:t>
      </w:r>
      <w:r w:rsidR="00551A38" w:rsidRPr="00783180">
        <w:rPr>
          <w:rFonts w:cstheme="minorHAnsi"/>
          <w:bCs/>
          <w:snapToGrid w:val="0"/>
        </w:rPr>
        <w:t xml:space="preserve"> i</w:t>
      </w:r>
      <w:r w:rsidR="00FA122B" w:rsidRPr="00783180">
        <w:rPr>
          <w:rFonts w:cstheme="minorHAnsi"/>
          <w:bCs/>
          <w:snapToGrid w:val="0"/>
        </w:rPr>
        <w:t xml:space="preserve"> </w:t>
      </w:r>
      <w:r w:rsidR="002C2C63" w:rsidRPr="00783180">
        <w:rPr>
          <w:rFonts w:cstheme="minorHAnsi"/>
          <w:bCs/>
          <w:snapToGrid w:val="0"/>
        </w:rPr>
        <w:t>przejść</w:t>
      </w:r>
      <w:r w:rsidRPr="00783180">
        <w:rPr>
          <w:rFonts w:cstheme="minorHAnsi"/>
          <w:bCs/>
          <w:snapToGrid w:val="0"/>
        </w:rPr>
        <w:t xml:space="preserve"> z przekazaniem praw autorskich </w:t>
      </w:r>
      <w:r w:rsidR="002C2C63" w:rsidRPr="00783180">
        <w:rPr>
          <w:rFonts w:cstheme="minorHAnsi"/>
          <w:bCs/>
          <w:snapToGrid w:val="0"/>
        </w:rPr>
        <w:t xml:space="preserve">– </w:t>
      </w:r>
      <w:r w:rsidR="00EF4BE3" w:rsidRPr="00783180">
        <w:rPr>
          <w:rFonts w:cstheme="minorHAnsi"/>
          <w:bCs/>
          <w:snapToGrid w:val="0"/>
        </w:rPr>
        <w:t>licencja do użycia w</w:t>
      </w:r>
      <w:r w:rsidR="002C2C63" w:rsidRPr="00783180">
        <w:rPr>
          <w:rFonts w:cstheme="minorHAnsi"/>
          <w:bCs/>
          <w:snapToGrid w:val="0"/>
        </w:rPr>
        <w:t xml:space="preserve"> </w:t>
      </w:r>
      <w:r w:rsidR="00691EE2" w:rsidRPr="00783180">
        <w:rPr>
          <w:rFonts w:cstheme="minorHAnsi"/>
          <w:bCs/>
          <w:snapToGrid w:val="0"/>
        </w:rPr>
        <w:t>intrenecie,</w:t>
      </w:r>
    </w:p>
    <w:p w14:paraId="5E476662" w14:textId="77777777" w:rsidR="00845A53" w:rsidRPr="00783180" w:rsidRDefault="00426667" w:rsidP="00842B85">
      <w:pPr>
        <w:pStyle w:val="Akapitzlist"/>
        <w:numPr>
          <w:ilvl w:val="2"/>
          <w:numId w:val="6"/>
        </w:numPr>
        <w:spacing w:before="120"/>
        <w:ind w:left="1560"/>
        <w:jc w:val="both"/>
        <w:rPr>
          <w:rFonts w:cstheme="minorHAnsi"/>
          <w:bCs/>
          <w:snapToGrid w:val="0"/>
        </w:rPr>
      </w:pPr>
      <w:r w:rsidRPr="00783180">
        <w:rPr>
          <w:rFonts w:cstheme="minorHAnsi"/>
          <w:bCs/>
          <w:snapToGrid w:val="0"/>
        </w:rPr>
        <w:t xml:space="preserve">20 sekundową reklamę </w:t>
      </w:r>
      <w:r w:rsidR="00113E02" w:rsidRPr="00783180">
        <w:rPr>
          <w:rFonts w:cstheme="minorHAnsi"/>
          <w:bCs/>
          <w:snapToGrid w:val="0"/>
        </w:rPr>
        <w:t>wydarzeni</w:t>
      </w:r>
      <w:r w:rsidR="00691EE2" w:rsidRPr="00783180">
        <w:rPr>
          <w:rFonts w:cstheme="minorHAnsi"/>
          <w:bCs/>
          <w:snapToGrid w:val="0"/>
        </w:rPr>
        <w:t>,</w:t>
      </w:r>
    </w:p>
    <w:p w14:paraId="3A1172ED" w14:textId="30C4CD8F" w:rsidR="002B2C58" w:rsidRDefault="00817C03" w:rsidP="006B14B2">
      <w:pPr>
        <w:pStyle w:val="Akapitzlist"/>
        <w:numPr>
          <w:ilvl w:val="2"/>
          <w:numId w:val="6"/>
        </w:numPr>
        <w:spacing w:before="120"/>
        <w:ind w:left="1560"/>
        <w:jc w:val="both"/>
        <w:rPr>
          <w:rFonts w:cstheme="minorHAnsi"/>
          <w:bCs/>
          <w:snapToGrid w:val="0"/>
        </w:rPr>
      </w:pPr>
      <w:r w:rsidRPr="00783180">
        <w:rPr>
          <w:rFonts w:cstheme="minorHAnsi"/>
          <w:bCs/>
          <w:snapToGrid w:val="0"/>
        </w:rPr>
        <w:t>P</w:t>
      </w:r>
      <w:r w:rsidR="00691EE2" w:rsidRPr="00783180">
        <w:rPr>
          <w:rFonts w:cstheme="minorHAnsi"/>
          <w:bCs/>
          <w:snapToGrid w:val="0"/>
        </w:rPr>
        <w:t>ozycjonowanie</w:t>
      </w:r>
      <w:r w:rsidRPr="00783180">
        <w:rPr>
          <w:rFonts w:cstheme="minorHAnsi"/>
          <w:bCs/>
          <w:snapToGrid w:val="0"/>
        </w:rPr>
        <w:t xml:space="preserve"> nagrania mającego na celu uzyskanie </w:t>
      </w:r>
      <w:r w:rsidR="00EF4BE3" w:rsidRPr="00783180">
        <w:rPr>
          <w:rFonts w:cstheme="minorHAnsi"/>
          <w:bCs/>
          <w:snapToGrid w:val="0"/>
        </w:rPr>
        <w:t>15</w:t>
      </w:r>
      <w:r w:rsidRPr="00783180">
        <w:rPr>
          <w:rFonts w:cstheme="minorHAnsi"/>
          <w:bCs/>
          <w:snapToGrid w:val="0"/>
        </w:rPr>
        <w:t xml:space="preserve"> tys wyświetleń płatnych</w:t>
      </w:r>
      <w:r w:rsidR="00C31472" w:rsidRPr="00783180">
        <w:rPr>
          <w:rFonts w:cstheme="minorHAnsi"/>
          <w:bCs/>
          <w:snapToGrid w:val="0"/>
        </w:rPr>
        <w:t>, wszystkich materiałów z na ważny temat</w:t>
      </w:r>
      <w:r w:rsidRPr="00783180">
        <w:rPr>
          <w:rFonts w:cstheme="minorHAnsi"/>
          <w:bCs/>
          <w:snapToGrid w:val="0"/>
        </w:rPr>
        <w:t xml:space="preserve"> </w:t>
      </w:r>
      <w:r w:rsidR="00892C09" w:rsidRPr="00783180">
        <w:rPr>
          <w:rFonts w:cstheme="minorHAnsi"/>
          <w:bCs/>
          <w:snapToGrid w:val="0"/>
        </w:rPr>
        <w:t>na ważny temat</w:t>
      </w:r>
      <w:r w:rsidR="00691EE2" w:rsidRPr="00783180">
        <w:rPr>
          <w:rFonts w:cstheme="minorHAnsi"/>
          <w:bCs/>
          <w:snapToGrid w:val="0"/>
        </w:rPr>
        <w:t xml:space="preserve"> </w:t>
      </w:r>
      <w:r w:rsidRPr="00783180">
        <w:rPr>
          <w:rFonts w:cstheme="minorHAnsi"/>
          <w:bCs/>
          <w:snapToGrid w:val="0"/>
        </w:rPr>
        <w:t xml:space="preserve">w ciągu </w:t>
      </w:r>
      <w:r w:rsidR="00EF4BE3" w:rsidRPr="00783180">
        <w:rPr>
          <w:rFonts w:cstheme="minorHAnsi"/>
          <w:bCs/>
          <w:snapToGrid w:val="0"/>
        </w:rPr>
        <w:t>20</w:t>
      </w:r>
      <w:r w:rsidRPr="00783180">
        <w:rPr>
          <w:rFonts w:cstheme="minorHAnsi"/>
          <w:bCs/>
          <w:snapToGrid w:val="0"/>
        </w:rPr>
        <w:t xml:space="preserve"> dni od publikacji</w:t>
      </w:r>
      <w:r w:rsidR="00691EE2" w:rsidRPr="00783180">
        <w:rPr>
          <w:rFonts w:cstheme="minorHAnsi"/>
          <w:bCs/>
          <w:snapToGrid w:val="0"/>
        </w:rPr>
        <w:t>.</w:t>
      </w:r>
    </w:p>
    <w:p w14:paraId="090EC463" w14:textId="77777777" w:rsidR="006B14B2" w:rsidRPr="006B14B2" w:rsidRDefault="006B14B2" w:rsidP="006B14B2">
      <w:pPr>
        <w:pStyle w:val="Akapitzlist"/>
        <w:spacing w:before="120"/>
        <w:ind w:left="1560"/>
        <w:jc w:val="both"/>
        <w:rPr>
          <w:rFonts w:cstheme="minorHAnsi"/>
          <w:bCs/>
          <w:snapToGrid w:val="0"/>
        </w:rPr>
      </w:pPr>
    </w:p>
    <w:p w14:paraId="6D01100D" w14:textId="2CC115A2" w:rsidR="00C11D71" w:rsidRPr="00783180" w:rsidRDefault="00C11D71" w:rsidP="00842B85">
      <w:pPr>
        <w:pStyle w:val="Akapitzlist"/>
        <w:numPr>
          <w:ilvl w:val="0"/>
          <w:numId w:val="25"/>
        </w:numPr>
        <w:spacing w:before="120"/>
        <w:jc w:val="both"/>
        <w:rPr>
          <w:rFonts w:cstheme="minorHAnsi"/>
          <w:b/>
          <w:bCs/>
          <w:snapToGrid w:val="0"/>
        </w:rPr>
      </w:pPr>
      <w:r w:rsidRPr="00783180">
        <w:rPr>
          <w:rFonts w:cstheme="minorHAnsi"/>
          <w:b/>
          <w:bCs/>
          <w:snapToGrid w:val="0"/>
        </w:rPr>
        <w:t xml:space="preserve">Nagrania promocyjne konkursu European Language Label </w:t>
      </w:r>
      <w:r w:rsidR="00585B82">
        <w:rPr>
          <w:rFonts w:cstheme="minorHAnsi"/>
          <w:b/>
          <w:bCs/>
          <w:snapToGrid w:val="0"/>
        </w:rPr>
        <w:t>obejmuj</w:t>
      </w:r>
      <w:r w:rsidR="00A163B6">
        <w:rPr>
          <w:rFonts w:cstheme="minorHAnsi"/>
          <w:b/>
          <w:bCs/>
          <w:snapToGrid w:val="0"/>
        </w:rPr>
        <w:t>ą</w:t>
      </w:r>
      <w:r w:rsidR="00585B82">
        <w:rPr>
          <w:rFonts w:cstheme="minorHAnsi"/>
          <w:b/>
          <w:bCs/>
          <w:snapToGrid w:val="0"/>
        </w:rPr>
        <w:t>:</w:t>
      </w:r>
    </w:p>
    <w:p w14:paraId="2E9B68D0" w14:textId="77777777" w:rsidR="002B2C58" w:rsidRPr="00783180" w:rsidRDefault="002B2C58" w:rsidP="00783180">
      <w:pPr>
        <w:pStyle w:val="Akapitzlist"/>
        <w:spacing w:before="120"/>
        <w:ind w:left="1070"/>
        <w:jc w:val="both"/>
        <w:rPr>
          <w:rFonts w:cstheme="minorHAnsi"/>
          <w:b/>
          <w:bCs/>
          <w:snapToGrid w:val="0"/>
        </w:rPr>
      </w:pPr>
    </w:p>
    <w:p w14:paraId="351E47E3" w14:textId="190B4BF9" w:rsidR="00C11D71" w:rsidRPr="00C4739D" w:rsidRDefault="00C11D71" w:rsidP="00A163B6">
      <w:pPr>
        <w:spacing w:before="120"/>
        <w:ind w:left="1080"/>
        <w:jc w:val="both"/>
        <w:rPr>
          <w:rFonts w:cstheme="minorHAnsi"/>
          <w:snapToGrid w:val="0"/>
        </w:rPr>
      </w:pPr>
      <w:r w:rsidRPr="00585B82">
        <w:rPr>
          <w:rFonts w:cstheme="minorHAnsi"/>
          <w:snapToGrid w:val="0"/>
        </w:rPr>
        <w:t>Przygotowanie, produkcj</w:t>
      </w:r>
      <w:r w:rsidR="00585B82">
        <w:rPr>
          <w:rFonts w:cstheme="minorHAnsi"/>
          <w:snapToGrid w:val="0"/>
        </w:rPr>
        <w:t>ę</w:t>
      </w:r>
      <w:r w:rsidRPr="00585B82">
        <w:rPr>
          <w:rFonts w:cstheme="minorHAnsi"/>
          <w:snapToGrid w:val="0"/>
        </w:rPr>
        <w:t xml:space="preserve"> nagrań </w:t>
      </w:r>
      <w:r w:rsidR="00502FAC" w:rsidRPr="00585B82">
        <w:rPr>
          <w:rFonts w:cstheme="minorHAnsi"/>
          <w:bCs/>
          <w:snapToGrid w:val="0"/>
        </w:rPr>
        <w:t>2</w:t>
      </w:r>
      <w:r w:rsidRPr="00585B82">
        <w:rPr>
          <w:rFonts w:cstheme="minorHAnsi"/>
          <w:snapToGrid w:val="0"/>
        </w:rPr>
        <w:t xml:space="preserve"> </w:t>
      </w:r>
      <w:r w:rsidR="00691EE2" w:rsidRPr="00585B82">
        <w:rPr>
          <w:rFonts w:cstheme="minorHAnsi"/>
          <w:snapToGrid w:val="0"/>
        </w:rPr>
        <w:t>nagrań promocyjnych</w:t>
      </w:r>
      <w:r w:rsidRPr="00585B82">
        <w:rPr>
          <w:rFonts w:cstheme="minorHAnsi"/>
          <w:snapToGrid w:val="0"/>
        </w:rPr>
        <w:t xml:space="preserve"> oraz transmisja na kanał FRSE na YouTube</w:t>
      </w:r>
    </w:p>
    <w:p w14:paraId="2893069F" w14:textId="266C8374" w:rsidR="00C11D71" w:rsidRPr="00783180" w:rsidRDefault="00C11D71" w:rsidP="006B14B2">
      <w:pPr>
        <w:spacing w:before="120"/>
        <w:ind w:left="1080"/>
        <w:jc w:val="both"/>
        <w:rPr>
          <w:rFonts w:asciiTheme="minorHAnsi" w:hAnsiTheme="minorHAnsi" w:cstheme="minorHAnsi"/>
          <w:snapToGrid w:val="0"/>
        </w:rPr>
      </w:pPr>
      <w:r w:rsidRPr="00783180">
        <w:rPr>
          <w:rFonts w:asciiTheme="minorHAnsi" w:hAnsiTheme="minorHAnsi" w:cstheme="minorHAnsi"/>
          <w:snapToGrid w:val="0"/>
        </w:rPr>
        <w:t xml:space="preserve">Wykonawca przygotuje także następujące materiały audio-wideo i graficzne promujące program: </w:t>
      </w:r>
    </w:p>
    <w:p w14:paraId="3461D779" w14:textId="6F81CF32" w:rsidR="00817C03" w:rsidRPr="006B14B2" w:rsidRDefault="006B14B2" w:rsidP="006B14B2">
      <w:pPr>
        <w:spacing w:before="120"/>
        <w:ind w:left="1080"/>
        <w:jc w:val="both"/>
        <w:rPr>
          <w:rFonts w:asciiTheme="minorHAnsi" w:hAnsiTheme="minorHAnsi" w:cstheme="minorHAnsi"/>
          <w:snapToGrid w:val="0"/>
        </w:rPr>
      </w:pPr>
      <w:r>
        <w:rPr>
          <w:rFonts w:asciiTheme="minorHAnsi" w:hAnsiTheme="minorHAnsi" w:cstheme="minorHAnsi"/>
          <w:snapToGrid w:val="0"/>
        </w:rPr>
        <w:t>- c</w:t>
      </w:r>
      <w:r w:rsidR="00C11D71" w:rsidRPr="00783180">
        <w:rPr>
          <w:rFonts w:asciiTheme="minorHAnsi" w:hAnsiTheme="minorHAnsi" w:cstheme="minorHAnsi"/>
          <w:snapToGrid w:val="0"/>
        </w:rPr>
        <w:t>zołówki programu - do 15 sekund,</w:t>
      </w:r>
    </w:p>
    <w:p w14:paraId="381698D4" w14:textId="4CDB46C1" w:rsidR="00AE3054" w:rsidRPr="00783180" w:rsidRDefault="006B14B2" w:rsidP="00783180">
      <w:pPr>
        <w:spacing w:before="120"/>
        <w:jc w:val="both"/>
        <w:rPr>
          <w:rFonts w:asciiTheme="minorHAnsi" w:hAnsiTheme="minorHAnsi" w:cstheme="minorHAnsi"/>
          <w:b/>
          <w:bCs/>
          <w:snapToGrid w:val="0"/>
        </w:rPr>
      </w:pPr>
      <w:r>
        <w:rPr>
          <w:rFonts w:asciiTheme="minorHAnsi" w:hAnsiTheme="minorHAnsi" w:cstheme="minorHAnsi"/>
          <w:b/>
          <w:bCs/>
          <w:snapToGrid w:val="0"/>
        </w:rPr>
        <w:t>I</w:t>
      </w:r>
      <w:r w:rsidRPr="00783180">
        <w:rPr>
          <w:rFonts w:asciiTheme="minorHAnsi" w:hAnsiTheme="minorHAnsi" w:cstheme="minorHAnsi"/>
          <w:b/>
          <w:bCs/>
          <w:snapToGrid w:val="0"/>
        </w:rPr>
        <w:t>V.</w:t>
      </w:r>
      <w:r>
        <w:rPr>
          <w:rFonts w:asciiTheme="minorHAnsi" w:hAnsiTheme="minorHAnsi" w:cstheme="minorHAnsi"/>
          <w:b/>
          <w:bCs/>
          <w:snapToGrid w:val="0"/>
        </w:rPr>
        <w:t>III</w:t>
      </w:r>
      <w:r w:rsidRPr="00783180">
        <w:rPr>
          <w:rFonts w:asciiTheme="minorHAnsi" w:hAnsiTheme="minorHAnsi" w:cstheme="minorHAnsi"/>
          <w:b/>
          <w:bCs/>
          <w:snapToGrid w:val="0"/>
        </w:rPr>
        <w:t xml:space="preserve"> </w:t>
      </w:r>
      <w:r w:rsidR="00AE3054" w:rsidRPr="00783180">
        <w:rPr>
          <w:rFonts w:asciiTheme="minorHAnsi" w:hAnsiTheme="minorHAnsi" w:cstheme="minorHAnsi"/>
          <w:b/>
          <w:bCs/>
          <w:snapToGrid w:val="0"/>
        </w:rPr>
        <w:t xml:space="preserve">Wymagania techniczne </w:t>
      </w:r>
    </w:p>
    <w:p w14:paraId="37A0B548" w14:textId="77777777" w:rsidR="002B2C58" w:rsidRPr="00783180" w:rsidRDefault="007833ED" w:rsidP="00842B85">
      <w:pPr>
        <w:pStyle w:val="Akapitzlist"/>
        <w:numPr>
          <w:ilvl w:val="0"/>
          <w:numId w:val="29"/>
        </w:numPr>
        <w:spacing w:before="120"/>
        <w:jc w:val="both"/>
        <w:rPr>
          <w:rFonts w:cstheme="minorHAnsi"/>
          <w:bCs/>
          <w:snapToGrid w:val="0"/>
        </w:rPr>
      </w:pPr>
      <w:r w:rsidRPr="00783180">
        <w:rPr>
          <w:rFonts w:cstheme="minorHAnsi"/>
          <w:bCs/>
          <w:snapToGrid w:val="0"/>
        </w:rPr>
        <w:t xml:space="preserve">co najmniej jedna kamera </w:t>
      </w:r>
      <w:r w:rsidR="00AE3054" w:rsidRPr="00783180">
        <w:rPr>
          <w:rFonts w:cstheme="minorHAnsi"/>
          <w:bCs/>
          <w:snapToGrid w:val="0"/>
        </w:rPr>
        <w:t xml:space="preserve">nagrywająca w rozdzielczości co najmniej full hd </w:t>
      </w:r>
      <w:r w:rsidRPr="00783180">
        <w:rPr>
          <w:rFonts w:cstheme="minorHAnsi"/>
          <w:bCs/>
          <w:snapToGrid w:val="0"/>
        </w:rPr>
        <w:t>– Cykl webinariów oraz nagrania promocyjne konkursu</w:t>
      </w:r>
      <w:r w:rsidR="002B71C3" w:rsidRPr="00783180">
        <w:rPr>
          <w:rFonts w:cstheme="minorHAnsi"/>
          <w:bCs/>
          <w:snapToGrid w:val="0"/>
        </w:rPr>
        <w:t xml:space="preserve"> ELL, dwie kamery do </w:t>
      </w:r>
      <w:r w:rsidR="000E5BB1" w:rsidRPr="00783180">
        <w:rPr>
          <w:rFonts w:cstheme="minorHAnsi"/>
          <w:bCs/>
          <w:snapToGrid w:val="0"/>
        </w:rPr>
        <w:t>nagrań</w:t>
      </w:r>
      <w:r w:rsidRPr="00783180">
        <w:rPr>
          <w:rFonts w:cstheme="minorHAnsi"/>
          <w:bCs/>
          <w:snapToGrid w:val="0"/>
        </w:rPr>
        <w:t xml:space="preserve"> konferencji Na ważny temat,</w:t>
      </w:r>
    </w:p>
    <w:p w14:paraId="52E3B451" w14:textId="2FAFABBD" w:rsidR="002B2C58" w:rsidRPr="00F035F9" w:rsidRDefault="00AE3054" w:rsidP="00842B85">
      <w:pPr>
        <w:pStyle w:val="Akapitzlist"/>
        <w:numPr>
          <w:ilvl w:val="0"/>
          <w:numId w:val="29"/>
        </w:numPr>
        <w:spacing w:before="120"/>
        <w:jc w:val="both"/>
        <w:rPr>
          <w:rFonts w:cstheme="minorHAnsi"/>
          <w:bCs/>
          <w:snapToGrid w:val="0"/>
        </w:rPr>
      </w:pPr>
      <w:r w:rsidRPr="00F035F9">
        <w:rPr>
          <w:rFonts w:cstheme="minorHAnsi"/>
          <w:bCs/>
          <w:snapToGrid w:val="0"/>
        </w:rPr>
        <w:t>co najmniej 2-</w:t>
      </w:r>
      <w:r w:rsidR="007211BF" w:rsidRPr="00F035F9">
        <w:rPr>
          <w:rFonts w:cstheme="minorHAnsi"/>
          <w:bCs/>
          <w:snapToGrid w:val="0"/>
        </w:rPr>
        <w:t>6</w:t>
      </w:r>
      <w:r w:rsidRPr="00F035F9">
        <w:rPr>
          <w:rFonts w:cstheme="minorHAnsi"/>
          <w:bCs/>
          <w:snapToGrid w:val="0"/>
        </w:rPr>
        <w:t xml:space="preserve"> profesjonalne mikrofony </w:t>
      </w:r>
      <w:r w:rsidR="00502FAC" w:rsidRPr="00F035F9">
        <w:rPr>
          <w:rFonts w:cstheme="minorHAnsi"/>
          <w:bCs/>
          <w:snapToGrid w:val="0"/>
        </w:rPr>
        <w:t xml:space="preserve">bezprzewodowe </w:t>
      </w:r>
      <w:r w:rsidR="000E5BB1" w:rsidRPr="00F035F9">
        <w:rPr>
          <w:rFonts w:cstheme="minorHAnsi"/>
          <w:bCs/>
          <w:snapToGrid w:val="0"/>
        </w:rPr>
        <w:t xml:space="preserve">– modele do </w:t>
      </w:r>
      <w:r w:rsidR="00F035F9" w:rsidRPr="00F035F9">
        <w:rPr>
          <w:rFonts w:cstheme="minorHAnsi"/>
          <w:bCs/>
          <w:snapToGrid w:val="0"/>
        </w:rPr>
        <w:t>ustalenia</w:t>
      </w:r>
      <w:r w:rsidR="00EF513C" w:rsidRPr="00F035F9">
        <w:rPr>
          <w:rFonts w:cstheme="minorHAnsi"/>
          <w:bCs/>
          <w:snapToGrid w:val="0"/>
        </w:rPr>
        <w:t xml:space="preserve">                     </w:t>
      </w:r>
      <w:r w:rsidR="00F035F9">
        <w:rPr>
          <w:rFonts w:cstheme="minorHAnsi"/>
          <w:bCs/>
          <w:snapToGrid w:val="0"/>
        </w:rPr>
        <w:t>z</w:t>
      </w:r>
      <w:r w:rsidR="00DC38BD" w:rsidRPr="00F035F9">
        <w:rPr>
          <w:rFonts w:cstheme="minorHAnsi"/>
          <w:bCs/>
          <w:snapToGrid w:val="0"/>
        </w:rPr>
        <w:t xml:space="preserve"> </w:t>
      </w:r>
      <w:r w:rsidR="000E5BB1" w:rsidRPr="00F035F9">
        <w:rPr>
          <w:rFonts w:cstheme="minorHAnsi"/>
          <w:bCs/>
          <w:snapToGrid w:val="0"/>
        </w:rPr>
        <w:t>zamawiającym</w:t>
      </w:r>
      <w:r w:rsidRPr="00F035F9">
        <w:rPr>
          <w:rFonts w:cstheme="minorHAnsi"/>
          <w:bCs/>
          <w:snapToGrid w:val="0"/>
        </w:rPr>
        <w:t xml:space="preserve"> niezbędne do wykonania profesjonalnego nagrania</w:t>
      </w:r>
      <w:r w:rsidR="003B4112" w:rsidRPr="00F035F9">
        <w:rPr>
          <w:rFonts w:cstheme="minorHAnsi"/>
          <w:bCs/>
          <w:snapToGrid w:val="0"/>
        </w:rPr>
        <w:t xml:space="preserve">, </w:t>
      </w:r>
      <w:r w:rsidR="000E5BB1" w:rsidRPr="00F035F9">
        <w:rPr>
          <w:rFonts w:cstheme="minorHAnsi"/>
          <w:bCs/>
          <w:snapToGrid w:val="0"/>
        </w:rPr>
        <w:t>wymagana licz</w:t>
      </w:r>
      <w:r w:rsidR="00F035F9">
        <w:rPr>
          <w:rFonts w:cstheme="minorHAnsi"/>
          <w:bCs/>
          <w:snapToGrid w:val="0"/>
        </w:rPr>
        <w:t>b</w:t>
      </w:r>
      <w:r w:rsidR="000E5BB1" w:rsidRPr="00F035F9">
        <w:rPr>
          <w:rFonts w:cstheme="minorHAnsi"/>
          <w:bCs/>
          <w:snapToGrid w:val="0"/>
        </w:rPr>
        <w:t xml:space="preserve">a zależnie od </w:t>
      </w:r>
      <w:r w:rsidR="003F49DE" w:rsidRPr="00F035F9">
        <w:rPr>
          <w:rFonts w:cstheme="minorHAnsi"/>
          <w:bCs/>
          <w:snapToGrid w:val="0"/>
        </w:rPr>
        <w:t xml:space="preserve">etapu </w:t>
      </w:r>
      <w:r w:rsidR="003B4112" w:rsidRPr="00F035F9">
        <w:rPr>
          <w:rFonts w:cstheme="minorHAnsi"/>
          <w:bCs/>
          <w:snapToGrid w:val="0"/>
        </w:rPr>
        <w:t>zadania</w:t>
      </w:r>
      <w:r w:rsidR="007833ED" w:rsidRPr="00F035F9">
        <w:rPr>
          <w:rFonts w:cstheme="minorHAnsi"/>
          <w:bCs/>
          <w:snapToGrid w:val="0"/>
        </w:rPr>
        <w:t>,</w:t>
      </w:r>
    </w:p>
    <w:p w14:paraId="660916AD" w14:textId="77777777" w:rsidR="002B2C58" w:rsidRPr="00F035F9" w:rsidRDefault="007833ED" w:rsidP="00842B85">
      <w:pPr>
        <w:pStyle w:val="Akapitzlist"/>
        <w:numPr>
          <w:ilvl w:val="0"/>
          <w:numId w:val="29"/>
        </w:numPr>
        <w:spacing w:before="120"/>
        <w:jc w:val="both"/>
        <w:rPr>
          <w:rFonts w:cstheme="minorHAnsi"/>
          <w:bCs/>
          <w:snapToGrid w:val="0"/>
        </w:rPr>
      </w:pPr>
      <w:r w:rsidRPr="00F035F9">
        <w:rPr>
          <w:rFonts w:cstheme="minorHAnsi"/>
          <w:bCs/>
          <w:snapToGrid w:val="0"/>
        </w:rPr>
        <w:lastRenderedPageBreak/>
        <w:t>oświetlenie studyjne,</w:t>
      </w:r>
    </w:p>
    <w:p w14:paraId="69C52863" w14:textId="77777777" w:rsidR="002B2C58" w:rsidRPr="00783180" w:rsidRDefault="00AE3054" w:rsidP="00842B85">
      <w:pPr>
        <w:pStyle w:val="Akapitzlist"/>
        <w:numPr>
          <w:ilvl w:val="0"/>
          <w:numId w:val="29"/>
        </w:numPr>
        <w:spacing w:before="120"/>
        <w:jc w:val="both"/>
        <w:rPr>
          <w:rFonts w:cstheme="minorHAnsi"/>
          <w:bCs/>
          <w:snapToGrid w:val="0"/>
        </w:rPr>
      </w:pPr>
      <w:r w:rsidRPr="00783180">
        <w:rPr>
          <w:rFonts w:cstheme="minorHAnsi"/>
          <w:bCs/>
          <w:snapToGrid w:val="0"/>
        </w:rPr>
        <w:t>sceno</w:t>
      </w:r>
      <w:r w:rsidR="000E5BB1" w:rsidRPr="00783180">
        <w:rPr>
          <w:rFonts w:cstheme="minorHAnsi"/>
          <w:bCs/>
          <w:snapToGrid w:val="0"/>
        </w:rPr>
        <w:t>grafie - dekorację i rekwizyty</w:t>
      </w:r>
      <w:r w:rsidRPr="00783180">
        <w:rPr>
          <w:rFonts w:cstheme="minorHAnsi"/>
          <w:bCs/>
          <w:snapToGrid w:val="0"/>
        </w:rPr>
        <w:t>,</w:t>
      </w:r>
      <w:r w:rsidRPr="00783180" w:rsidDel="00763C0F">
        <w:rPr>
          <w:rFonts w:cstheme="minorHAnsi"/>
          <w:bCs/>
          <w:snapToGrid w:val="0"/>
        </w:rPr>
        <w:t xml:space="preserve"> </w:t>
      </w:r>
      <w:r w:rsidR="00D228D8" w:rsidRPr="00783180">
        <w:rPr>
          <w:rFonts w:cstheme="minorHAnsi"/>
          <w:bCs/>
          <w:snapToGrid w:val="0"/>
        </w:rPr>
        <w:t xml:space="preserve">do 6 </w:t>
      </w:r>
      <w:r w:rsidR="00E519B6" w:rsidRPr="00783180">
        <w:rPr>
          <w:rFonts w:cstheme="minorHAnsi"/>
          <w:bCs/>
          <w:snapToGrid w:val="0"/>
        </w:rPr>
        <w:t>fote</w:t>
      </w:r>
      <w:r w:rsidR="00CD56FC" w:rsidRPr="00783180">
        <w:rPr>
          <w:rFonts w:cstheme="minorHAnsi"/>
          <w:bCs/>
          <w:snapToGrid w:val="0"/>
        </w:rPr>
        <w:t>li lub krzeseł</w:t>
      </w:r>
      <w:r w:rsidRPr="00783180">
        <w:rPr>
          <w:rFonts w:cstheme="minorHAnsi"/>
          <w:bCs/>
          <w:snapToGrid w:val="0"/>
        </w:rPr>
        <w:t xml:space="preserve"> dodatkowe meble do scenografii, rekwizyty do wypełnienia mebli lub studio typu green screen</w:t>
      </w:r>
      <w:r w:rsidR="000E5BB1" w:rsidRPr="00783180">
        <w:rPr>
          <w:rFonts w:cstheme="minorHAnsi"/>
          <w:bCs/>
          <w:snapToGrid w:val="0"/>
        </w:rPr>
        <w:t xml:space="preserve"> (do u</w:t>
      </w:r>
      <w:r w:rsidR="00E519B6" w:rsidRPr="00783180">
        <w:rPr>
          <w:rFonts w:cstheme="minorHAnsi"/>
          <w:bCs/>
          <w:snapToGrid w:val="0"/>
        </w:rPr>
        <w:t xml:space="preserve">stawienia z </w:t>
      </w:r>
      <w:r w:rsidR="007833ED" w:rsidRPr="00783180">
        <w:rPr>
          <w:rFonts w:cstheme="minorHAnsi"/>
          <w:bCs/>
          <w:snapToGrid w:val="0"/>
        </w:rPr>
        <w:t>zamawiającym</w:t>
      </w:r>
      <w:r w:rsidR="00E519B6" w:rsidRPr="00783180">
        <w:rPr>
          <w:rFonts w:cstheme="minorHAnsi"/>
          <w:bCs/>
          <w:snapToGrid w:val="0"/>
        </w:rPr>
        <w:t xml:space="preserve"> </w:t>
      </w:r>
      <w:r w:rsidR="00B01BC5" w:rsidRPr="00783180">
        <w:rPr>
          <w:rFonts w:cstheme="minorHAnsi"/>
          <w:bCs/>
          <w:snapToGrid w:val="0"/>
        </w:rPr>
        <w:t>po podpisaniu umowy)</w:t>
      </w:r>
      <w:r w:rsidR="007833ED" w:rsidRPr="00783180">
        <w:rPr>
          <w:rFonts w:cstheme="minorHAnsi"/>
          <w:bCs/>
          <w:snapToGrid w:val="0"/>
        </w:rPr>
        <w:t>,</w:t>
      </w:r>
    </w:p>
    <w:p w14:paraId="449D7C42" w14:textId="77777777" w:rsidR="002B2C58" w:rsidRPr="00783180" w:rsidRDefault="007833ED" w:rsidP="00842B85">
      <w:pPr>
        <w:pStyle w:val="Akapitzlist"/>
        <w:numPr>
          <w:ilvl w:val="0"/>
          <w:numId w:val="29"/>
        </w:numPr>
        <w:spacing w:before="120"/>
        <w:jc w:val="both"/>
        <w:rPr>
          <w:rFonts w:cstheme="minorHAnsi"/>
          <w:bCs/>
          <w:snapToGrid w:val="0"/>
        </w:rPr>
      </w:pPr>
      <w:r w:rsidRPr="00783180">
        <w:rPr>
          <w:rFonts w:cstheme="minorHAnsi"/>
          <w:bCs/>
          <w:snapToGrid w:val="0"/>
        </w:rPr>
        <w:t>z</w:t>
      </w:r>
      <w:r w:rsidR="00AE3054" w:rsidRPr="00783180">
        <w:rPr>
          <w:rFonts w:cstheme="minorHAnsi"/>
          <w:bCs/>
          <w:snapToGrid w:val="0"/>
        </w:rPr>
        <w:t xml:space="preserve">apewnienie ekranu do wyświetlenia prezentacji </w:t>
      </w:r>
      <w:r w:rsidRPr="00783180">
        <w:rPr>
          <w:rFonts w:cstheme="minorHAnsi"/>
          <w:bCs/>
          <w:snapToGrid w:val="0"/>
        </w:rPr>
        <w:t xml:space="preserve">ok. </w:t>
      </w:r>
      <w:r w:rsidR="000E5BB1" w:rsidRPr="00783180">
        <w:rPr>
          <w:rFonts w:cstheme="minorHAnsi"/>
          <w:bCs/>
          <w:snapToGrid w:val="0"/>
        </w:rPr>
        <w:t>80</w:t>
      </w:r>
      <w:r w:rsidR="00EF513C" w:rsidRPr="00783180">
        <w:rPr>
          <w:rFonts w:cstheme="minorHAnsi"/>
          <w:bCs/>
          <w:snapToGrid w:val="0"/>
        </w:rPr>
        <w:t xml:space="preserve"> cali screen (do ustawienia                        z zamawiającym po podpisaniu umowy),</w:t>
      </w:r>
    </w:p>
    <w:p w14:paraId="2D07DC1C" w14:textId="77777777" w:rsidR="002B2C58" w:rsidRPr="00783180" w:rsidRDefault="00AE3054" w:rsidP="00842B85">
      <w:pPr>
        <w:pStyle w:val="Akapitzlist"/>
        <w:numPr>
          <w:ilvl w:val="0"/>
          <w:numId w:val="29"/>
        </w:numPr>
        <w:spacing w:before="120"/>
        <w:jc w:val="both"/>
        <w:rPr>
          <w:rFonts w:cstheme="minorHAnsi"/>
          <w:bCs/>
          <w:snapToGrid w:val="0"/>
        </w:rPr>
      </w:pPr>
      <w:r w:rsidRPr="00783180">
        <w:rPr>
          <w:rFonts w:cstheme="minorHAnsi"/>
          <w:bCs/>
          <w:snapToGrid w:val="0"/>
        </w:rPr>
        <w:t>zespół obsługi planu w liczbie osób niezbędnej do profesjonalnego wykonania zlecenia</w:t>
      </w:r>
      <w:r w:rsidR="00A5650E" w:rsidRPr="00783180">
        <w:rPr>
          <w:rFonts w:cstheme="minorHAnsi"/>
          <w:bCs/>
          <w:snapToGrid w:val="0"/>
        </w:rPr>
        <w:t xml:space="preserve"> co najmniej:</w:t>
      </w:r>
      <w:r w:rsidR="00B84F8C" w:rsidRPr="00783180">
        <w:rPr>
          <w:rFonts w:cstheme="minorHAnsi"/>
          <w:bCs/>
          <w:snapToGrid w:val="0"/>
        </w:rPr>
        <w:t xml:space="preserve"> </w:t>
      </w:r>
      <w:r w:rsidR="005516F6" w:rsidRPr="00783180">
        <w:rPr>
          <w:rFonts w:cstheme="minorHAnsi"/>
          <w:bCs/>
          <w:snapToGrid w:val="0"/>
        </w:rPr>
        <w:t xml:space="preserve">Realizator dźwięku, operator </w:t>
      </w:r>
      <w:r w:rsidR="00FC1EF9" w:rsidRPr="00783180">
        <w:rPr>
          <w:rFonts w:cstheme="minorHAnsi"/>
          <w:bCs/>
          <w:snapToGrid w:val="0"/>
        </w:rPr>
        <w:t xml:space="preserve">do każdej </w:t>
      </w:r>
      <w:r w:rsidR="005516F6" w:rsidRPr="00783180">
        <w:rPr>
          <w:rFonts w:cstheme="minorHAnsi"/>
          <w:bCs/>
          <w:snapToGrid w:val="0"/>
        </w:rPr>
        <w:t>kamery</w:t>
      </w:r>
      <w:r w:rsidR="00FC1EF9" w:rsidRPr="00783180">
        <w:rPr>
          <w:rFonts w:cstheme="minorHAnsi"/>
          <w:bCs/>
          <w:snapToGrid w:val="0"/>
        </w:rPr>
        <w:t xml:space="preserve"> na planie, oświetleniowiec,</w:t>
      </w:r>
      <w:r w:rsidR="007833ED" w:rsidRPr="00783180">
        <w:rPr>
          <w:rFonts w:cstheme="minorHAnsi"/>
          <w:bCs/>
          <w:snapToGrid w:val="0"/>
        </w:rPr>
        <w:t xml:space="preserve"> kierownik planu, make</w:t>
      </w:r>
      <w:r w:rsidR="00EF513C" w:rsidRPr="00783180">
        <w:rPr>
          <w:rFonts w:cstheme="minorHAnsi"/>
          <w:bCs/>
          <w:snapToGrid w:val="0"/>
        </w:rPr>
        <w:t>-</w:t>
      </w:r>
      <w:r w:rsidR="007833ED" w:rsidRPr="00783180">
        <w:rPr>
          <w:rFonts w:cstheme="minorHAnsi"/>
          <w:bCs/>
          <w:snapToGrid w:val="0"/>
        </w:rPr>
        <w:t>up,</w:t>
      </w:r>
    </w:p>
    <w:p w14:paraId="0167FF6C" w14:textId="77777777" w:rsidR="002B2C58" w:rsidRPr="00783180" w:rsidRDefault="007833ED" w:rsidP="00842B85">
      <w:pPr>
        <w:pStyle w:val="Akapitzlist"/>
        <w:numPr>
          <w:ilvl w:val="0"/>
          <w:numId w:val="29"/>
        </w:numPr>
        <w:spacing w:before="120"/>
        <w:jc w:val="both"/>
        <w:rPr>
          <w:rFonts w:cstheme="minorHAnsi"/>
          <w:bCs/>
          <w:snapToGrid w:val="0"/>
        </w:rPr>
      </w:pPr>
      <w:r w:rsidRPr="00783180">
        <w:rPr>
          <w:rFonts w:cstheme="minorHAnsi"/>
          <w:bCs/>
          <w:snapToGrid w:val="0"/>
        </w:rPr>
        <w:t>z</w:t>
      </w:r>
      <w:r w:rsidR="00AE3054" w:rsidRPr="00783180">
        <w:rPr>
          <w:rFonts w:cstheme="minorHAnsi"/>
          <w:bCs/>
          <w:snapToGrid w:val="0"/>
        </w:rPr>
        <w:t xml:space="preserve">apewnienie stabilności łącza przesyłu na ok 10 tyś. </w:t>
      </w:r>
      <w:r w:rsidRPr="00783180">
        <w:rPr>
          <w:rFonts w:cstheme="minorHAnsi"/>
          <w:bCs/>
          <w:snapToGrid w:val="0"/>
        </w:rPr>
        <w:t>w</w:t>
      </w:r>
      <w:r w:rsidR="00AE3054" w:rsidRPr="00783180">
        <w:rPr>
          <w:rFonts w:cstheme="minorHAnsi"/>
          <w:bCs/>
          <w:snapToGrid w:val="0"/>
        </w:rPr>
        <w:t>yświetleń</w:t>
      </w:r>
      <w:r w:rsidR="008D41E5" w:rsidRPr="00783180">
        <w:rPr>
          <w:rFonts w:cstheme="minorHAnsi"/>
          <w:bCs/>
          <w:snapToGrid w:val="0"/>
        </w:rPr>
        <w:t xml:space="preserve"> na żywo</w:t>
      </w:r>
      <w:r w:rsidR="006B0F72" w:rsidRPr="00783180">
        <w:rPr>
          <w:rFonts w:cstheme="minorHAnsi"/>
          <w:bCs/>
          <w:snapToGrid w:val="0"/>
        </w:rPr>
        <w:t xml:space="preserve"> dla każdej </w:t>
      </w:r>
      <w:r w:rsidR="00EF513C" w:rsidRPr="00783180">
        <w:rPr>
          <w:rFonts w:cstheme="minorHAnsi"/>
          <w:bCs/>
          <w:snapToGrid w:val="0"/>
        </w:rPr>
        <w:t xml:space="preserve">                      </w:t>
      </w:r>
      <w:r w:rsidR="006B0F72" w:rsidRPr="00783180">
        <w:rPr>
          <w:rFonts w:cstheme="minorHAnsi"/>
          <w:bCs/>
          <w:snapToGrid w:val="0"/>
        </w:rPr>
        <w:t>z transmisji.</w:t>
      </w:r>
    </w:p>
    <w:p w14:paraId="5DB5321D" w14:textId="77777777" w:rsidR="002B2C58" w:rsidRPr="00783180" w:rsidRDefault="00AE3054" w:rsidP="00842B85">
      <w:pPr>
        <w:pStyle w:val="Akapitzlist"/>
        <w:numPr>
          <w:ilvl w:val="0"/>
          <w:numId w:val="29"/>
        </w:numPr>
        <w:spacing w:before="120"/>
        <w:jc w:val="both"/>
        <w:rPr>
          <w:rFonts w:cstheme="minorHAnsi"/>
          <w:bCs/>
          <w:snapToGrid w:val="0"/>
        </w:rPr>
      </w:pPr>
      <w:r w:rsidRPr="00783180">
        <w:rPr>
          <w:rFonts w:cstheme="minorHAnsi"/>
          <w:bCs/>
          <w:snapToGrid w:val="0"/>
        </w:rPr>
        <w:t>Wykonawca odpowiada za profesjonalną nagranie i postprodukcje obrazu oraz dźwięku</w:t>
      </w:r>
      <w:r w:rsidR="00D211ED" w:rsidRPr="00783180">
        <w:rPr>
          <w:rFonts w:cstheme="minorHAnsi"/>
          <w:bCs/>
          <w:snapToGrid w:val="0"/>
        </w:rPr>
        <w:t>. Post</w:t>
      </w:r>
      <w:r w:rsidR="00EF513C" w:rsidRPr="00783180">
        <w:rPr>
          <w:rFonts w:cstheme="minorHAnsi"/>
          <w:bCs/>
          <w:snapToGrid w:val="0"/>
        </w:rPr>
        <w:t xml:space="preserve"> </w:t>
      </w:r>
      <w:r w:rsidR="00D211ED" w:rsidRPr="00783180">
        <w:rPr>
          <w:rFonts w:cstheme="minorHAnsi"/>
          <w:bCs/>
          <w:snapToGrid w:val="0"/>
        </w:rPr>
        <w:t>produkcja będzie oczekiwana</w:t>
      </w:r>
      <w:r w:rsidR="00D23840" w:rsidRPr="00783180">
        <w:rPr>
          <w:rFonts w:cstheme="minorHAnsi"/>
          <w:bCs/>
          <w:snapToGrid w:val="0"/>
        </w:rPr>
        <w:t xml:space="preserve"> </w:t>
      </w:r>
      <w:r w:rsidR="00142428" w:rsidRPr="00783180">
        <w:rPr>
          <w:rFonts w:cstheme="minorHAnsi"/>
          <w:bCs/>
          <w:snapToGrid w:val="0"/>
        </w:rPr>
        <w:t>jeśli materiały będą nagrywane</w:t>
      </w:r>
      <w:r w:rsidR="00EF513C" w:rsidRPr="00783180">
        <w:rPr>
          <w:rFonts w:cstheme="minorHAnsi"/>
          <w:bCs/>
          <w:snapToGrid w:val="0"/>
        </w:rPr>
        <w:t>,</w:t>
      </w:r>
      <w:r w:rsidR="00142428" w:rsidRPr="00783180">
        <w:rPr>
          <w:rFonts w:cstheme="minorHAnsi"/>
          <w:bCs/>
          <w:snapToGrid w:val="0"/>
        </w:rPr>
        <w:t xml:space="preserve"> a </w:t>
      </w:r>
      <w:r w:rsidR="006B0F72" w:rsidRPr="00783180">
        <w:rPr>
          <w:rFonts w:cstheme="minorHAnsi"/>
          <w:bCs/>
          <w:snapToGrid w:val="0"/>
        </w:rPr>
        <w:t>nie transmitowane live</w:t>
      </w:r>
      <w:r w:rsidRPr="00783180" w:rsidDel="003B4112">
        <w:rPr>
          <w:rFonts w:cstheme="minorHAnsi"/>
          <w:bCs/>
          <w:snapToGrid w:val="0"/>
        </w:rPr>
        <w:t>.</w:t>
      </w:r>
    </w:p>
    <w:p w14:paraId="1F4B219F" w14:textId="77777777" w:rsidR="002B2C58" w:rsidRPr="00783180" w:rsidRDefault="00AE3054" w:rsidP="00842B85">
      <w:pPr>
        <w:pStyle w:val="Akapitzlist"/>
        <w:numPr>
          <w:ilvl w:val="0"/>
          <w:numId w:val="29"/>
        </w:numPr>
        <w:spacing w:before="120"/>
        <w:jc w:val="both"/>
        <w:rPr>
          <w:rFonts w:cstheme="minorHAnsi"/>
          <w:bCs/>
          <w:snapToGrid w:val="0"/>
        </w:rPr>
      </w:pPr>
      <w:r w:rsidRPr="00783180">
        <w:rPr>
          <w:rFonts w:cstheme="minorHAnsi"/>
          <w:bCs/>
          <w:snapToGrid w:val="0"/>
        </w:rPr>
        <w:t>Wykonawca otrzyma od Zamawiającego dostęp do kanałów YouTube FRSE Każdorazowa publikacja materiału na platformach przez Wykonawcę wymaga e-mailowej zgody Zamawiającego.</w:t>
      </w:r>
    </w:p>
    <w:p w14:paraId="6E92E433" w14:textId="77777777" w:rsidR="002B2C58" w:rsidRPr="00783180" w:rsidRDefault="00AE3054" w:rsidP="00842B85">
      <w:pPr>
        <w:pStyle w:val="Akapitzlist"/>
        <w:numPr>
          <w:ilvl w:val="0"/>
          <w:numId w:val="29"/>
        </w:numPr>
        <w:spacing w:before="120"/>
        <w:jc w:val="both"/>
        <w:rPr>
          <w:rFonts w:cstheme="minorHAnsi"/>
          <w:bCs/>
          <w:snapToGrid w:val="0"/>
        </w:rPr>
      </w:pPr>
      <w:r w:rsidRPr="00783180">
        <w:rPr>
          <w:rFonts w:cstheme="minorHAnsi"/>
          <w:bCs/>
          <w:snapToGrid w:val="0"/>
        </w:rPr>
        <w:t>Zamawiający dostarczy założenia scenariusza i koncepcje merytoryczną.</w:t>
      </w:r>
    </w:p>
    <w:p w14:paraId="12E5A59B" w14:textId="77777777" w:rsidR="002B2C58" w:rsidRPr="00585B82" w:rsidRDefault="00AE3054" w:rsidP="00842B85">
      <w:pPr>
        <w:pStyle w:val="Akapitzlist"/>
        <w:numPr>
          <w:ilvl w:val="0"/>
          <w:numId w:val="29"/>
        </w:numPr>
        <w:spacing w:before="120"/>
        <w:jc w:val="both"/>
        <w:rPr>
          <w:rFonts w:cstheme="minorHAnsi"/>
          <w:bCs/>
          <w:snapToGrid w:val="0"/>
        </w:rPr>
      </w:pPr>
      <w:r w:rsidRPr="00585B82">
        <w:rPr>
          <w:rFonts w:cstheme="minorHAnsi"/>
          <w:bCs/>
          <w:snapToGrid w:val="0"/>
        </w:rPr>
        <w:t>Zamawiający w obrębie identyfikacji graficznej Zamawiającego będzie posługiwał się tylko Księgę Znaku Fundacji Rozwoju Systemu Edukacji oraz konkursu European Language Label, na podstawie, której Wykonawca będzie przygotowywał materiały graficzne. Księga Znaku zostanie przekazana Wykonawcy po podpisaniu umowy.</w:t>
      </w:r>
    </w:p>
    <w:p w14:paraId="0B5E6B82" w14:textId="77777777" w:rsidR="002B2C58" w:rsidRPr="00783180" w:rsidRDefault="00AE3054" w:rsidP="00842B85">
      <w:pPr>
        <w:pStyle w:val="Akapitzlist"/>
        <w:numPr>
          <w:ilvl w:val="0"/>
          <w:numId w:val="29"/>
        </w:numPr>
        <w:spacing w:before="120"/>
        <w:jc w:val="both"/>
        <w:rPr>
          <w:rFonts w:cstheme="minorHAnsi"/>
          <w:bCs/>
          <w:snapToGrid w:val="0"/>
        </w:rPr>
      </w:pPr>
      <w:r w:rsidRPr="00783180">
        <w:rPr>
          <w:rFonts w:cstheme="minorHAnsi"/>
          <w:bCs/>
          <w:snapToGrid w:val="0"/>
        </w:rPr>
        <w:t xml:space="preserve">Wykonawca ponosi całość opłat licencyjnych związanych z produkcją i post produkcją materiału (np. licencja na wykorzystaną muzykę). </w:t>
      </w:r>
    </w:p>
    <w:p w14:paraId="75B45EA3" w14:textId="46F6D204" w:rsidR="002B2C58" w:rsidRPr="00783180" w:rsidRDefault="00AE3054" w:rsidP="00842B85">
      <w:pPr>
        <w:pStyle w:val="Akapitzlist"/>
        <w:numPr>
          <w:ilvl w:val="0"/>
          <w:numId w:val="29"/>
        </w:numPr>
        <w:spacing w:before="120"/>
        <w:jc w:val="both"/>
        <w:rPr>
          <w:rFonts w:cstheme="minorHAnsi"/>
          <w:bCs/>
          <w:snapToGrid w:val="0"/>
        </w:rPr>
      </w:pPr>
      <w:r w:rsidRPr="00783180">
        <w:rPr>
          <w:rFonts w:cstheme="minorHAnsi"/>
          <w:bCs/>
          <w:snapToGrid w:val="0"/>
        </w:rPr>
        <w:t xml:space="preserve">Zamawiający </w:t>
      </w:r>
      <w:r w:rsidR="00CA1BB2">
        <w:rPr>
          <w:rFonts w:cstheme="minorHAnsi"/>
          <w:bCs/>
          <w:snapToGrid w:val="0"/>
        </w:rPr>
        <w:t>może</w:t>
      </w:r>
      <w:r w:rsidRPr="00783180">
        <w:rPr>
          <w:rFonts w:cstheme="minorHAnsi"/>
          <w:bCs/>
          <w:snapToGrid w:val="0"/>
        </w:rPr>
        <w:t xml:space="preserve"> przekazać Wykonawcy animację, którą ten ma obowiązek umieścić w produkowanym materiale.</w:t>
      </w:r>
    </w:p>
    <w:p w14:paraId="08FEA88E" w14:textId="77777777" w:rsidR="002B2C58" w:rsidRPr="00783180" w:rsidRDefault="00AE3054" w:rsidP="00842B85">
      <w:pPr>
        <w:pStyle w:val="Akapitzlist"/>
        <w:numPr>
          <w:ilvl w:val="0"/>
          <w:numId w:val="29"/>
        </w:numPr>
        <w:spacing w:before="120"/>
        <w:jc w:val="both"/>
        <w:rPr>
          <w:rFonts w:cstheme="minorHAnsi"/>
          <w:bCs/>
          <w:snapToGrid w:val="0"/>
        </w:rPr>
      </w:pPr>
      <w:r w:rsidRPr="00783180">
        <w:rPr>
          <w:rFonts w:cstheme="minorHAnsi"/>
          <w:bCs/>
          <w:snapToGrid w:val="0"/>
        </w:rPr>
        <w:t>Materiał należy przygotować w taki sposób, aby była możliwa dalsza jego obróbka. Np. dodanie planszy, wycięcie fragmentu animacji, podmiana grafik i logotypów</w:t>
      </w:r>
      <w:r w:rsidR="00D73A99" w:rsidRPr="00783180">
        <w:rPr>
          <w:rFonts w:cstheme="minorHAnsi"/>
          <w:bCs/>
          <w:snapToGrid w:val="0"/>
        </w:rPr>
        <w:t xml:space="preserve"> (otwarte edytowalne wersje plików)</w:t>
      </w:r>
    </w:p>
    <w:p w14:paraId="5C554341" w14:textId="77777777" w:rsidR="002B2C58" w:rsidRPr="00783180" w:rsidRDefault="00AE3054" w:rsidP="00842B85">
      <w:pPr>
        <w:pStyle w:val="Akapitzlist"/>
        <w:numPr>
          <w:ilvl w:val="0"/>
          <w:numId w:val="29"/>
        </w:numPr>
        <w:spacing w:before="120"/>
        <w:jc w:val="both"/>
        <w:rPr>
          <w:rFonts w:cstheme="minorHAnsi"/>
          <w:bCs/>
          <w:snapToGrid w:val="0"/>
        </w:rPr>
      </w:pPr>
      <w:r w:rsidRPr="00783180">
        <w:rPr>
          <w:rFonts w:cstheme="minorHAnsi"/>
          <w:bCs/>
          <w:snapToGrid w:val="0"/>
        </w:rPr>
        <w:t>Wszelkie materiały stworzone na potrzeby filmu, takie jak infografiki czy wykresy, zostaną również przekazane Zamawiającemu w edytowalnej formie.</w:t>
      </w:r>
    </w:p>
    <w:p w14:paraId="093878F7" w14:textId="1472B53C" w:rsidR="002B2C58" w:rsidRPr="00783180" w:rsidRDefault="0015324B" w:rsidP="00842B85">
      <w:pPr>
        <w:pStyle w:val="Akapitzlist"/>
        <w:numPr>
          <w:ilvl w:val="0"/>
          <w:numId w:val="29"/>
        </w:numPr>
        <w:spacing w:before="120"/>
        <w:jc w:val="both"/>
        <w:rPr>
          <w:rFonts w:cstheme="minorHAnsi"/>
          <w:bCs/>
          <w:snapToGrid w:val="0"/>
        </w:rPr>
      </w:pPr>
      <w:r w:rsidRPr="00783180">
        <w:rPr>
          <w:rFonts w:cstheme="minorHAnsi"/>
          <w:bCs/>
          <w:snapToGrid w:val="0"/>
        </w:rPr>
        <w:t xml:space="preserve">Wykonawca jest zobowiązany podzielić materiał „Na ważny temat” na </w:t>
      </w:r>
      <w:r w:rsidR="00011A31" w:rsidRPr="00783180">
        <w:rPr>
          <w:rFonts w:cstheme="minorHAnsi"/>
          <w:bCs/>
          <w:snapToGrid w:val="0"/>
        </w:rPr>
        <w:t xml:space="preserve">ustalone z </w:t>
      </w:r>
      <w:r w:rsidR="001555BB" w:rsidRPr="00783180">
        <w:rPr>
          <w:rFonts w:cstheme="minorHAnsi"/>
          <w:bCs/>
          <w:snapToGrid w:val="0"/>
        </w:rPr>
        <w:t>Zamawi</w:t>
      </w:r>
      <w:r w:rsidR="00523DCC" w:rsidRPr="00783180">
        <w:rPr>
          <w:rFonts w:cstheme="minorHAnsi"/>
          <w:bCs/>
          <w:snapToGrid w:val="0"/>
        </w:rPr>
        <w:t>a</w:t>
      </w:r>
      <w:r w:rsidR="001555BB" w:rsidRPr="00783180">
        <w:rPr>
          <w:rFonts w:cstheme="minorHAnsi"/>
          <w:bCs/>
          <w:snapToGrid w:val="0"/>
        </w:rPr>
        <w:t>jący</w:t>
      </w:r>
      <w:r w:rsidR="00011A31" w:rsidRPr="00783180">
        <w:rPr>
          <w:rFonts w:cstheme="minorHAnsi"/>
          <w:bCs/>
          <w:snapToGrid w:val="0"/>
        </w:rPr>
        <w:t xml:space="preserve"> części i </w:t>
      </w:r>
      <w:r w:rsidR="00E27362" w:rsidRPr="00783180">
        <w:rPr>
          <w:rFonts w:cstheme="minorHAnsi"/>
          <w:bCs/>
          <w:snapToGrid w:val="0"/>
        </w:rPr>
        <w:t xml:space="preserve">wgrać na kanał </w:t>
      </w:r>
      <w:r w:rsidR="00A10E13">
        <w:rPr>
          <w:rFonts w:cstheme="minorHAnsi"/>
          <w:bCs/>
          <w:snapToGrid w:val="0"/>
        </w:rPr>
        <w:t>Y</w:t>
      </w:r>
      <w:r w:rsidR="00E27362" w:rsidRPr="00783180">
        <w:rPr>
          <w:rFonts w:cstheme="minorHAnsi"/>
          <w:bCs/>
          <w:snapToGrid w:val="0"/>
        </w:rPr>
        <w:t xml:space="preserve">ou </w:t>
      </w:r>
      <w:r w:rsidR="00A10E13">
        <w:rPr>
          <w:rFonts w:cstheme="minorHAnsi"/>
          <w:bCs/>
          <w:snapToGrid w:val="0"/>
        </w:rPr>
        <w:t>T</w:t>
      </w:r>
      <w:r w:rsidR="00E27362" w:rsidRPr="00783180">
        <w:rPr>
          <w:rFonts w:cstheme="minorHAnsi"/>
          <w:bCs/>
          <w:snapToGrid w:val="0"/>
        </w:rPr>
        <w:t xml:space="preserve">ube FRSE po emisji </w:t>
      </w:r>
      <w:r w:rsidR="00EE1335" w:rsidRPr="00783180">
        <w:rPr>
          <w:rFonts w:cstheme="minorHAnsi"/>
          <w:bCs/>
          <w:snapToGrid w:val="0"/>
        </w:rPr>
        <w:t xml:space="preserve">całości </w:t>
      </w:r>
      <w:r w:rsidR="00E27362" w:rsidRPr="00783180">
        <w:rPr>
          <w:rFonts w:cstheme="minorHAnsi"/>
          <w:bCs/>
          <w:snapToGrid w:val="0"/>
        </w:rPr>
        <w:t>wydarzenia</w:t>
      </w:r>
      <w:r w:rsidR="00EE1335" w:rsidRPr="00783180">
        <w:rPr>
          <w:rFonts w:cstheme="minorHAnsi"/>
          <w:bCs/>
          <w:snapToGrid w:val="0"/>
        </w:rPr>
        <w:t>.</w:t>
      </w:r>
    </w:p>
    <w:p w14:paraId="578E274E" w14:textId="77777777" w:rsidR="002B2C58" w:rsidRPr="00783180" w:rsidRDefault="00950660" w:rsidP="00842B85">
      <w:pPr>
        <w:pStyle w:val="Akapitzlist"/>
        <w:numPr>
          <w:ilvl w:val="0"/>
          <w:numId w:val="29"/>
        </w:numPr>
        <w:spacing w:before="120"/>
        <w:jc w:val="both"/>
        <w:rPr>
          <w:rFonts w:cstheme="minorHAnsi"/>
          <w:bCs/>
          <w:snapToGrid w:val="0"/>
        </w:rPr>
      </w:pPr>
      <w:r w:rsidRPr="00783180">
        <w:rPr>
          <w:rFonts w:cstheme="minorHAnsi"/>
          <w:bCs/>
          <w:snapToGrid w:val="0"/>
        </w:rPr>
        <w:t xml:space="preserve">Wykonawca jest </w:t>
      </w:r>
      <w:r w:rsidR="00BB38B2" w:rsidRPr="00783180">
        <w:rPr>
          <w:rFonts w:cstheme="minorHAnsi"/>
          <w:bCs/>
          <w:snapToGrid w:val="0"/>
        </w:rPr>
        <w:t>zobowiązany do przygotowania transkrypcji w języku angielskim do wszystkich</w:t>
      </w:r>
      <w:r w:rsidR="00D90831" w:rsidRPr="00783180">
        <w:rPr>
          <w:rFonts w:cstheme="minorHAnsi"/>
          <w:bCs/>
          <w:snapToGrid w:val="0"/>
        </w:rPr>
        <w:t xml:space="preserve"> webinarów</w:t>
      </w:r>
      <w:r w:rsidR="00BB38B2" w:rsidRPr="00783180">
        <w:rPr>
          <w:rFonts w:cstheme="minorHAnsi"/>
          <w:bCs/>
          <w:snapToGrid w:val="0"/>
        </w:rPr>
        <w:t xml:space="preserve"> </w:t>
      </w:r>
      <w:r w:rsidR="0001634C" w:rsidRPr="00783180">
        <w:rPr>
          <w:rFonts w:cstheme="minorHAnsi"/>
          <w:bCs/>
          <w:snapToGrid w:val="0"/>
        </w:rPr>
        <w:t>z części pierwszej z</w:t>
      </w:r>
      <w:r w:rsidR="005C4F3D" w:rsidRPr="00783180">
        <w:rPr>
          <w:rFonts w:cstheme="minorHAnsi"/>
          <w:bCs/>
          <w:snapToGrid w:val="0"/>
        </w:rPr>
        <w:t>amówienia</w:t>
      </w:r>
      <w:r w:rsidR="00BB38B2" w:rsidRPr="00783180">
        <w:rPr>
          <w:rFonts w:cstheme="minorHAnsi"/>
          <w:bCs/>
          <w:snapToGrid w:val="0"/>
        </w:rPr>
        <w:t xml:space="preserve"> w terminie do 14 dni od </w:t>
      </w:r>
      <w:r w:rsidR="005C4F3D" w:rsidRPr="00783180">
        <w:rPr>
          <w:rFonts w:cstheme="minorHAnsi"/>
          <w:bCs/>
          <w:snapToGrid w:val="0"/>
        </w:rPr>
        <w:t>nagrania i zaakceptowania wersji przez Zamawiającego.</w:t>
      </w:r>
    </w:p>
    <w:p w14:paraId="27D7819D" w14:textId="57CFBCE3" w:rsidR="00C902E4" w:rsidRPr="00783180" w:rsidRDefault="00C902E4" w:rsidP="00842B85">
      <w:pPr>
        <w:pStyle w:val="Akapitzlist"/>
        <w:numPr>
          <w:ilvl w:val="0"/>
          <w:numId w:val="29"/>
        </w:numPr>
        <w:spacing w:before="120"/>
        <w:jc w:val="both"/>
        <w:rPr>
          <w:rFonts w:cstheme="minorHAnsi"/>
          <w:bCs/>
          <w:snapToGrid w:val="0"/>
        </w:rPr>
      </w:pPr>
      <w:r w:rsidRPr="00783180">
        <w:rPr>
          <w:rFonts w:cstheme="minorHAnsi"/>
          <w:bCs/>
          <w:snapToGrid w:val="0"/>
        </w:rPr>
        <w:t>W</w:t>
      </w:r>
      <w:r w:rsidRPr="00783180">
        <w:rPr>
          <w:color w:val="000000"/>
        </w:rPr>
        <w:t>ykonawca zobowiązany jest realizować przedmiot zamówienia zgodnie z obowiązującymi standardami sanitarnymi, zachowując najwyższe standardy bezpieczeństwa:</w:t>
      </w:r>
    </w:p>
    <w:p w14:paraId="75BF5414" w14:textId="77777777" w:rsidR="009C5A59" w:rsidRPr="00783180" w:rsidRDefault="00C902E4" w:rsidP="00842B85">
      <w:pPr>
        <w:pStyle w:val="NormalnyWeb"/>
        <w:numPr>
          <w:ilvl w:val="0"/>
          <w:numId w:val="22"/>
        </w:numPr>
        <w:shd w:val="clear" w:color="auto" w:fill="FFFFFF"/>
        <w:spacing w:before="0" w:beforeAutospacing="0" w:after="0" w:afterAutospacing="0"/>
        <w:jc w:val="both"/>
        <w:rPr>
          <w:rFonts w:asciiTheme="minorHAnsi" w:hAnsiTheme="minorHAnsi"/>
          <w:color w:val="000000"/>
          <w:sz w:val="22"/>
          <w:szCs w:val="22"/>
        </w:rPr>
      </w:pPr>
      <w:r w:rsidRPr="00783180">
        <w:rPr>
          <w:rFonts w:asciiTheme="minorHAnsi" w:hAnsiTheme="minorHAnsi"/>
          <w:color w:val="000000"/>
          <w:sz w:val="22"/>
          <w:szCs w:val="22"/>
        </w:rPr>
        <w:t>wszelkie zmiany podstawowej koncepcji zamówienia, spowodowane warunkami sanitarnymi wymagają uprzedniej pisemnej zgody zamawiającego pod rygorem nieważności</w:t>
      </w:r>
    </w:p>
    <w:p w14:paraId="066EEAF5" w14:textId="77777777" w:rsidR="009C5A59" w:rsidRPr="00783180" w:rsidRDefault="00C902E4" w:rsidP="00842B85">
      <w:pPr>
        <w:pStyle w:val="NormalnyWeb"/>
        <w:numPr>
          <w:ilvl w:val="0"/>
          <w:numId w:val="22"/>
        </w:numPr>
        <w:shd w:val="clear" w:color="auto" w:fill="FFFFFF"/>
        <w:spacing w:before="0" w:beforeAutospacing="0" w:after="0" w:afterAutospacing="0"/>
        <w:jc w:val="both"/>
        <w:rPr>
          <w:rFonts w:asciiTheme="minorHAnsi" w:hAnsiTheme="minorHAnsi"/>
          <w:color w:val="000000"/>
          <w:sz w:val="22"/>
          <w:szCs w:val="22"/>
        </w:rPr>
      </w:pPr>
      <w:r w:rsidRPr="00783180">
        <w:rPr>
          <w:rFonts w:asciiTheme="minorHAnsi" w:hAnsiTheme="minorHAnsi"/>
          <w:color w:val="000000"/>
          <w:sz w:val="22"/>
          <w:szCs w:val="22"/>
        </w:rPr>
        <w:t xml:space="preserve">Wykonawca odpowiada za zapewnienie wszelkich elementów niezbędnych do przestrzegania wymogów sanitarnych, takich jak obowiązek zakrywania ust i nosa, dezynfekcji - Wykonawca zapewni podczas wykonywania przedmiotu </w:t>
      </w:r>
      <w:bookmarkStart w:id="9" w:name="_GoBack"/>
      <w:r w:rsidRPr="00D01D96">
        <w:rPr>
          <w:rFonts w:asciiTheme="minorHAnsi" w:hAnsiTheme="minorHAnsi"/>
          <w:sz w:val="22"/>
          <w:szCs w:val="22"/>
        </w:rPr>
        <w:t>zamówienia </w:t>
      </w:r>
      <w:hyperlink r:id="rId10" w:history="1">
        <w:r w:rsidRPr="00D01D96">
          <w:rPr>
            <w:rStyle w:val="Hipercze"/>
            <w:rFonts w:asciiTheme="minorHAnsi" w:hAnsiTheme="minorHAnsi"/>
            <w:color w:val="auto"/>
            <w:sz w:val="22"/>
            <w:szCs w:val="22"/>
            <w:u w:val="none"/>
          </w:rPr>
          <w:t>m.in</w:t>
        </w:r>
      </w:hyperlink>
      <w:r w:rsidRPr="00D01D96">
        <w:rPr>
          <w:rFonts w:asciiTheme="minorHAnsi" w:hAnsiTheme="minorHAnsi"/>
          <w:color w:val="000000"/>
          <w:sz w:val="22"/>
          <w:szCs w:val="22"/>
        </w:rPr>
        <w:t>.</w:t>
      </w:r>
      <w:r w:rsidRPr="00783180">
        <w:rPr>
          <w:rFonts w:asciiTheme="minorHAnsi" w:hAnsiTheme="minorHAnsi"/>
          <w:color w:val="000000"/>
          <w:sz w:val="22"/>
          <w:szCs w:val="22"/>
        </w:rPr>
        <w:t xml:space="preserve"> </w:t>
      </w:r>
      <w:bookmarkEnd w:id="9"/>
      <w:r w:rsidRPr="00783180">
        <w:rPr>
          <w:rFonts w:asciiTheme="minorHAnsi" w:hAnsiTheme="minorHAnsi"/>
          <w:color w:val="000000"/>
          <w:sz w:val="22"/>
          <w:szCs w:val="22"/>
        </w:rPr>
        <w:t>Rękawiczki, Maseczki i płyny do dezynfekcji dla uczestników biorących udział w realizacji przedmiotu zamówienie</w:t>
      </w:r>
      <w:r w:rsidR="00EF513C" w:rsidRPr="00783180">
        <w:rPr>
          <w:rFonts w:asciiTheme="minorHAnsi" w:hAnsiTheme="minorHAnsi"/>
          <w:color w:val="000000"/>
          <w:sz w:val="22"/>
          <w:szCs w:val="22"/>
        </w:rPr>
        <w:t>.</w:t>
      </w:r>
    </w:p>
    <w:p w14:paraId="7DFD318C" w14:textId="23E1FAF3" w:rsidR="00597209" w:rsidRPr="00783180" w:rsidRDefault="00597209" w:rsidP="00842B85">
      <w:pPr>
        <w:pStyle w:val="NormalnyWeb"/>
        <w:numPr>
          <w:ilvl w:val="0"/>
          <w:numId w:val="22"/>
        </w:numPr>
        <w:shd w:val="clear" w:color="auto" w:fill="FFFFFF"/>
        <w:spacing w:before="0" w:beforeAutospacing="0" w:after="0" w:afterAutospacing="0"/>
        <w:jc w:val="both"/>
        <w:rPr>
          <w:rFonts w:asciiTheme="minorHAnsi" w:hAnsiTheme="minorHAnsi"/>
          <w:color w:val="000000"/>
          <w:sz w:val="22"/>
          <w:szCs w:val="22"/>
        </w:rPr>
      </w:pPr>
      <w:r w:rsidRPr="00783180">
        <w:rPr>
          <w:rFonts w:asciiTheme="minorHAnsi" w:hAnsiTheme="minorHAnsi"/>
          <w:color w:val="000000"/>
          <w:sz w:val="22"/>
          <w:szCs w:val="22"/>
        </w:rPr>
        <w:lastRenderedPageBreak/>
        <w:t xml:space="preserve">W wypadku jeśli obostrzenia sanitarne w kraju uniemożliwią wynikanie nagrania </w:t>
      </w:r>
      <w:r w:rsidR="00320D23" w:rsidRPr="00783180">
        <w:rPr>
          <w:rFonts w:asciiTheme="minorHAnsi" w:hAnsiTheme="minorHAnsi"/>
          <w:color w:val="000000"/>
          <w:sz w:val="22"/>
          <w:szCs w:val="22"/>
        </w:rPr>
        <w:t>w zaplanowanym przez Wykonawcę i Zamawiającego terminie. Wykonawca zaproponuje nową datę</w:t>
      </w:r>
      <w:r w:rsidR="006C0615" w:rsidRPr="00783180">
        <w:rPr>
          <w:rFonts w:asciiTheme="minorHAnsi" w:hAnsiTheme="minorHAnsi"/>
          <w:color w:val="000000"/>
          <w:sz w:val="22"/>
          <w:szCs w:val="22"/>
        </w:rPr>
        <w:t xml:space="preserve">, która </w:t>
      </w:r>
      <w:r w:rsidR="00C23EA0">
        <w:rPr>
          <w:rFonts w:asciiTheme="minorHAnsi" w:hAnsiTheme="minorHAnsi"/>
          <w:color w:val="000000"/>
          <w:sz w:val="22"/>
          <w:szCs w:val="22"/>
        </w:rPr>
        <w:t>wymaga</w:t>
      </w:r>
      <w:r w:rsidR="006C0615" w:rsidRPr="00783180">
        <w:rPr>
          <w:rFonts w:asciiTheme="minorHAnsi" w:hAnsiTheme="minorHAnsi"/>
          <w:color w:val="000000"/>
          <w:sz w:val="22"/>
          <w:szCs w:val="22"/>
        </w:rPr>
        <w:t xml:space="preserve"> zaakceptowan</w:t>
      </w:r>
      <w:r w:rsidR="00C23EA0">
        <w:rPr>
          <w:rFonts w:asciiTheme="minorHAnsi" w:hAnsiTheme="minorHAnsi"/>
          <w:color w:val="000000"/>
          <w:sz w:val="22"/>
          <w:szCs w:val="22"/>
        </w:rPr>
        <w:t>ia</w:t>
      </w:r>
      <w:r w:rsidR="006C0615" w:rsidRPr="00783180">
        <w:rPr>
          <w:rFonts w:asciiTheme="minorHAnsi" w:hAnsiTheme="minorHAnsi"/>
          <w:color w:val="000000"/>
          <w:sz w:val="22"/>
          <w:szCs w:val="22"/>
        </w:rPr>
        <w:t xml:space="preserve"> przez Zamawiającego. </w:t>
      </w:r>
    </w:p>
    <w:p w14:paraId="62EBF3C5" w14:textId="0608939F" w:rsidR="00C11D71" w:rsidRPr="00783180" w:rsidRDefault="00C11D71" w:rsidP="00783180">
      <w:pPr>
        <w:spacing w:before="120"/>
        <w:jc w:val="both"/>
        <w:rPr>
          <w:rFonts w:asciiTheme="minorHAnsi" w:hAnsiTheme="minorHAnsi"/>
          <w:snapToGrid w:val="0"/>
        </w:rPr>
      </w:pPr>
    </w:p>
    <w:p w14:paraId="6D98A12B" w14:textId="1116A0FD" w:rsidR="00AE3054" w:rsidRPr="00783180" w:rsidRDefault="006B14B2" w:rsidP="00783180">
      <w:pPr>
        <w:spacing w:before="120"/>
        <w:jc w:val="both"/>
        <w:rPr>
          <w:rFonts w:asciiTheme="minorHAnsi" w:hAnsiTheme="minorHAnsi" w:cstheme="minorHAnsi"/>
          <w:b/>
          <w:bCs/>
          <w:snapToGrid w:val="0"/>
        </w:rPr>
      </w:pPr>
      <w:r>
        <w:rPr>
          <w:rFonts w:asciiTheme="minorHAnsi" w:hAnsiTheme="minorHAnsi" w:cstheme="minorHAnsi"/>
          <w:b/>
          <w:bCs/>
          <w:snapToGrid w:val="0"/>
        </w:rPr>
        <w:t>I</w:t>
      </w:r>
      <w:r w:rsidR="00AE3054" w:rsidRPr="00783180">
        <w:rPr>
          <w:rFonts w:asciiTheme="minorHAnsi" w:hAnsiTheme="minorHAnsi" w:cstheme="minorHAnsi"/>
          <w:b/>
          <w:bCs/>
          <w:snapToGrid w:val="0"/>
        </w:rPr>
        <w:t>V.</w:t>
      </w:r>
      <w:r w:rsidR="00FD6036" w:rsidRPr="00783180">
        <w:rPr>
          <w:rFonts w:asciiTheme="minorHAnsi" w:hAnsiTheme="minorHAnsi" w:cstheme="minorHAnsi"/>
          <w:b/>
          <w:bCs/>
          <w:snapToGrid w:val="0"/>
        </w:rPr>
        <w:t>IV</w:t>
      </w:r>
      <w:r w:rsidR="00AE3054" w:rsidRPr="00783180">
        <w:rPr>
          <w:rFonts w:asciiTheme="minorHAnsi" w:hAnsiTheme="minorHAnsi" w:cstheme="minorHAnsi"/>
          <w:b/>
          <w:bCs/>
          <w:snapToGrid w:val="0"/>
        </w:rPr>
        <w:tab/>
        <w:t>Miejsce realizacji zamówienia</w:t>
      </w:r>
    </w:p>
    <w:p w14:paraId="7568EB97" w14:textId="33C66CEF" w:rsidR="002E5591" w:rsidRPr="00783180" w:rsidRDefault="00C11D71" w:rsidP="00842B85">
      <w:pPr>
        <w:pStyle w:val="Akapitzlist"/>
        <w:numPr>
          <w:ilvl w:val="2"/>
          <w:numId w:val="21"/>
        </w:numPr>
        <w:spacing w:before="120"/>
        <w:ind w:left="1418"/>
        <w:jc w:val="both"/>
        <w:rPr>
          <w:rFonts w:cstheme="minorHAnsi"/>
          <w:bCs/>
          <w:snapToGrid w:val="0"/>
        </w:rPr>
      </w:pPr>
      <w:r w:rsidRPr="00783180">
        <w:rPr>
          <w:rFonts w:cstheme="minorHAnsi"/>
          <w:bCs/>
          <w:snapToGrid w:val="0"/>
        </w:rPr>
        <w:t>M</w:t>
      </w:r>
      <w:r w:rsidR="00AE3054" w:rsidRPr="00783180">
        <w:rPr>
          <w:rFonts w:cstheme="minorHAnsi"/>
          <w:bCs/>
          <w:snapToGrid w:val="0"/>
        </w:rPr>
        <w:t>iejsc</w:t>
      </w:r>
      <w:r w:rsidR="00BD20A1" w:rsidRPr="00783180">
        <w:rPr>
          <w:rFonts w:cstheme="minorHAnsi"/>
          <w:bCs/>
          <w:snapToGrid w:val="0"/>
        </w:rPr>
        <w:t>a</w:t>
      </w:r>
      <w:r w:rsidR="00AE3054" w:rsidRPr="00783180">
        <w:rPr>
          <w:rFonts w:cstheme="minorHAnsi"/>
          <w:bCs/>
          <w:snapToGrid w:val="0"/>
        </w:rPr>
        <w:t xml:space="preserve"> wskazane przez Wykonawcę na terenie Warszawy, a zaakceptowane przez </w:t>
      </w:r>
      <w:r w:rsidR="002E5591" w:rsidRPr="00783180">
        <w:rPr>
          <w:rFonts w:cstheme="minorHAnsi"/>
          <w:bCs/>
          <w:snapToGrid w:val="0"/>
        </w:rPr>
        <w:t>Zamawiającego.</w:t>
      </w:r>
    </w:p>
    <w:p w14:paraId="4C5BD086" w14:textId="3F4274BF" w:rsidR="003F49DE" w:rsidRDefault="00BD20A1" w:rsidP="006B14B2">
      <w:pPr>
        <w:pStyle w:val="Akapitzlist"/>
        <w:numPr>
          <w:ilvl w:val="2"/>
          <w:numId w:val="21"/>
        </w:numPr>
        <w:spacing w:before="120"/>
        <w:ind w:left="1418"/>
        <w:jc w:val="both"/>
        <w:rPr>
          <w:rFonts w:cstheme="minorHAnsi"/>
          <w:bCs/>
          <w:snapToGrid w:val="0"/>
        </w:rPr>
      </w:pPr>
      <w:r w:rsidRPr="00783180">
        <w:rPr>
          <w:rFonts w:cstheme="minorHAnsi"/>
          <w:bCs/>
          <w:snapToGrid w:val="0"/>
        </w:rPr>
        <w:t xml:space="preserve"> Wykonawca jest zobowiązany do przedstawienia </w:t>
      </w:r>
      <w:r w:rsidR="00312351" w:rsidRPr="00783180">
        <w:rPr>
          <w:rFonts w:cstheme="minorHAnsi"/>
          <w:bCs/>
          <w:snapToGrid w:val="0"/>
        </w:rPr>
        <w:t>pię</w:t>
      </w:r>
      <w:r w:rsidR="004701D8">
        <w:rPr>
          <w:rFonts w:cstheme="minorHAnsi"/>
          <w:bCs/>
          <w:snapToGrid w:val="0"/>
        </w:rPr>
        <w:t>ciu</w:t>
      </w:r>
      <w:r w:rsidRPr="00783180">
        <w:rPr>
          <w:rFonts w:cstheme="minorHAnsi"/>
          <w:bCs/>
          <w:snapToGrid w:val="0"/>
        </w:rPr>
        <w:t xml:space="preserve"> propozycji </w:t>
      </w:r>
      <w:r w:rsidR="00ED2ABB" w:rsidRPr="00783180">
        <w:rPr>
          <w:rFonts w:cstheme="minorHAnsi"/>
          <w:bCs/>
          <w:snapToGrid w:val="0"/>
        </w:rPr>
        <w:t>miejsca nagrania</w:t>
      </w:r>
      <w:r w:rsidR="004B37AE" w:rsidRPr="00783180">
        <w:rPr>
          <w:rFonts w:cstheme="minorHAnsi"/>
          <w:bCs/>
          <w:snapToGrid w:val="0"/>
        </w:rPr>
        <w:t xml:space="preserve"> do</w:t>
      </w:r>
      <w:r w:rsidR="00F77781">
        <w:rPr>
          <w:rFonts w:cstheme="minorHAnsi"/>
          <w:bCs/>
          <w:snapToGrid w:val="0"/>
        </w:rPr>
        <w:t xml:space="preserve"> każdego z </w:t>
      </w:r>
      <w:r w:rsidR="006972E1">
        <w:rPr>
          <w:rFonts w:cstheme="minorHAnsi"/>
          <w:bCs/>
          <w:snapToGrid w:val="0"/>
        </w:rPr>
        <w:t xml:space="preserve">trzech poszczególnych </w:t>
      </w:r>
      <w:r w:rsidR="00F77781">
        <w:rPr>
          <w:rFonts w:cstheme="minorHAnsi"/>
          <w:bCs/>
          <w:snapToGrid w:val="0"/>
        </w:rPr>
        <w:t>wydarzeń</w:t>
      </w:r>
      <w:r w:rsidR="004B37AE" w:rsidRPr="00783180">
        <w:rPr>
          <w:rFonts w:cstheme="minorHAnsi"/>
          <w:bCs/>
          <w:snapToGrid w:val="0"/>
        </w:rPr>
        <w:t xml:space="preserve">. </w:t>
      </w:r>
      <w:r w:rsidR="00312351" w:rsidRPr="00783180">
        <w:rPr>
          <w:rFonts w:cstheme="minorHAnsi"/>
          <w:bCs/>
          <w:snapToGrid w:val="0"/>
        </w:rPr>
        <w:t xml:space="preserve">Zamawiający </w:t>
      </w:r>
      <w:r w:rsidR="00DD0A8C">
        <w:rPr>
          <w:rFonts w:cstheme="minorHAnsi"/>
          <w:bCs/>
          <w:snapToGrid w:val="0"/>
        </w:rPr>
        <w:t xml:space="preserve"> wybierze</w:t>
      </w:r>
      <w:r w:rsidR="00312351" w:rsidRPr="00783180">
        <w:rPr>
          <w:rFonts w:cstheme="minorHAnsi"/>
          <w:bCs/>
          <w:snapToGrid w:val="0"/>
        </w:rPr>
        <w:t xml:space="preserve"> z </w:t>
      </w:r>
      <w:r w:rsidR="000478CB" w:rsidRPr="00783180">
        <w:rPr>
          <w:rFonts w:cstheme="minorHAnsi"/>
          <w:bCs/>
          <w:snapToGrid w:val="0"/>
        </w:rPr>
        <w:t>puli miejsc zaproponowanych</w:t>
      </w:r>
      <w:r w:rsidR="00593636" w:rsidRPr="00783180">
        <w:rPr>
          <w:rFonts w:cstheme="minorHAnsi"/>
          <w:bCs/>
          <w:snapToGrid w:val="0"/>
        </w:rPr>
        <w:t xml:space="preserve"> przez Wykonawcę,</w:t>
      </w:r>
      <w:r w:rsidR="000478CB" w:rsidRPr="00783180">
        <w:rPr>
          <w:rFonts w:cstheme="minorHAnsi"/>
          <w:bCs/>
          <w:snapToGrid w:val="0"/>
        </w:rPr>
        <w:t xml:space="preserve"> miejsce realizacji poszczególnych</w:t>
      </w:r>
      <w:r w:rsidR="004701D8">
        <w:rPr>
          <w:rFonts w:cstheme="minorHAnsi"/>
          <w:bCs/>
          <w:snapToGrid w:val="0"/>
        </w:rPr>
        <w:t xml:space="preserve"> </w:t>
      </w:r>
      <w:r w:rsidR="00F77781">
        <w:rPr>
          <w:rFonts w:cstheme="minorHAnsi"/>
          <w:bCs/>
          <w:snapToGrid w:val="0"/>
        </w:rPr>
        <w:t>wydarzeń.</w:t>
      </w:r>
      <w:bookmarkStart w:id="10" w:name="_Toc8"/>
    </w:p>
    <w:p w14:paraId="73859DAC" w14:textId="77777777" w:rsidR="006B14B2" w:rsidRPr="006B14B2" w:rsidRDefault="006B14B2" w:rsidP="006B14B2">
      <w:pPr>
        <w:pStyle w:val="Akapitzlist"/>
        <w:spacing w:before="120"/>
        <w:ind w:left="1418"/>
        <w:jc w:val="both"/>
        <w:rPr>
          <w:rFonts w:cstheme="minorHAnsi"/>
          <w:bCs/>
          <w:snapToGrid w:val="0"/>
        </w:rPr>
      </w:pPr>
    </w:p>
    <w:p w14:paraId="7ABFD623" w14:textId="7A7FFFAF" w:rsidR="00AE3054" w:rsidRPr="003F49DE" w:rsidRDefault="00B309A7" w:rsidP="003F49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heme="minorHAnsi" w:hAnsiTheme="minorHAnsi" w:cstheme="minorHAnsi"/>
          <w:b/>
        </w:rPr>
      </w:pPr>
      <w:r w:rsidRPr="003F49DE">
        <w:rPr>
          <w:rStyle w:val="Brak"/>
          <w:rFonts w:asciiTheme="minorHAnsi" w:hAnsiTheme="minorHAnsi" w:cstheme="minorHAnsi"/>
          <w:b/>
          <w:lang w:val="de-DE"/>
        </w:rPr>
        <w:t>V</w:t>
      </w:r>
      <w:r w:rsidR="00AE3054" w:rsidRPr="003F49DE">
        <w:rPr>
          <w:rStyle w:val="Brak"/>
          <w:rFonts w:asciiTheme="minorHAnsi" w:hAnsiTheme="minorHAnsi" w:cstheme="minorHAnsi"/>
          <w:b/>
          <w:lang w:val="de-DE"/>
        </w:rPr>
        <w:t>. Inne</w:t>
      </w:r>
      <w:bookmarkEnd w:id="10"/>
    </w:p>
    <w:p w14:paraId="30DBDD07" w14:textId="77777777" w:rsidR="00783180" w:rsidRDefault="00AE3054" w:rsidP="003F49DE">
      <w:pPr>
        <w:pStyle w:val="BodyText21"/>
        <w:widowControl/>
        <w:spacing w:before="120" w:after="120" w:line="288" w:lineRule="auto"/>
        <w:ind w:left="357"/>
        <w:rPr>
          <w:rFonts w:asciiTheme="minorHAnsi" w:hAnsiTheme="minorHAnsi" w:cstheme="minorHAnsi"/>
          <w:sz w:val="22"/>
          <w:szCs w:val="22"/>
        </w:rPr>
      </w:pPr>
      <w:r w:rsidRPr="00783180">
        <w:rPr>
          <w:rFonts w:asciiTheme="minorHAnsi" w:hAnsiTheme="minorHAnsi" w:cstheme="minorHAnsi"/>
          <w:sz w:val="22"/>
          <w:szCs w:val="22"/>
        </w:rPr>
        <w:t xml:space="preserve">Wykonawca zobowiązuje się dbać o dobry wizerunek Fundacji Rozwoju Systemu Edukacji </w:t>
      </w:r>
      <w:r w:rsidR="001E0C65" w:rsidRPr="00783180">
        <w:rPr>
          <w:rFonts w:asciiTheme="minorHAnsi" w:hAnsiTheme="minorHAnsi" w:cstheme="minorHAnsi"/>
          <w:sz w:val="22"/>
          <w:szCs w:val="22"/>
        </w:rPr>
        <w:t xml:space="preserve">                </w:t>
      </w:r>
      <w:r w:rsidRPr="00783180">
        <w:rPr>
          <w:rFonts w:asciiTheme="minorHAnsi" w:hAnsiTheme="minorHAnsi" w:cstheme="minorHAnsi"/>
          <w:sz w:val="22"/>
          <w:szCs w:val="22"/>
        </w:rPr>
        <w:t xml:space="preserve">       i publikować tylko zatwierdzone przez </w:t>
      </w:r>
      <w:r w:rsidR="00C902E4" w:rsidRPr="00783180">
        <w:rPr>
          <w:rFonts w:asciiTheme="minorHAnsi" w:hAnsiTheme="minorHAnsi" w:cstheme="minorHAnsi"/>
          <w:sz w:val="22"/>
          <w:szCs w:val="22"/>
        </w:rPr>
        <w:t>Zamawiającego</w:t>
      </w:r>
      <w:r w:rsidRPr="00783180">
        <w:rPr>
          <w:rFonts w:asciiTheme="minorHAnsi" w:hAnsiTheme="minorHAnsi" w:cstheme="minorHAnsi"/>
          <w:sz w:val="22"/>
          <w:szCs w:val="22"/>
        </w:rPr>
        <w:t xml:space="preserve"> materiały. </w:t>
      </w:r>
    </w:p>
    <w:p w14:paraId="23DE523C" w14:textId="77777777" w:rsidR="00AE3054" w:rsidRPr="00783180" w:rsidRDefault="00AE3054" w:rsidP="00783180">
      <w:pPr>
        <w:pStyle w:val="BodyText21"/>
        <w:widowControl/>
        <w:spacing w:before="120" w:after="120" w:line="288" w:lineRule="auto"/>
        <w:rPr>
          <w:rFonts w:asciiTheme="minorHAnsi" w:hAnsiTheme="minorHAnsi" w:cstheme="minorHAnsi"/>
          <w:sz w:val="22"/>
          <w:szCs w:val="22"/>
        </w:rPr>
      </w:pPr>
    </w:p>
    <w:p w14:paraId="52E56223" w14:textId="77777777" w:rsidR="00AE3054" w:rsidRPr="00783180" w:rsidRDefault="00AE3054" w:rsidP="00783180">
      <w:pPr>
        <w:jc w:val="both"/>
        <w:rPr>
          <w:rFonts w:asciiTheme="minorHAnsi" w:hAnsiTheme="minorHAnsi"/>
        </w:rPr>
      </w:pPr>
    </w:p>
    <w:sectPr w:rsidR="00AE3054" w:rsidRPr="00783180" w:rsidSect="006B14B2">
      <w:headerReference w:type="default" r:id="rId11"/>
      <w:footerReference w:type="default" r:id="rId12"/>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ED419" w14:textId="77777777" w:rsidR="00B5008B" w:rsidRDefault="00B5008B" w:rsidP="00B5008B">
      <w:pPr>
        <w:spacing w:after="0" w:line="240" w:lineRule="auto"/>
      </w:pPr>
      <w:r>
        <w:separator/>
      </w:r>
    </w:p>
  </w:endnote>
  <w:endnote w:type="continuationSeparator" w:id="0">
    <w:p w14:paraId="25CD9C24" w14:textId="77777777" w:rsidR="00B5008B" w:rsidRDefault="00B5008B" w:rsidP="00B5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445633"/>
      <w:docPartObj>
        <w:docPartGallery w:val="Page Numbers (Bottom of Page)"/>
        <w:docPartUnique/>
      </w:docPartObj>
    </w:sdtPr>
    <w:sdtContent>
      <w:p w14:paraId="6E5C7977" w14:textId="1CD6D25A" w:rsidR="006B14B2" w:rsidRDefault="006B14B2">
        <w:pPr>
          <w:pStyle w:val="Stopka"/>
          <w:jc w:val="right"/>
        </w:pPr>
        <w:r>
          <w:fldChar w:fldCharType="begin"/>
        </w:r>
        <w:r>
          <w:instrText>PAGE   \* MERGEFORMAT</w:instrText>
        </w:r>
        <w:r>
          <w:fldChar w:fldCharType="separate"/>
        </w:r>
        <w:r w:rsidR="00D01D96">
          <w:rPr>
            <w:noProof/>
          </w:rPr>
          <w:t>7</w:t>
        </w:r>
        <w:r>
          <w:fldChar w:fldCharType="end"/>
        </w:r>
      </w:p>
    </w:sdtContent>
  </w:sdt>
  <w:p w14:paraId="08B2B578" w14:textId="77777777" w:rsidR="006B14B2" w:rsidRDefault="006B14B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ABCBB" w14:textId="77777777" w:rsidR="00B5008B" w:rsidRDefault="00B5008B" w:rsidP="00B5008B">
      <w:pPr>
        <w:spacing w:after="0" w:line="240" w:lineRule="auto"/>
      </w:pPr>
      <w:r>
        <w:separator/>
      </w:r>
    </w:p>
  </w:footnote>
  <w:footnote w:type="continuationSeparator" w:id="0">
    <w:p w14:paraId="0055F01C" w14:textId="77777777" w:rsidR="00B5008B" w:rsidRDefault="00B5008B" w:rsidP="00B50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EBDAA" w14:textId="476A12A7" w:rsidR="00B5008B" w:rsidRPr="00B5008B" w:rsidRDefault="00B5008B" w:rsidP="00B5008B">
    <w:pPr>
      <w:tabs>
        <w:tab w:val="center" w:pos="4536"/>
        <w:tab w:val="right" w:pos="9072"/>
      </w:tabs>
      <w:autoSpaceDE w:val="0"/>
      <w:autoSpaceDN w:val="0"/>
      <w:spacing w:after="0" w:line="240" w:lineRule="auto"/>
      <w:jc w:val="right"/>
      <w:rPr>
        <w:rFonts w:ascii="Times New Roman" w:eastAsia="Times New Roman" w:hAnsi="Times New Roman"/>
        <w:i/>
        <w:color w:val="808080"/>
        <w:sz w:val="20"/>
        <w:lang w:eastAsia="pl-PL"/>
      </w:rPr>
    </w:pPr>
    <w:r w:rsidRPr="00B5008B">
      <w:rPr>
        <w:rFonts w:ascii="Times New Roman" w:eastAsia="Times New Roman" w:hAnsi="Times New Roman"/>
        <w:i/>
        <w:color w:val="808080"/>
        <w:sz w:val="20"/>
        <w:lang w:eastAsia="pl-PL"/>
      </w:rPr>
      <w:t xml:space="preserve">Załącznik nr </w:t>
    </w:r>
    <w:r>
      <w:rPr>
        <w:rFonts w:ascii="Times New Roman" w:eastAsia="Times New Roman" w:hAnsi="Times New Roman"/>
        <w:i/>
        <w:color w:val="808080"/>
        <w:sz w:val="20"/>
        <w:lang w:eastAsia="pl-PL"/>
      </w:rPr>
      <w:t>1</w:t>
    </w:r>
    <w:r w:rsidRPr="00B5008B">
      <w:rPr>
        <w:rFonts w:ascii="Times New Roman" w:eastAsia="Times New Roman" w:hAnsi="Times New Roman"/>
        <w:i/>
        <w:color w:val="808080"/>
        <w:sz w:val="20"/>
        <w:lang w:eastAsia="pl-PL"/>
      </w:rPr>
      <w:t xml:space="preserve"> zapytania ofertowego</w:t>
    </w:r>
  </w:p>
  <w:p w14:paraId="7A552222" w14:textId="77777777" w:rsidR="00B5008B" w:rsidRPr="00B5008B" w:rsidRDefault="00B5008B" w:rsidP="00B5008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A21"/>
    <w:multiLevelType w:val="multilevel"/>
    <w:tmpl w:val="4B2C5E12"/>
    <w:numStyleLink w:val="Zaimportowanystyl2"/>
  </w:abstractNum>
  <w:abstractNum w:abstractNumId="1" w15:restartNumberingAfterBreak="0">
    <w:nsid w:val="0EE238B2"/>
    <w:multiLevelType w:val="hybridMultilevel"/>
    <w:tmpl w:val="81F63F9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08146CA"/>
    <w:multiLevelType w:val="hybridMultilevel"/>
    <w:tmpl w:val="A18C053C"/>
    <w:numStyleLink w:val="Numery"/>
  </w:abstractNum>
  <w:abstractNum w:abstractNumId="3" w15:restartNumberingAfterBreak="0">
    <w:nsid w:val="11372807"/>
    <w:multiLevelType w:val="hybridMultilevel"/>
    <w:tmpl w:val="11A07690"/>
    <w:lvl w:ilvl="0" w:tplc="0415001B">
      <w:start w:val="1"/>
      <w:numFmt w:val="lowerRoman"/>
      <w:lvlText w:val="%1."/>
      <w:lvlJc w:val="righ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13973E16"/>
    <w:multiLevelType w:val="hybridMultilevel"/>
    <w:tmpl w:val="423AF7C6"/>
    <w:lvl w:ilvl="0" w:tplc="0415001B">
      <w:start w:val="1"/>
      <w:numFmt w:val="lowerRoman"/>
      <w:lvlText w:val="%1."/>
      <w:lvlJc w:val="righ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5" w15:restartNumberingAfterBreak="0">
    <w:nsid w:val="18DF6164"/>
    <w:multiLevelType w:val="hybridMultilevel"/>
    <w:tmpl w:val="58ECCCD8"/>
    <w:numStyleLink w:val="Zaimportowanystyl8"/>
  </w:abstractNum>
  <w:abstractNum w:abstractNumId="6" w15:restartNumberingAfterBreak="0">
    <w:nsid w:val="1C1C067E"/>
    <w:multiLevelType w:val="hybridMultilevel"/>
    <w:tmpl w:val="763C45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8B385B"/>
    <w:multiLevelType w:val="hybridMultilevel"/>
    <w:tmpl w:val="57E4554C"/>
    <w:styleLink w:val="Zaimportowanystyl3"/>
    <w:lvl w:ilvl="0" w:tplc="AD9E20C8">
      <w:start w:val="1"/>
      <w:numFmt w:val="decimal"/>
      <w:lvlText w:val="%1."/>
      <w:lvlJc w:val="left"/>
      <w:pPr>
        <w:ind w:left="783" w:hanging="357"/>
      </w:pPr>
      <w:rPr>
        <w:rFonts w:hAnsi="Arial Unicode MS"/>
        <w:caps w:val="0"/>
        <w:smallCaps w:val="0"/>
        <w:strike w:val="0"/>
        <w:dstrike w:val="0"/>
        <w:color w:val="000000"/>
        <w:spacing w:val="0"/>
        <w:w w:val="100"/>
        <w:kern w:val="0"/>
        <w:position w:val="0"/>
        <w:highlight w:val="none"/>
        <w:u w:val="none"/>
        <w:effect w:val="none"/>
        <w:vertAlign w:val="baseline"/>
      </w:rPr>
    </w:lvl>
    <w:lvl w:ilvl="1" w:tplc="1388A0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A1CDDD8">
      <w:start w:val="1"/>
      <w:numFmt w:val="lowerRoman"/>
      <w:lvlText w:val="%3."/>
      <w:lvlJc w:val="left"/>
      <w:pPr>
        <w:ind w:left="2160" w:hanging="321"/>
      </w:pPr>
      <w:rPr>
        <w:rFonts w:hAnsi="Arial Unicode MS"/>
        <w:caps w:val="0"/>
        <w:smallCaps w:val="0"/>
        <w:strike w:val="0"/>
        <w:dstrike w:val="0"/>
        <w:color w:val="000000"/>
        <w:spacing w:val="0"/>
        <w:w w:val="100"/>
        <w:kern w:val="0"/>
        <w:position w:val="0"/>
        <w:highlight w:val="none"/>
        <w:u w:val="none"/>
        <w:effect w:val="none"/>
        <w:vertAlign w:val="baseline"/>
      </w:rPr>
    </w:lvl>
    <w:lvl w:ilvl="3" w:tplc="2B38521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ED6E3A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FF14469A">
      <w:start w:val="1"/>
      <w:numFmt w:val="lowerRoman"/>
      <w:lvlText w:val="%6."/>
      <w:lvlJc w:val="left"/>
      <w:pPr>
        <w:ind w:left="4320" w:hanging="321"/>
      </w:pPr>
      <w:rPr>
        <w:rFonts w:hAnsi="Arial Unicode MS"/>
        <w:caps w:val="0"/>
        <w:smallCaps w:val="0"/>
        <w:strike w:val="0"/>
        <w:dstrike w:val="0"/>
        <w:color w:val="000000"/>
        <w:spacing w:val="0"/>
        <w:w w:val="100"/>
        <w:kern w:val="0"/>
        <w:position w:val="0"/>
        <w:highlight w:val="none"/>
        <w:u w:val="none"/>
        <w:effect w:val="none"/>
        <w:vertAlign w:val="baseline"/>
      </w:rPr>
    </w:lvl>
    <w:lvl w:ilvl="6" w:tplc="0916E38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DF72BB0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106073C6">
      <w:start w:val="1"/>
      <w:numFmt w:val="lowerRoman"/>
      <w:lvlText w:val="%9."/>
      <w:lvlJc w:val="left"/>
      <w:pPr>
        <w:ind w:left="6480" w:hanging="32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15:restartNumberingAfterBreak="0">
    <w:nsid w:val="264E2A1F"/>
    <w:multiLevelType w:val="hybridMultilevel"/>
    <w:tmpl w:val="E6E2F314"/>
    <w:numStyleLink w:val="Litery"/>
  </w:abstractNum>
  <w:abstractNum w:abstractNumId="9" w15:restartNumberingAfterBreak="0">
    <w:nsid w:val="29DE631B"/>
    <w:multiLevelType w:val="hybridMultilevel"/>
    <w:tmpl w:val="57E4554C"/>
    <w:numStyleLink w:val="Zaimportowanystyl3"/>
  </w:abstractNum>
  <w:abstractNum w:abstractNumId="10" w15:restartNumberingAfterBreak="0">
    <w:nsid w:val="348761DE"/>
    <w:multiLevelType w:val="hybridMultilevel"/>
    <w:tmpl w:val="66CE4EE4"/>
    <w:numStyleLink w:val="Zaimportowanystyl80"/>
  </w:abstractNum>
  <w:abstractNum w:abstractNumId="11" w15:restartNumberingAfterBreak="0">
    <w:nsid w:val="379A46D9"/>
    <w:multiLevelType w:val="hybridMultilevel"/>
    <w:tmpl w:val="F5A08EF8"/>
    <w:lvl w:ilvl="0" w:tplc="717AED44">
      <w:start w:val="1"/>
      <w:numFmt w:val="upperRoman"/>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0BF112A"/>
    <w:multiLevelType w:val="hybridMultilevel"/>
    <w:tmpl w:val="F26CA238"/>
    <w:lvl w:ilvl="0" w:tplc="0415000F">
      <w:start w:val="1"/>
      <w:numFmt w:val="decimal"/>
      <w:lvlText w:val="%1."/>
      <w:lvlJc w:val="left"/>
      <w:pPr>
        <w:ind w:left="1070" w:hanging="360"/>
      </w:p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13" w15:restartNumberingAfterBreak="0">
    <w:nsid w:val="45284B96"/>
    <w:multiLevelType w:val="hybridMultilevel"/>
    <w:tmpl w:val="19F29C32"/>
    <w:lvl w:ilvl="0" w:tplc="A0F0BC36">
      <w:start w:val="14"/>
      <w:numFmt w:val="decimal"/>
      <w:lvlText w:val="%1."/>
      <w:lvlJc w:val="left"/>
      <w:pPr>
        <w:ind w:left="720" w:hanging="360"/>
      </w:pPr>
      <w:rPr>
        <w:rFonts w:ascii="Calibri" w:hAnsi="Calibri" w:cs="Times New Roman" w:hint="default"/>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C30E42"/>
    <w:multiLevelType w:val="hybridMultilevel"/>
    <w:tmpl w:val="78D4E91A"/>
    <w:lvl w:ilvl="0" w:tplc="0415000F">
      <w:start w:val="1"/>
      <w:numFmt w:val="decimal"/>
      <w:lvlText w:val="%1."/>
      <w:lvlJc w:val="left"/>
      <w:pPr>
        <w:ind w:left="357" w:hanging="357"/>
      </w:pPr>
      <w:rPr>
        <w:caps w:val="0"/>
        <w:smallCaps w:val="0"/>
        <w:strike w:val="0"/>
        <w:dstrike w:val="0"/>
        <w:color w:val="000000"/>
        <w:spacing w:val="0"/>
        <w:w w:val="100"/>
        <w:kern w:val="0"/>
        <w:position w:val="0"/>
        <w:highlight w:val="none"/>
        <w:u w:val="none"/>
        <w:effect w:val="none"/>
        <w:vertAlign w:val="baseline"/>
      </w:rPr>
    </w:lvl>
    <w:lvl w:ilvl="1" w:tplc="780E4D54">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u w:val="none"/>
        <w:effect w:val="none"/>
        <w:vertAlign w:val="baseline"/>
      </w:rPr>
    </w:lvl>
    <w:lvl w:ilvl="2" w:tplc="E24C3E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u w:val="none"/>
        <w:effect w:val="none"/>
        <w:vertAlign w:val="baseline"/>
      </w:rPr>
    </w:lvl>
    <w:lvl w:ilvl="3" w:tplc="7A00E3C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u w:val="none"/>
        <w:effect w:val="none"/>
        <w:vertAlign w:val="baseline"/>
      </w:rPr>
    </w:lvl>
    <w:lvl w:ilvl="4" w:tplc="42A655B6">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u w:val="none"/>
        <w:effect w:val="none"/>
        <w:vertAlign w:val="baseline"/>
      </w:rPr>
    </w:lvl>
    <w:lvl w:ilvl="5" w:tplc="B2D65BE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u w:val="none"/>
        <w:effect w:val="none"/>
        <w:vertAlign w:val="baseline"/>
      </w:rPr>
    </w:lvl>
    <w:lvl w:ilvl="6" w:tplc="A34AFAA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u w:val="none"/>
        <w:effect w:val="none"/>
        <w:vertAlign w:val="baseline"/>
      </w:rPr>
    </w:lvl>
    <w:lvl w:ilvl="7" w:tplc="B1CA36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u w:val="none"/>
        <w:effect w:val="none"/>
        <w:vertAlign w:val="baseline"/>
      </w:rPr>
    </w:lvl>
    <w:lvl w:ilvl="8" w:tplc="E03015DC">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5" w15:restartNumberingAfterBreak="0">
    <w:nsid w:val="464A3B4A"/>
    <w:multiLevelType w:val="hybridMultilevel"/>
    <w:tmpl w:val="6F54551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8E25C71"/>
    <w:multiLevelType w:val="hybridMultilevel"/>
    <w:tmpl w:val="66CE4EE4"/>
    <w:styleLink w:val="Zaimportowanystyl80"/>
    <w:lvl w:ilvl="0" w:tplc="E362E5E0">
      <w:start w:val="1"/>
      <w:numFmt w:val="decimal"/>
      <w:lvlText w:val="%1)"/>
      <w:lvlJc w:val="left"/>
      <w:pPr>
        <w:ind w:left="429" w:hanging="429"/>
      </w:pPr>
      <w:rPr>
        <w:rFonts w:hAnsi="Arial Unicode MS"/>
        <w:caps w:val="0"/>
        <w:smallCaps w:val="0"/>
        <w:strike w:val="0"/>
        <w:dstrike w:val="0"/>
        <w:color w:val="000000"/>
        <w:spacing w:val="0"/>
        <w:w w:val="100"/>
        <w:kern w:val="0"/>
        <w:position w:val="0"/>
        <w:highlight w:val="none"/>
        <w:u w:val="none"/>
        <w:effect w:val="none"/>
        <w:vertAlign w:val="baseline"/>
      </w:rPr>
    </w:lvl>
    <w:lvl w:ilvl="1" w:tplc="61183A84">
      <w:start w:val="1"/>
      <w:numFmt w:val="decimal"/>
      <w:lvlText w:val="%2."/>
      <w:lvlJc w:val="left"/>
      <w:pPr>
        <w:ind w:left="357" w:hanging="357"/>
      </w:pPr>
      <w:rPr>
        <w:rFonts w:hAnsi="Arial Unicode MS"/>
        <w:caps w:val="0"/>
        <w:smallCaps w:val="0"/>
        <w:strike w:val="0"/>
        <w:dstrike w:val="0"/>
        <w:color w:val="000000"/>
        <w:spacing w:val="0"/>
        <w:w w:val="100"/>
        <w:kern w:val="0"/>
        <w:position w:val="0"/>
        <w:highlight w:val="none"/>
        <w:u w:val="none"/>
        <w:effect w:val="none"/>
        <w:vertAlign w:val="baseline"/>
      </w:rPr>
    </w:lvl>
    <w:lvl w:ilvl="2" w:tplc="23F4C21A">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0F86CA0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9DC4EBD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18748B5E">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3076A1F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5E6DB1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FB7A1AFA">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7" w15:restartNumberingAfterBreak="0">
    <w:nsid w:val="5D33292A"/>
    <w:multiLevelType w:val="hybridMultilevel"/>
    <w:tmpl w:val="E6E2F314"/>
    <w:styleLink w:val="Litery"/>
    <w:lvl w:ilvl="0" w:tplc="FFFFFFFF">
      <w:start w:val="1"/>
      <w:numFmt w:val="lowerLetter"/>
      <w:lvlText w:val="%1)"/>
      <w:lvlJc w:val="left"/>
      <w:pPr>
        <w:ind w:left="714" w:hanging="357"/>
      </w:pPr>
      <w:rPr>
        <w:caps w:val="0"/>
        <w:smallCaps w:val="0"/>
        <w:strike w:val="0"/>
        <w:dstrike w:val="0"/>
        <w:color w:val="000000"/>
        <w:spacing w:val="0"/>
        <w:w w:val="100"/>
        <w:kern w:val="0"/>
        <w:position w:val="0"/>
        <w:highlight w:val="none"/>
        <w:u w:val="none"/>
        <w:effect w:val="none"/>
        <w:vertAlign w:val="baseline"/>
      </w:rPr>
    </w:lvl>
    <w:lvl w:ilvl="1" w:tplc="D616A428">
      <w:start w:val="1"/>
      <w:numFmt w:val="upperLetter"/>
      <w:lvlText w:val="%2."/>
      <w:lvlJc w:val="left"/>
      <w:pPr>
        <w:ind w:left="1316" w:hanging="316"/>
      </w:pPr>
      <w:rPr>
        <w:rFonts w:hAnsi="Arial Unicode MS"/>
        <w:caps w:val="0"/>
        <w:smallCaps w:val="0"/>
        <w:strike w:val="0"/>
        <w:dstrike w:val="0"/>
        <w:color w:val="000000"/>
        <w:spacing w:val="0"/>
        <w:w w:val="100"/>
        <w:kern w:val="0"/>
        <w:position w:val="0"/>
        <w:highlight w:val="none"/>
        <w:u w:val="none"/>
        <w:effect w:val="none"/>
        <w:vertAlign w:val="baseline"/>
      </w:rPr>
    </w:lvl>
    <w:lvl w:ilvl="2" w:tplc="321E141A">
      <w:start w:val="1"/>
      <w:numFmt w:val="upperLetter"/>
      <w:lvlText w:val="%3."/>
      <w:lvlJc w:val="left"/>
      <w:pPr>
        <w:ind w:left="2316" w:hanging="316"/>
      </w:pPr>
      <w:rPr>
        <w:rFonts w:hAnsi="Arial Unicode MS"/>
        <w:caps w:val="0"/>
        <w:smallCaps w:val="0"/>
        <w:strike w:val="0"/>
        <w:dstrike w:val="0"/>
        <w:color w:val="000000"/>
        <w:spacing w:val="0"/>
        <w:w w:val="100"/>
        <w:kern w:val="0"/>
        <w:position w:val="0"/>
        <w:highlight w:val="none"/>
        <w:u w:val="none"/>
        <w:effect w:val="none"/>
        <w:vertAlign w:val="baseline"/>
      </w:rPr>
    </w:lvl>
    <w:lvl w:ilvl="3" w:tplc="882A4806">
      <w:start w:val="1"/>
      <w:numFmt w:val="upperLetter"/>
      <w:lvlText w:val="%4."/>
      <w:lvlJc w:val="left"/>
      <w:pPr>
        <w:ind w:left="3316" w:hanging="316"/>
      </w:pPr>
      <w:rPr>
        <w:rFonts w:hAnsi="Arial Unicode MS"/>
        <w:caps w:val="0"/>
        <w:smallCaps w:val="0"/>
        <w:strike w:val="0"/>
        <w:dstrike w:val="0"/>
        <w:color w:val="000000"/>
        <w:spacing w:val="0"/>
        <w:w w:val="100"/>
        <w:kern w:val="0"/>
        <w:position w:val="0"/>
        <w:highlight w:val="none"/>
        <w:u w:val="none"/>
        <w:effect w:val="none"/>
        <w:vertAlign w:val="baseline"/>
      </w:rPr>
    </w:lvl>
    <w:lvl w:ilvl="4" w:tplc="5A0ABD20">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u w:val="none"/>
        <w:effect w:val="none"/>
        <w:vertAlign w:val="baseline"/>
      </w:rPr>
    </w:lvl>
    <w:lvl w:ilvl="5" w:tplc="E7B49FC4">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u w:val="none"/>
        <w:effect w:val="none"/>
        <w:vertAlign w:val="baseline"/>
      </w:rPr>
    </w:lvl>
    <w:lvl w:ilvl="6" w:tplc="A2D0B326">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u w:val="none"/>
        <w:effect w:val="none"/>
        <w:vertAlign w:val="baseline"/>
      </w:rPr>
    </w:lvl>
    <w:lvl w:ilvl="7" w:tplc="6A3CE33E">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u w:val="none"/>
        <w:effect w:val="none"/>
        <w:vertAlign w:val="baseline"/>
      </w:rPr>
    </w:lvl>
    <w:lvl w:ilvl="8" w:tplc="59E04A92">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8" w15:restartNumberingAfterBreak="0">
    <w:nsid w:val="5D5D0A4F"/>
    <w:multiLevelType w:val="hybridMultilevel"/>
    <w:tmpl w:val="4B2C5E12"/>
    <w:styleLink w:val="Zaimportowanystyl2"/>
    <w:lvl w:ilvl="0" w:tplc="49D26280">
      <w:start w:val="1"/>
      <w:numFmt w:val="lowerRoman"/>
      <w:lvlText w:val="%1."/>
      <w:lvlJc w:val="left"/>
      <w:pPr>
        <w:ind w:left="1067" w:hanging="357"/>
      </w:pPr>
      <w:rPr>
        <w:rFonts w:hAnsi="Arial Unicode MS"/>
        <w:caps w:val="0"/>
        <w:smallCaps w:val="0"/>
        <w:strike w:val="0"/>
        <w:dstrike w:val="0"/>
        <w:color w:val="000000"/>
        <w:spacing w:val="0"/>
        <w:w w:val="100"/>
        <w:kern w:val="0"/>
        <w:position w:val="0"/>
        <w:highlight w:val="none"/>
        <w:u w:val="none"/>
        <w:effect w:val="none"/>
        <w:vertAlign w:val="baseline"/>
      </w:rPr>
    </w:lvl>
    <w:lvl w:ilvl="1" w:tplc="392EE650">
      <w:start w:val="1"/>
      <w:numFmt w:val="lowerLetter"/>
      <w:lvlText w:val="%2."/>
      <w:lvlJc w:val="left"/>
      <w:pPr>
        <w:ind w:left="2007" w:hanging="684"/>
      </w:pPr>
      <w:rPr>
        <w:rFonts w:hAnsi="Arial Unicode MS"/>
        <w:caps w:val="0"/>
        <w:smallCaps w:val="0"/>
        <w:strike w:val="0"/>
        <w:dstrike w:val="0"/>
        <w:color w:val="000000"/>
        <w:spacing w:val="0"/>
        <w:w w:val="100"/>
        <w:kern w:val="0"/>
        <w:position w:val="0"/>
        <w:highlight w:val="none"/>
        <w:u w:val="none"/>
        <w:effect w:val="none"/>
        <w:vertAlign w:val="baseline"/>
      </w:rPr>
    </w:lvl>
    <w:lvl w:ilvl="2" w:tplc="0B7CF636">
      <w:start w:val="1"/>
      <w:numFmt w:val="lowerRoman"/>
      <w:lvlText w:val="%3."/>
      <w:lvlJc w:val="left"/>
      <w:pPr>
        <w:ind w:left="2727" w:hanging="614"/>
      </w:pPr>
      <w:rPr>
        <w:rFonts w:hAnsi="Arial Unicode MS"/>
        <w:caps w:val="0"/>
        <w:smallCaps w:val="0"/>
        <w:strike w:val="0"/>
        <w:dstrike w:val="0"/>
        <w:color w:val="000000"/>
        <w:spacing w:val="0"/>
        <w:w w:val="100"/>
        <w:kern w:val="0"/>
        <w:position w:val="0"/>
        <w:highlight w:val="none"/>
        <w:u w:val="none"/>
        <w:effect w:val="none"/>
        <w:vertAlign w:val="baseline"/>
      </w:rPr>
    </w:lvl>
    <w:lvl w:ilvl="3" w:tplc="13923102">
      <w:start w:val="1"/>
      <w:numFmt w:val="decimal"/>
      <w:lvlText w:val="%4."/>
      <w:lvlJc w:val="left"/>
      <w:pPr>
        <w:ind w:left="3447" w:hanging="660"/>
      </w:pPr>
      <w:rPr>
        <w:rFonts w:hAnsi="Arial Unicode MS"/>
        <w:caps w:val="0"/>
        <w:smallCaps w:val="0"/>
        <w:strike w:val="0"/>
        <w:dstrike w:val="0"/>
        <w:color w:val="000000"/>
        <w:spacing w:val="0"/>
        <w:w w:val="100"/>
        <w:kern w:val="0"/>
        <w:position w:val="0"/>
        <w:highlight w:val="none"/>
        <w:u w:val="none"/>
        <w:effect w:val="none"/>
        <w:vertAlign w:val="baseline"/>
      </w:rPr>
    </w:lvl>
    <w:lvl w:ilvl="4" w:tplc="717410B6">
      <w:start w:val="1"/>
      <w:numFmt w:val="lowerLetter"/>
      <w:lvlText w:val="%5."/>
      <w:lvlJc w:val="left"/>
      <w:pPr>
        <w:ind w:left="4167" w:hanging="648"/>
      </w:pPr>
      <w:rPr>
        <w:rFonts w:hAnsi="Arial Unicode MS"/>
        <w:caps w:val="0"/>
        <w:smallCaps w:val="0"/>
        <w:strike w:val="0"/>
        <w:dstrike w:val="0"/>
        <w:color w:val="000000"/>
        <w:spacing w:val="0"/>
        <w:w w:val="100"/>
        <w:kern w:val="0"/>
        <w:position w:val="0"/>
        <w:highlight w:val="none"/>
        <w:u w:val="none"/>
        <w:effect w:val="none"/>
        <w:vertAlign w:val="baseline"/>
      </w:rPr>
    </w:lvl>
    <w:lvl w:ilvl="5" w:tplc="7D0A6960">
      <w:start w:val="1"/>
      <w:numFmt w:val="lowerRoman"/>
      <w:lvlText w:val="%6."/>
      <w:lvlJc w:val="left"/>
      <w:pPr>
        <w:ind w:left="4887" w:hanging="578"/>
      </w:pPr>
      <w:rPr>
        <w:rFonts w:hAnsi="Arial Unicode MS"/>
        <w:caps w:val="0"/>
        <w:smallCaps w:val="0"/>
        <w:strike w:val="0"/>
        <w:dstrike w:val="0"/>
        <w:color w:val="000000"/>
        <w:spacing w:val="0"/>
        <w:w w:val="100"/>
        <w:kern w:val="0"/>
        <w:position w:val="0"/>
        <w:highlight w:val="none"/>
        <w:u w:val="none"/>
        <w:effect w:val="none"/>
        <w:vertAlign w:val="baseline"/>
      </w:rPr>
    </w:lvl>
    <w:lvl w:ilvl="6" w:tplc="0F9AEC68">
      <w:start w:val="1"/>
      <w:numFmt w:val="decimal"/>
      <w:lvlText w:val="%7."/>
      <w:lvlJc w:val="left"/>
      <w:pPr>
        <w:ind w:left="5607" w:hanging="624"/>
      </w:pPr>
      <w:rPr>
        <w:rFonts w:hAnsi="Arial Unicode MS"/>
        <w:caps w:val="0"/>
        <w:smallCaps w:val="0"/>
        <w:strike w:val="0"/>
        <w:dstrike w:val="0"/>
        <w:color w:val="000000"/>
        <w:spacing w:val="0"/>
        <w:w w:val="100"/>
        <w:kern w:val="0"/>
        <w:position w:val="0"/>
        <w:highlight w:val="none"/>
        <w:u w:val="none"/>
        <w:effect w:val="none"/>
        <w:vertAlign w:val="baseline"/>
      </w:rPr>
    </w:lvl>
    <w:lvl w:ilvl="7" w:tplc="D28CFD56">
      <w:start w:val="1"/>
      <w:numFmt w:val="lowerLetter"/>
      <w:lvlText w:val="%8."/>
      <w:lvlJc w:val="left"/>
      <w:pPr>
        <w:ind w:left="6327" w:hanging="612"/>
      </w:pPr>
      <w:rPr>
        <w:rFonts w:hAnsi="Arial Unicode MS"/>
        <w:caps w:val="0"/>
        <w:smallCaps w:val="0"/>
        <w:strike w:val="0"/>
        <w:dstrike w:val="0"/>
        <w:color w:val="000000"/>
        <w:spacing w:val="0"/>
        <w:w w:val="100"/>
        <w:kern w:val="0"/>
        <w:position w:val="0"/>
        <w:highlight w:val="none"/>
        <w:u w:val="none"/>
        <w:effect w:val="none"/>
        <w:vertAlign w:val="baseline"/>
      </w:rPr>
    </w:lvl>
    <w:lvl w:ilvl="8" w:tplc="861E9BAA">
      <w:start w:val="1"/>
      <w:numFmt w:val="lowerRoman"/>
      <w:lvlText w:val="%9."/>
      <w:lvlJc w:val="left"/>
      <w:pPr>
        <w:ind w:left="7047" w:hanging="54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15:restartNumberingAfterBreak="0">
    <w:nsid w:val="5EE65581"/>
    <w:multiLevelType w:val="hybridMultilevel"/>
    <w:tmpl w:val="A300BB1E"/>
    <w:lvl w:ilvl="0" w:tplc="0415000F">
      <w:start w:val="1"/>
      <w:numFmt w:val="decimal"/>
      <w:lvlText w:val="%1."/>
      <w:lvlJc w:val="left"/>
      <w:pPr>
        <w:ind w:left="1070" w:hanging="360"/>
      </w:p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20" w15:restartNumberingAfterBreak="0">
    <w:nsid w:val="5FAE647F"/>
    <w:multiLevelType w:val="hybridMultilevel"/>
    <w:tmpl w:val="1506D5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F7417B0"/>
    <w:multiLevelType w:val="hybridMultilevel"/>
    <w:tmpl w:val="F546404E"/>
    <w:styleLink w:val="Zaimportowanystyl10"/>
    <w:lvl w:ilvl="0" w:tplc="4776F9D2">
      <w:start w:val="1"/>
      <w:numFmt w:val="decimal"/>
      <w:lvlText w:val="%1)"/>
      <w:lvlJc w:val="left"/>
      <w:pPr>
        <w:ind w:left="429" w:hanging="429"/>
      </w:pPr>
      <w:rPr>
        <w:rFonts w:hAnsi="Arial Unicode MS"/>
        <w:caps w:val="0"/>
        <w:smallCaps w:val="0"/>
        <w:strike w:val="0"/>
        <w:dstrike w:val="0"/>
        <w:color w:val="000000"/>
        <w:spacing w:val="0"/>
        <w:w w:val="100"/>
        <w:kern w:val="0"/>
        <w:position w:val="0"/>
        <w:highlight w:val="none"/>
        <w:u w:val="none"/>
        <w:effect w:val="none"/>
        <w:vertAlign w:val="baseline"/>
      </w:rPr>
    </w:lvl>
    <w:lvl w:ilvl="1" w:tplc="7D165572">
      <w:start w:val="1"/>
      <w:numFmt w:val="decimal"/>
      <w:lvlText w:val="%2."/>
      <w:lvlJc w:val="left"/>
      <w:pPr>
        <w:ind w:left="357" w:hanging="357"/>
      </w:pPr>
      <w:rPr>
        <w:rFonts w:hAnsi="Arial Unicode MS"/>
        <w:caps w:val="0"/>
        <w:smallCaps w:val="0"/>
        <w:strike w:val="0"/>
        <w:dstrike w:val="0"/>
        <w:color w:val="000000"/>
        <w:spacing w:val="0"/>
        <w:w w:val="100"/>
        <w:kern w:val="0"/>
        <w:position w:val="0"/>
        <w:highlight w:val="none"/>
        <w:u w:val="none"/>
        <w:effect w:val="none"/>
        <w:vertAlign w:val="baseline"/>
      </w:rPr>
    </w:lvl>
    <w:lvl w:ilvl="2" w:tplc="6B4EE9F4">
      <w:start w:val="1"/>
      <w:numFmt w:val="lowerLetter"/>
      <w:lvlText w:val="%3)"/>
      <w:lvlJc w:val="left"/>
      <w:pPr>
        <w:ind w:left="714" w:hanging="357"/>
      </w:pPr>
      <w:rPr>
        <w:rFonts w:hAnsi="Arial Unicode MS"/>
        <w:caps w:val="0"/>
        <w:smallCaps w:val="0"/>
        <w:strike w:val="0"/>
        <w:dstrike w:val="0"/>
        <w:color w:val="000000"/>
        <w:spacing w:val="0"/>
        <w:w w:val="100"/>
        <w:kern w:val="0"/>
        <w:position w:val="0"/>
        <w:highlight w:val="none"/>
        <w:u w:val="none"/>
        <w:effect w:val="none"/>
        <w:vertAlign w:val="baseline"/>
      </w:rPr>
    </w:lvl>
    <w:lvl w:ilvl="3" w:tplc="F90CCE4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CC5A48D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A3D8416E">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A150EB6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15A51A8">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184A268C">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2" w15:restartNumberingAfterBreak="0">
    <w:nsid w:val="727551B1"/>
    <w:multiLevelType w:val="hybridMultilevel"/>
    <w:tmpl w:val="58ECCCD8"/>
    <w:styleLink w:val="Zaimportowanystyl8"/>
    <w:lvl w:ilvl="0" w:tplc="0AFCAAC0">
      <w:start w:val="1"/>
      <w:numFmt w:val="lowerLetter"/>
      <w:lvlText w:val="%1)"/>
      <w:lvlJc w:val="left"/>
      <w:pPr>
        <w:ind w:left="1492" w:hanging="357"/>
      </w:pPr>
      <w:rPr>
        <w:rFonts w:hAnsi="Arial Unicode MS"/>
        <w:caps w:val="0"/>
        <w:smallCaps w:val="0"/>
        <w:strike w:val="0"/>
        <w:dstrike w:val="0"/>
        <w:color w:val="000000"/>
        <w:spacing w:val="0"/>
        <w:w w:val="100"/>
        <w:kern w:val="0"/>
        <w:position w:val="0"/>
        <w:highlight w:val="none"/>
        <w:u w:val="none"/>
        <w:effect w:val="none"/>
        <w:vertAlign w:val="baseline"/>
      </w:rPr>
    </w:lvl>
    <w:lvl w:ilvl="1" w:tplc="10A621F6">
      <w:start w:val="1"/>
      <w:numFmt w:val="lowerLetter"/>
      <w:lvlText w:val="%2."/>
      <w:lvlJc w:val="left"/>
      <w:pPr>
        <w:ind w:left="1080" w:hanging="684"/>
      </w:pPr>
      <w:rPr>
        <w:rFonts w:hAnsi="Arial Unicode MS"/>
        <w:caps w:val="0"/>
        <w:smallCaps w:val="0"/>
        <w:strike w:val="0"/>
        <w:dstrike w:val="0"/>
        <w:color w:val="000000"/>
        <w:spacing w:val="0"/>
        <w:w w:val="100"/>
        <w:kern w:val="0"/>
        <w:position w:val="0"/>
        <w:highlight w:val="none"/>
        <w:u w:val="none"/>
        <w:effect w:val="none"/>
        <w:vertAlign w:val="baseline"/>
      </w:rPr>
    </w:lvl>
    <w:lvl w:ilvl="2" w:tplc="443CFFC0">
      <w:start w:val="1"/>
      <w:numFmt w:val="lowerRoman"/>
      <w:lvlText w:val="%3."/>
      <w:lvlJc w:val="left"/>
      <w:pPr>
        <w:ind w:left="1800" w:hanging="614"/>
      </w:pPr>
      <w:rPr>
        <w:rFonts w:hAnsi="Arial Unicode MS"/>
        <w:caps w:val="0"/>
        <w:smallCaps w:val="0"/>
        <w:strike w:val="0"/>
        <w:dstrike w:val="0"/>
        <w:color w:val="000000"/>
        <w:spacing w:val="0"/>
        <w:w w:val="100"/>
        <w:kern w:val="0"/>
        <w:position w:val="0"/>
        <w:highlight w:val="none"/>
        <w:u w:val="none"/>
        <w:effect w:val="none"/>
        <w:vertAlign w:val="baseline"/>
      </w:rPr>
    </w:lvl>
    <w:lvl w:ilvl="3" w:tplc="2F2C1CBC">
      <w:start w:val="1"/>
      <w:numFmt w:val="decimal"/>
      <w:lvlText w:val="%4."/>
      <w:lvlJc w:val="left"/>
      <w:pPr>
        <w:ind w:left="2520" w:hanging="660"/>
      </w:pPr>
      <w:rPr>
        <w:rFonts w:hAnsi="Arial Unicode MS"/>
        <w:caps w:val="0"/>
        <w:smallCaps w:val="0"/>
        <w:strike w:val="0"/>
        <w:dstrike w:val="0"/>
        <w:color w:val="000000"/>
        <w:spacing w:val="0"/>
        <w:w w:val="100"/>
        <w:kern w:val="0"/>
        <w:position w:val="0"/>
        <w:highlight w:val="none"/>
        <w:u w:val="none"/>
        <w:effect w:val="none"/>
        <w:vertAlign w:val="baseline"/>
      </w:rPr>
    </w:lvl>
    <w:lvl w:ilvl="4" w:tplc="D8060600">
      <w:start w:val="1"/>
      <w:numFmt w:val="lowerLetter"/>
      <w:lvlText w:val="%5."/>
      <w:lvlJc w:val="left"/>
      <w:pPr>
        <w:ind w:left="3240" w:hanging="648"/>
      </w:pPr>
      <w:rPr>
        <w:rFonts w:hAnsi="Arial Unicode MS"/>
        <w:caps w:val="0"/>
        <w:smallCaps w:val="0"/>
        <w:strike w:val="0"/>
        <w:dstrike w:val="0"/>
        <w:color w:val="000000"/>
        <w:spacing w:val="0"/>
        <w:w w:val="100"/>
        <w:kern w:val="0"/>
        <w:position w:val="0"/>
        <w:highlight w:val="none"/>
        <w:u w:val="none"/>
        <w:effect w:val="none"/>
        <w:vertAlign w:val="baseline"/>
      </w:rPr>
    </w:lvl>
    <w:lvl w:ilvl="5" w:tplc="82C648EE">
      <w:start w:val="1"/>
      <w:numFmt w:val="lowerRoman"/>
      <w:lvlText w:val="%6."/>
      <w:lvlJc w:val="left"/>
      <w:pPr>
        <w:ind w:left="3960" w:hanging="578"/>
      </w:pPr>
      <w:rPr>
        <w:rFonts w:hAnsi="Arial Unicode MS"/>
        <w:caps w:val="0"/>
        <w:smallCaps w:val="0"/>
        <w:strike w:val="0"/>
        <w:dstrike w:val="0"/>
        <w:color w:val="000000"/>
        <w:spacing w:val="0"/>
        <w:w w:val="100"/>
        <w:kern w:val="0"/>
        <w:position w:val="0"/>
        <w:highlight w:val="none"/>
        <w:u w:val="none"/>
        <w:effect w:val="none"/>
        <w:vertAlign w:val="baseline"/>
      </w:rPr>
    </w:lvl>
    <w:lvl w:ilvl="6" w:tplc="5C941458">
      <w:start w:val="1"/>
      <w:numFmt w:val="decimal"/>
      <w:lvlText w:val="%7."/>
      <w:lvlJc w:val="left"/>
      <w:pPr>
        <w:ind w:left="4680" w:hanging="624"/>
      </w:pPr>
      <w:rPr>
        <w:rFonts w:hAnsi="Arial Unicode MS"/>
        <w:caps w:val="0"/>
        <w:smallCaps w:val="0"/>
        <w:strike w:val="0"/>
        <w:dstrike w:val="0"/>
        <w:color w:val="000000"/>
        <w:spacing w:val="0"/>
        <w:w w:val="100"/>
        <w:kern w:val="0"/>
        <w:position w:val="0"/>
        <w:highlight w:val="none"/>
        <w:u w:val="none"/>
        <w:effect w:val="none"/>
        <w:vertAlign w:val="baseline"/>
      </w:rPr>
    </w:lvl>
    <w:lvl w:ilvl="7" w:tplc="EACC1B5C">
      <w:start w:val="1"/>
      <w:numFmt w:val="lowerLetter"/>
      <w:lvlText w:val="%8."/>
      <w:lvlJc w:val="left"/>
      <w:pPr>
        <w:ind w:left="5400" w:hanging="612"/>
      </w:pPr>
      <w:rPr>
        <w:rFonts w:hAnsi="Arial Unicode MS"/>
        <w:caps w:val="0"/>
        <w:smallCaps w:val="0"/>
        <w:strike w:val="0"/>
        <w:dstrike w:val="0"/>
        <w:color w:val="000000"/>
        <w:spacing w:val="0"/>
        <w:w w:val="100"/>
        <w:kern w:val="0"/>
        <w:position w:val="0"/>
        <w:highlight w:val="none"/>
        <w:u w:val="none"/>
        <w:effect w:val="none"/>
        <w:vertAlign w:val="baseline"/>
      </w:rPr>
    </w:lvl>
    <w:lvl w:ilvl="8" w:tplc="0B38B318">
      <w:start w:val="1"/>
      <w:numFmt w:val="lowerRoman"/>
      <w:lvlText w:val="%9."/>
      <w:lvlJc w:val="left"/>
      <w:pPr>
        <w:ind w:left="6120" w:hanging="54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3" w15:restartNumberingAfterBreak="0">
    <w:nsid w:val="735F5006"/>
    <w:multiLevelType w:val="hybridMultilevel"/>
    <w:tmpl w:val="6224955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1315"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48E2D10"/>
    <w:multiLevelType w:val="hybridMultilevel"/>
    <w:tmpl w:val="0002BEC0"/>
    <w:lvl w:ilvl="0" w:tplc="0415001B">
      <w:start w:val="1"/>
      <w:numFmt w:val="lowerRoman"/>
      <w:lvlText w:val="%1."/>
      <w:lvlJc w:val="righ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5" w15:restartNumberingAfterBreak="0">
    <w:nsid w:val="7854033C"/>
    <w:multiLevelType w:val="hybridMultilevel"/>
    <w:tmpl w:val="A18C053C"/>
    <w:styleLink w:val="Numery"/>
    <w:lvl w:ilvl="0" w:tplc="16EE1E1C">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u w:val="none"/>
        <w:effect w:val="none"/>
        <w:vertAlign w:val="baseline"/>
      </w:rPr>
    </w:lvl>
    <w:lvl w:ilvl="1" w:tplc="9800D1B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u w:val="none"/>
        <w:effect w:val="none"/>
        <w:vertAlign w:val="baseline"/>
      </w:rPr>
    </w:lvl>
    <w:lvl w:ilvl="2" w:tplc="F998BE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u w:val="none"/>
        <w:effect w:val="none"/>
        <w:vertAlign w:val="baseline"/>
      </w:rPr>
    </w:lvl>
    <w:lvl w:ilvl="3" w:tplc="04E4F24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u w:val="none"/>
        <w:effect w:val="none"/>
        <w:vertAlign w:val="baseline"/>
      </w:rPr>
    </w:lvl>
    <w:lvl w:ilvl="4" w:tplc="0088DE42">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u w:val="none"/>
        <w:effect w:val="none"/>
        <w:vertAlign w:val="baseline"/>
      </w:rPr>
    </w:lvl>
    <w:lvl w:ilvl="5" w:tplc="4A0C15F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u w:val="none"/>
        <w:effect w:val="none"/>
        <w:vertAlign w:val="baseline"/>
      </w:rPr>
    </w:lvl>
    <w:lvl w:ilvl="6" w:tplc="DC0EB2A4">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u w:val="none"/>
        <w:effect w:val="none"/>
        <w:vertAlign w:val="baseline"/>
      </w:rPr>
    </w:lvl>
    <w:lvl w:ilvl="7" w:tplc="C1C2E34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u w:val="none"/>
        <w:effect w:val="none"/>
        <w:vertAlign w:val="baseline"/>
      </w:rPr>
    </w:lvl>
    <w:lvl w:ilvl="8" w:tplc="D910D33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6" w15:restartNumberingAfterBreak="0">
    <w:nsid w:val="7FB16ECB"/>
    <w:multiLevelType w:val="hybridMultilevel"/>
    <w:tmpl w:val="8D78D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
    <w:lvlOverride w:ilvl="0">
      <w:lvl w:ilvl="0" w:tplc="866AFE4A">
        <w:start w:val="1"/>
        <w:numFmt w:val="lowerLetter"/>
        <w:lvlText w:val="%1."/>
        <w:lvlJc w:val="left"/>
        <w:pPr>
          <w:ind w:left="714"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10F048EA">
        <w:start w:val="1"/>
        <w:numFmt w:val="lowerRoman"/>
        <w:lvlText w:val="%2."/>
        <w:lvlJc w:val="left"/>
        <w:pPr>
          <w:tabs>
            <w:tab w:val="num" w:pos="1067"/>
          </w:tabs>
          <w:ind w:left="1220" w:hanging="51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B554F8E6">
        <w:start w:val="1"/>
        <w:numFmt w:val="decimal"/>
        <w:lvlText w:val="%3."/>
        <w:lvlJc w:val="left"/>
        <w:pPr>
          <w:tabs>
            <w:tab w:val="num" w:pos="2420"/>
          </w:tabs>
          <w:ind w:left="2573" w:hanging="40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3EC2E35A">
        <w:start w:val="1"/>
        <w:numFmt w:val="decimal"/>
        <w:lvlText w:val="%4."/>
        <w:lvlJc w:val="left"/>
        <w:pPr>
          <w:tabs>
            <w:tab w:val="num" w:pos="3220"/>
          </w:tabs>
          <w:ind w:left="3373" w:hanging="40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B906C1FE">
        <w:start w:val="1"/>
        <w:numFmt w:val="decimal"/>
        <w:lvlText w:val="%5."/>
        <w:lvlJc w:val="left"/>
        <w:pPr>
          <w:tabs>
            <w:tab w:val="num" w:pos="4020"/>
          </w:tabs>
          <w:ind w:left="4173" w:hanging="40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D8CEDC78">
        <w:start w:val="1"/>
        <w:numFmt w:val="decimal"/>
        <w:lvlText w:val="%6."/>
        <w:lvlJc w:val="left"/>
        <w:pPr>
          <w:tabs>
            <w:tab w:val="num" w:pos="4820"/>
          </w:tabs>
          <w:ind w:left="4973" w:hanging="40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6B6A42FA">
        <w:start w:val="1"/>
        <w:numFmt w:val="decimal"/>
        <w:lvlText w:val="%7."/>
        <w:lvlJc w:val="left"/>
        <w:pPr>
          <w:tabs>
            <w:tab w:val="num" w:pos="5620"/>
          </w:tabs>
          <w:ind w:left="5773" w:hanging="40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F10CDD98">
        <w:start w:val="1"/>
        <w:numFmt w:val="decimal"/>
        <w:lvlText w:val="%8."/>
        <w:lvlJc w:val="left"/>
        <w:pPr>
          <w:tabs>
            <w:tab w:val="num" w:pos="6420"/>
          </w:tabs>
          <w:ind w:left="6573" w:hanging="40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9202C4EE">
        <w:start w:val="1"/>
        <w:numFmt w:val="decimal"/>
        <w:lvlText w:val="%9."/>
        <w:lvlJc w:val="left"/>
        <w:pPr>
          <w:tabs>
            <w:tab w:val="num" w:pos="7220"/>
          </w:tabs>
          <w:ind w:left="7373" w:hanging="40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5">
    <w:abstractNumId w:val="8"/>
  </w:num>
  <w:num w:numId="6">
    <w:abstractNumId w:val="0"/>
    <w:lvlOverride w:ilvl="2">
      <w:lvl w:ilvl="2">
        <w:start w:val="1"/>
        <w:numFmt w:val="lowerRoman"/>
        <w:lvlText w:val="%3."/>
        <w:lvlJc w:val="left"/>
        <w:pPr>
          <w:ind w:left="2727" w:hanging="614"/>
        </w:pPr>
        <w:rPr>
          <w:rFonts w:hAnsi="Arial Unicode MS"/>
          <w:caps w:val="0"/>
          <w:smallCaps w:val="0"/>
          <w:strike w:val="0"/>
          <w:dstrike w:val="0"/>
          <w:color w:val="000000"/>
          <w:spacing w:val="0"/>
          <w:w w:val="100"/>
          <w:kern w:val="0"/>
          <w:position w:val="0"/>
          <w:highlight w:val="none"/>
          <w:u w:val="none"/>
          <w:effect w:val="none"/>
          <w:vertAlign w:val="baseline"/>
        </w:rPr>
      </w:lvl>
    </w:lvlOverride>
  </w:num>
  <w:num w:numId="7">
    <w:abstractNumId w:val="17"/>
  </w:num>
  <w:num w:numId="8">
    <w:abstractNumId w:val="18"/>
  </w:num>
  <w:num w:numId="9">
    <w:abstractNumId w:val="21"/>
  </w:num>
  <w:num w:numId="10">
    <w:abstractNumId w:val="5"/>
    <w:lvlOverride w:ilvl="0">
      <w:startOverride w:val="1"/>
      <w:lvl w:ilvl="0" w:tplc="93AA43D2">
        <w:start w:val="1"/>
        <w:numFmt w:val="lowerLetter"/>
        <w:lvlText w:val="%1)"/>
        <w:lvlJc w:val="left"/>
        <w:pPr>
          <w:ind w:left="714" w:hanging="357"/>
        </w:pPr>
        <w:rPr>
          <w:rFonts w:hAnsi="Arial Unicode MS"/>
          <w:caps w:val="0"/>
          <w:smallCaps w:val="0"/>
          <w:strike w:val="0"/>
          <w:dstrike w:val="0"/>
          <w:color w:val="000000"/>
          <w:spacing w:val="0"/>
          <w:w w:val="100"/>
          <w:kern w:val="0"/>
          <w:position w:val="0"/>
          <w:highlight w:val="none"/>
          <w:u w:val="none"/>
          <w:effect w:val="none"/>
          <w:vertAlign w:val="baseline"/>
        </w:rPr>
      </w:lvl>
    </w:lvlOverride>
  </w:num>
  <w:num w:numId="11">
    <w:abstractNumId w:val="2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tplc="2AA459C8">
        <w:start w:val="1"/>
        <w:numFmt w:val="decimal"/>
        <w:lvlText w:val="%1)"/>
        <w:lvlJc w:val="left"/>
        <w:pPr>
          <w:ind w:left="429" w:hanging="42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E7C616E4">
        <w:start w:val="1"/>
        <w:numFmt w:val="decimal"/>
        <w:lvlText w:val="%2."/>
        <w:lvlJc w:val="left"/>
        <w:pPr>
          <w:tabs>
            <w:tab w:val="left" w:pos="1418"/>
          </w:tabs>
          <w:ind w:left="357"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72D2507C">
        <w:start w:val="1"/>
        <w:numFmt w:val="lowerRoman"/>
        <w:lvlText w:val="%3)"/>
        <w:lvlJc w:val="left"/>
        <w:pPr>
          <w:tabs>
            <w:tab w:val="left" w:pos="1418"/>
          </w:tabs>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255237B0">
        <w:start w:val="1"/>
        <w:numFmt w:val="decimal"/>
        <w:lvlText w:val="(%4)"/>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EAD8E322">
        <w:start w:val="1"/>
        <w:numFmt w:val="lowerLetter"/>
        <w:lvlText w:val="(%5)"/>
        <w:lvlJc w:val="left"/>
        <w:pPr>
          <w:tabs>
            <w:tab w:val="left" w:pos="1418"/>
          </w:tabs>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17E02C76">
        <w:start w:val="1"/>
        <w:numFmt w:val="lowerRoman"/>
        <w:lvlText w:val="(%6)"/>
        <w:lvlJc w:val="left"/>
        <w:pPr>
          <w:tabs>
            <w:tab w:val="left" w:pos="1418"/>
          </w:tabs>
          <w:ind w:left="21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3844D7E4">
        <w:start w:val="1"/>
        <w:numFmt w:val="decimal"/>
        <w:lvlText w:val="%7."/>
        <w:lvlJc w:val="left"/>
        <w:pPr>
          <w:tabs>
            <w:tab w:val="left" w:pos="1418"/>
          </w:tabs>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C11CDC62">
        <w:start w:val="1"/>
        <w:numFmt w:val="lowerLetter"/>
        <w:lvlText w:val="%8."/>
        <w:lvlJc w:val="left"/>
        <w:pPr>
          <w:tabs>
            <w:tab w:val="left" w:pos="1418"/>
          </w:tabs>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5ED69B1E">
        <w:start w:val="1"/>
        <w:numFmt w:val="lowerRoman"/>
        <w:lvlText w:val="%9."/>
        <w:lvlJc w:val="left"/>
        <w:pPr>
          <w:tabs>
            <w:tab w:val="left" w:pos="1418"/>
          </w:tabs>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4">
    <w:abstractNumId w:val="10"/>
    <w:lvlOverride w:ilvl="0">
      <w:lvl w:ilvl="0" w:tplc="2AA459C8">
        <w:start w:val="1"/>
        <w:numFmt w:val="decimal"/>
        <w:lvlText w:val="%1)"/>
        <w:lvlJc w:val="left"/>
        <w:pPr>
          <w:tabs>
            <w:tab w:val="left" w:pos="1418"/>
          </w:tabs>
          <w:ind w:left="393" w:hanging="39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E7C616E4">
        <w:start w:val="1"/>
        <w:numFmt w:val="decimal"/>
        <w:lvlText w:val="%2."/>
        <w:lvlJc w:val="left"/>
        <w:pPr>
          <w:ind w:left="357"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72D2507C">
        <w:start w:val="1"/>
        <w:numFmt w:val="lowerLetter"/>
        <w:lvlText w:val="%3)"/>
        <w:lvlJc w:val="left"/>
        <w:pPr>
          <w:tabs>
            <w:tab w:val="num" w:pos="717"/>
            <w:tab w:val="left" w:pos="890"/>
          </w:tabs>
          <w:ind w:left="1005" w:hanging="64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255237B0">
        <w:start w:val="1"/>
        <w:numFmt w:val="lowerRoman"/>
        <w:lvlText w:val="%4."/>
        <w:lvlJc w:val="left"/>
        <w:pPr>
          <w:ind w:left="1134" w:hanging="5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EAD8E322">
        <w:start w:val="1"/>
        <w:numFmt w:val="lowerLetter"/>
        <w:lvlText w:val="(%5)"/>
        <w:lvlJc w:val="left"/>
        <w:pPr>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17E02C76">
        <w:start w:val="1"/>
        <w:numFmt w:val="lowerRoman"/>
        <w:lvlText w:val="(%6)"/>
        <w:lvlJc w:val="left"/>
        <w:pPr>
          <w:ind w:left="21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3844D7E4">
        <w:start w:val="1"/>
        <w:numFmt w:val="decimal"/>
        <w:lvlText w:val="%7."/>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C11CDC62">
        <w:start w:val="1"/>
        <w:numFmt w:val="lowerLetter"/>
        <w:lvlText w:val="%8."/>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5ED69B1E">
        <w:start w:val="1"/>
        <w:numFmt w:val="lowerRoman"/>
        <w:lvlText w:val="%9."/>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5">
    <w:abstractNumId w:val="10"/>
    <w:lvlOverride w:ilvl="0">
      <w:lvl w:ilvl="0" w:tplc="2AA459C8">
        <w:start w:val="1"/>
        <w:numFmt w:val="decimal"/>
        <w:lvlText w:val="%1)"/>
        <w:lvlJc w:val="left"/>
        <w:pPr>
          <w:ind w:left="393" w:hanging="39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E7C616E4">
        <w:start w:val="1"/>
        <w:numFmt w:val="decimal"/>
        <w:lvlText w:val="%2."/>
        <w:lvlJc w:val="left"/>
        <w:pPr>
          <w:ind w:left="357"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72D2507C">
        <w:start w:val="1"/>
        <w:numFmt w:val="lowerLetter"/>
        <w:lvlText w:val="%3)"/>
        <w:lvlJc w:val="left"/>
        <w:pPr>
          <w:ind w:left="71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255237B0">
        <w:start w:val="1"/>
        <w:numFmt w:val="lowerRoman"/>
        <w:lvlText w:val="%4."/>
        <w:lvlJc w:val="left"/>
        <w:pPr>
          <w:ind w:left="1134" w:hanging="5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EAD8E322">
        <w:start w:val="1"/>
        <w:numFmt w:val="lowerLetter"/>
        <w:lvlText w:val="(%5)"/>
        <w:lvlJc w:val="left"/>
        <w:pPr>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17E02C76">
        <w:start w:val="1"/>
        <w:numFmt w:val="lowerRoman"/>
        <w:lvlText w:val="(%6)"/>
        <w:lvlJc w:val="left"/>
        <w:pPr>
          <w:ind w:left="21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3844D7E4">
        <w:start w:val="1"/>
        <w:numFmt w:val="decimal"/>
        <w:lvlText w:val="%7."/>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C11CDC62">
        <w:start w:val="1"/>
        <w:numFmt w:val="lowerLetter"/>
        <w:lvlText w:val="%8."/>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5ED69B1E">
        <w:start w:val="1"/>
        <w:numFmt w:val="lowerRoman"/>
        <w:lvlText w:val="%9."/>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 w:ilvl="0" w:tplc="49EAF640">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u w:val="none"/>
          <w:effect w:val="none"/>
          <w:vertAlign w:val="baseline"/>
        </w:rPr>
      </w:lvl>
    </w:lvlOverride>
  </w:num>
  <w:num w:numId="19">
    <w:abstractNumId w:val="7"/>
  </w:num>
  <w:num w:numId="20">
    <w:abstractNumId w:val="26"/>
  </w:num>
  <w:num w:numId="21">
    <w:abstractNumId w:val="13"/>
  </w:num>
  <w:num w:numId="22">
    <w:abstractNumId w:val="4"/>
  </w:num>
  <w:num w:numId="23">
    <w:abstractNumId w:val="12"/>
  </w:num>
  <w:num w:numId="24">
    <w:abstractNumId w:val="6"/>
  </w:num>
  <w:num w:numId="25">
    <w:abstractNumId w:val="19"/>
  </w:num>
  <w:num w:numId="26">
    <w:abstractNumId w:val="24"/>
  </w:num>
  <w:num w:numId="27">
    <w:abstractNumId w:val="23"/>
  </w:num>
  <w:num w:numId="28">
    <w:abstractNumId w:val="1"/>
  </w:num>
  <w:num w:numId="29">
    <w:abstractNumId w:val="15"/>
  </w:num>
  <w:num w:numId="30">
    <w:abstractNumId w:val="20"/>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54"/>
    <w:rsid w:val="0000053F"/>
    <w:rsid w:val="00010626"/>
    <w:rsid w:val="00011A31"/>
    <w:rsid w:val="00015ED3"/>
    <w:rsid w:val="0001634C"/>
    <w:rsid w:val="00020AB5"/>
    <w:rsid w:val="00024729"/>
    <w:rsid w:val="000264EB"/>
    <w:rsid w:val="000321B7"/>
    <w:rsid w:val="00043BA6"/>
    <w:rsid w:val="00045DC8"/>
    <w:rsid w:val="000478CB"/>
    <w:rsid w:val="00052308"/>
    <w:rsid w:val="0006240D"/>
    <w:rsid w:val="00076284"/>
    <w:rsid w:val="00091251"/>
    <w:rsid w:val="0009242C"/>
    <w:rsid w:val="00094A96"/>
    <w:rsid w:val="000E5BB1"/>
    <w:rsid w:val="000F7E76"/>
    <w:rsid w:val="00104F35"/>
    <w:rsid w:val="00113E02"/>
    <w:rsid w:val="001165F2"/>
    <w:rsid w:val="00134874"/>
    <w:rsid w:val="00142428"/>
    <w:rsid w:val="00143E19"/>
    <w:rsid w:val="0015324B"/>
    <w:rsid w:val="001555BB"/>
    <w:rsid w:val="001672EA"/>
    <w:rsid w:val="00174F11"/>
    <w:rsid w:val="00182750"/>
    <w:rsid w:val="0019745C"/>
    <w:rsid w:val="001A1F1D"/>
    <w:rsid w:val="001C17F8"/>
    <w:rsid w:val="001D0FDA"/>
    <w:rsid w:val="001E0C65"/>
    <w:rsid w:val="001E6872"/>
    <w:rsid w:val="001F19F2"/>
    <w:rsid w:val="001F5F3B"/>
    <w:rsid w:val="002043A5"/>
    <w:rsid w:val="00220DFD"/>
    <w:rsid w:val="00225A30"/>
    <w:rsid w:val="0023113C"/>
    <w:rsid w:val="00231392"/>
    <w:rsid w:val="00235669"/>
    <w:rsid w:val="00243839"/>
    <w:rsid w:val="00246B40"/>
    <w:rsid w:val="00264941"/>
    <w:rsid w:val="00281C3C"/>
    <w:rsid w:val="0028419E"/>
    <w:rsid w:val="002860FF"/>
    <w:rsid w:val="002A6A6E"/>
    <w:rsid w:val="002B2C58"/>
    <w:rsid w:val="002B2F13"/>
    <w:rsid w:val="002B71C3"/>
    <w:rsid w:val="002C2C63"/>
    <w:rsid w:val="002C4E43"/>
    <w:rsid w:val="002D6A8F"/>
    <w:rsid w:val="002E5591"/>
    <w:rsid w:val="003114FD"/>
    <w:rsid w:val="00312351"/>
    <w:rsid w:val="00320D23"/>
    <w:rsid w:val="0033514A"/>
    <w:rsid w:val="00340C7C"/>
    <w:rsid w:val="003435CC"/>
    <w:rsid w:val="00351352"/>
    <w:rsid w:val="003516C6"/>
    <w:rsid w:val="00352213"/>
    <w:rsid w:val="00365812"/>
    <w:rsid w:val="00367E7E"/>
    <w:rsid w:val="003A4131"/>
    <w:rsid w:val="003A7BAC"/>
    <w:rsid w:val="003B4112"/>
    <w:rsid w:val="003D1A06"/>
    <w:rsid w:val="003D564E"/>
    <w:rsid w:val="003E290E"/>
    <w:rsid w:val="003E5A47"/>
    <w:rsid w:val="003F49DE"/>
    <w:rsid w:val="003F720B"/>
    <w:rsid w:val="00404742"/>
    <w:rsid w:val="00407519"/>
    <w:rsid w:val="00426581"/>
    <w:rsid w:val="00426667"/>
    <w:rsid w:val="004277E9"/>
    <w:rsid w:val="0043356D"/>
    <w:rsid w:val="0044698B"/>
    <w:rsid w:val="004517B5"/>
    <w:rsid w:val="004701D8"/>
    <w:rsid w:val="004725A9"/>
    <w:rsid w:val="004807B3"/>
    <w:rsid w:val="004860B1"/>
    <w:rsid w:val="004B0148"/>
    <w:rsid w:val="004B1BD5"/>
    <w:rsid w:val="004B37AE"/>
    <w:rsid w:val="004B702B"/>
    <w:rsid w:val="004E4D46"/>
    <w:rsid w:val="004E7A5A"/>
    <w:rsid w:val="004F6627"/>
    <w:rsid w:val="0050264A"/>
    <w:rsid w:val="00502FAC"/>
    <w:rsid w:val="00506884"/>
    <w:rsid w:val="00513A3A"/>
    <w:rsid w:val="0052313E"/>
    <w:rsid w:val="00523DCC"/>
    <w:rsid w:val="00532EC7"/>
    <w:rsid w:val="00533500"/>
    <w:rsid w:val="00535361"/>
    <w:rsid w:val="00537A4B"/>
    <w:rsid w:val="005516F6"/>
    <w:rsid w:val="00551A38"/>
    <w:rsid w:val="00555E56"/>
    <w:rsid w:val="00557C30"/>
    <w:rsid w:val="00564B93"/>
    <w:rsid w:val="00585B82"/>
    <w:rsid w:val="00593636"/>
    <w:rsid w:val="00596C57"/>
    <w:rsid w:val="00597209"/>
    <w:rsid w:val="005A2217"/>
    <w:rsid w:val="005A3F28"/>
    <w:rsid w:val="005C4F3D"/>
    <w:rsid w:val="005D06B1"/>
    <w:rsid w:val="005F7899"/>
    <w:rsid w:val="005F7C80"/>
    <w:rsid w:val="0062125F"/>
    <w:rsid w:val="00627CDC"/>
    <w:rsid w:val="006329EE"/>
    <w:rsid w:val="00641374"/>
    <w:rsid w:val="006418B1"/>
    <w:rsid w:val="00642125"/>
    <w:rsid w:val="00691EE2"/>
    <w:rsid w:val="006972E1"/>
    <w:rsid w:val="006A1D70"/>
    <w:rsid w:val="006B0F72"/>
    <w:rsid w:val="006B14B2"/>
    <w:rsid w:val="006B16BE"/>
    <w:rsid w:val="006B51CD"/>
    <w:rsid w:val="006B5FC6"/>
    <w:rsid w:val="006C0615"/>
    <w:rsid w:val="006C48B1"/>
    <w:rsid w:val="006E3734"/>
    <w:rsid w:val="00714417"/>
    <w:rsid w:val="007154F6"/>
    <w:rsid w:val="00717B05"/>
    <w:rsid w:val="007211BF"/>
    <w:rsid w:val="007236B3"/>
    <w:rsid w:val="00742A07"/>
    <w:rsid w:val="00763C0F"/>
    <w:rsid w:val="007760FC"/>
    <w:rsid w:val="00783180"/>
    <w:rsid w:val="007833ED"/>
    <w:rsid w:val="00785E03"/>
    <w:rsid w:val="00786121"/>
    <w:rsid w:val="00786B08"/>
    <w:rsid w:val="00794227"/>
    <w:rsid w:val="0079494C"/>
    <w:rsid w:val="007A038A"/>
    <w:rsid w:val="007A1545"/>
    <w:rsid w:val="007A40AC"/>
    <w:rsid w:val="007B3765"/>
    <w:rsid w:val="007B40C2"/>
    <w:rsid w:val="007E1E8D"/>
    <w:rsid w:val="007E40DC"/>
    <w:rsid w:val="007F7CC6"/>
    <w:rsid w:val="00806CBD"/>
    <w:rsid w:val="00810170"/>
    <w:rsid w:val="00813678"/>
    <w:rsid w:val="00817698"/>
    <w:rsid w:val="00817C03"/>
    <w:rsid w:val="0083608A"/>
    <w:rsid w:val="00842B85"/>
    <w:rsid w:val="00845A53"/>
    <w:rsid w:val="00852D28"/>
    <w:rsid w:val="008627C8"/>
    <w:rsid w:val="008765CA"/>
    <w:rsid w:val="00892654"/>
    <w:rsid w:val="00892C09"/>
    <w:rsid w:val="00897B95"/>
    <w:rsid w:val="008A0752"/>
    <w:rsid w:val="008A38B8"/>
    <w:rsid w:val="008C06EA"/>
    <w:rsid w:val="008C2472"/>
    <w:rsid w:val="008C6CF9"/>
    <w:rsid w:val="008D41E5"/>
    <w:rsid w:val="008E2D51"/>
    <w:rsid w:val="008F275B"/>
    <w:rsid w:val="008F3C4F"/>
    <w:rsid w:val="008F533F"/>
    <w:rsid w:val="00907F1D"/>
    <w:rsid w:val="00915073"/>
    <w:rsid w:val="00920E53"/>
    <w:rsid w:val="00950660"/>
    <w:rsid w:val="009618FE"/>
    <w:rsid w:val="00974B85"/>
    <w:rsid w:val="00986CBE"/>
    <w:rsid w:val="0099427F"/>
    <w:rsid w:val="009962D0"/>
    <w:rsid w:val="009A672F"/>
    <w:rsid w:val="009C1551"/>
    <w:rsid w:val="009C1D6C"/>
    <w:rsid w:val="009C5A59"/>
    <w:rsid w:val="009D2229"/>
    <w:rsid w:val="009E0E04"/>
    <w:rsid w:val="009F7B2B"/>
    <w:rsid w:val="00A036F2"/>
    <w:rsid w:val="00A109ED"/>
    <w:rsid w:val="00A10E13"/>
    <w:rsid w:val="00A10FD0"/>
    <w:rsid w:val="00A163B6"/>
    <w:rsid w:val="00A25EEA"/>
    <w:rsid w:val="00A4188A"/>
    <w:rsid w:val="00A5650E"/>
    <w:rsid w:val="00A81EA1"/>
    <w:rsid w:val="00AB0B5A"/>
    <w:rsid w:val="00AB6749"/>
    <w:rsid w:val="00AB74B0"/>
    <w:rsid w:val="00AE02F1"/>
    <w:rsid w:val="00AE24B2"/>
    <w:rsid w:val="00AE26C1"/>
    <w:rsid w:val="00AE3054"/>
    <w:rsid w:val="00AE57FF"/>
    <w:rsid w:val="00AF1963"/>
    <w:rsid w:val="00B011FF"/>
    <w:rsid w:val="00B01BC5"/>
    <w:rsid w:val="00B309A7"/>
    <w:rsid w:val="00B5008B"/>
    <w:rsid w:val="00B55239"/>
    <w:rsid w:val="00B84F8C"/>
    <w:rsid w:val="00B87676"/>
    <w:rsid w:val="00BB38B2"/>
    <w:rsid w:val="00BC70C7"/>
    <w:rsid w:val="00BD20A1"/>
    <w:rsid w:val="00C11D71"/>
    <w:rsid w:val="00C23EA0"/>
    <w:rsid w:val="00C31472"/>
    <w:rsid w:val="00C4739D"/>
    <w:rsid w:val="00C902E4"/>
    <w:rsid w:val="00C942EE"/>
    <w:rsid w:val="00CA137B"/>
    <w:rsid w:val="00CA1BB2"/>
    <w:rsid w:val="00CA3006"/>
    <w:rsid w:val="00CC5337"/>
    <w:rsid w:val="00CD325B"/>
    <w:rsid w:val="00CD344A"/>
    <w:rsid w:val="00CD56FC"/>
    <w:rsid w:val="00CE6E4C"/>
    <w:rsid w:val="00CF2E2C"/>
    <w:rsid w:val="00D00947"/>
    <w:rsid w:val="00D01D96"/>
    <w:rsid w:val="00D064F8"/>
    <w:rsid w:val="00D211ED"/>
    <w:rsid w:val="00D228D8"/>
    <w:rsid w:val="00D23840"/>
    <w:rsid w:val="00D2655D"/>
    <w:rsid w:val="00D31C0F"/>
    <w:rsid w:val="00D35586"/>
    <w:rsid w:val="00D42CE6"/>
    <w:rsid w:val="00D65646"/>
    <w:rsid w:val="00D73A99"/>
    <w:rsid w:val="00D84708"/>
    <w:rsid w:val="00D8780A"/>
    <w:rsid w:val="00D90831"/>
    <w:rsid w:val="00DA3B73"/>
    <w:rsid w:val="00DB3803"/>
    <w:rsid w:val="00DC38BD"/>
    <w:rsid w:val="00DC5132"/>
    <w:rsid w:val="00DD0A8C"/>
    <w:rsid w:val="00E166DE"/>
    <w:rsid w:val="00E27362"/>
    <w:rsid w:val="00E4495B"/>
    <w:rsid w:val="00E44EA6"/>
    <w:rsid w:val="00E47121"/>
    <w:rsid w:val="00E519B6"/>
    <w:rsid w:val="00E80BD5"/>
    <w:rsid w:val="00E9211C"/>
    <w:rsid w:val="00EA2360"/>
    <w:rsid w:val="00EC4CAE"/>
    <w:rsid w:val="00ED2ABB"/>
    <w:rsid w:val="00ED5ED4"/>
    <w:rsid w:val="00ED6081"/>
    <w:rsid w:val="00EE1335"/>
    <w:rsid w:val="00EF4BE3"/>
    <w:rsid w:val="00EF513C"/>
    <w:rsid w:val="00F02414"/>
    <w:rsid w:val="00F035F9"/>
    <w:rsid w:val="00F26CB3"/>
    <w:rsid w:val="00F2779D"/>
    <w:rsid w:val="00F27D03"/>
    <w:rsid w:val="00F54480"/>
    <w:rsid w:val="00F621DE"/>
    <w:rsid w:val="00F77781"/>
    <w:rsid w:val="00FA122B"/>
    <w:rsid w:val="00FA48B9"/>
    <w:rsid w:val="00FB3D6A"/>
    <w:rsid w:val="00FB7B16"/>
    <w:rsid w:val="00FC1EF9"/>
    <w:rsid w:val="00FC22CD"/>
    <w:rsid w:val="00FC2E7B"/>
    <w:rsid w:val="00FD1F8D"/>
    <w:rsid w:val="00FD5836"/>
    <w:rsid w:val="00FD59D7"/>
    <w:rsid w:val="00FD6036"/>
    <w:rsid w:val="00FE710B"/>
    <w:rsid w:val="00FF29C2"/>
    <w:rsid w:val="00FF4727"/>
    <w:rsid w:val="05168853"/>
    <w:rsid w:val="06B258B4"/>
    <w:rsid w:val="0746F45D"/>
    <w:rsid w:val="0A129225"/>
    <w:rsid w:val="0A6655C1"/>
    <w:rsid w:val="0A70173F"/>
    <w:rsid w:val="0FF9DC4A"/>
    <w:rsid w:val="10EA12C9"/>
    <w:rsid w:val="1350B1A0"/>
    <w:rsid w:val="13B32A2C"/>
    <w:rsid w:val="152A87EB"/>
    <w:rsid w:val="186C3A65"/>
    <w:rsid w:val="1B284936"/>
    <w:rsid w:val="1B747740"/>
    <w:rsid w:val="1C64EF34"/>
    <w:rsid w:val="1FEFD974"/>
    <w:rsid w:val="23288448"/>
    <w:rsid w:val="251FFC0D"/>
    <w:rsid w:val="2A5A054B"/>
    <w:rsid w:val="2D9C6AEB"/>
    <w:rsid w:val="2F8422A7"/>
    <w:rsid w:val="2F8F5147"/>
    <w:rsid w:val="331BD895"/>
    <w:rsid w:val="35138C4E"/>
    <w:rsid w:val="3664C124"/>
    <w:rsid w:val="3C29A663"/>
    <w:rsid w:val="3C341496"/>
    <w:rsid w:val="3D1C8462"/>
    <w:rsid w:val="4371A36F"/>
    <w:rsid w:val="43922FD7"/>
    <w:rsid w:val="49C5B762"/>
    <w:rsid w:val="4AC87491"/>
    <w:rsid w:val="4BD1D2AC"/>
    <w:rsid w:val="4C615AAC"/>
    <w:rsid w:val="4D2E7F6E"/>
    <w:rsid w:val="4E035F03"/>
    <w:rsid w:val="4E696820"/>
    <w:rsid w:val="52149146"/>
    <w:rsid w:val="53A933D2"/>
    <w:rsid w:val="54A91F26"/>
    <w:rsid w:val="579632D8"/>
    <w:rsid w:val="5AADE62C"/>
    <w:rsid w:val="5DB98D01"/>
    <w:rsid w:val="63BBD242"/>
    <w:rsid w:val="6A288315"/>
    <w:rsid w:val="6BBD37AF"/>
    <w:rsid w:val="6BF3758C"/>
    <w:rsid w:val="76EBFEF7"/>
    <w:rsid w:val="7700977C"/>
    <w:rsid w:val="7F3DF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505C"/>
  <w15:chartTrackingRefBased/>
  <w15:docId w15:val="{5F8F03B1-C726-4C6A-AF31-BB6A79F7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054"/>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AE30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46B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AE30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E3054"/>
    <w:rPr>
      <w:color w:val="0563C1" w:themeColor="hyperlink"/>
      <w:u w:val="single"/>
    </w:rPr>
  </w:style>
  <w:style w:type="paragraph" w:styleId="Spistreci1">
    <w:name w:val="toc 1"/>
    <w:basedOn w:val="Normalny"/>
    <w:next w:val="Normalny"/>
    <w:autoRedefine/>
    <w:uiPriority w:val="39"/>
    <w:unhideWhenUsed/>
    <w:rsid w:val="00AE3054"/>
    <w:pPr>
      <w:spacing w:after="100" w:line="256" w:lineRule="auto"/>
    </w:pPr>
    <w:rPr>
      <w:rFonts w:eastAsia="Times New Roman"/>
      <w:lang w:eastAsia="pl-PL"/>
    </w:rPr>
  </w:style>
  <w:style w:type="paragraph" w:styleId="Spistreci2">
    <w:name w:val="toc 2"/>
    <w:basedOn w:val="Normalny"/>
    <w:next w:val="Normalny"/>
    <w:autoRedefine/>
    <w:uiPriority w:val="39"/>
    <w:semiHidden/>
    <w:unhideWhenUsed/>
    <w:rsid w:val="00AE3054"/>
    <w:pPr>
      <w:spacing w:after="100" w:line="256" w:lineRule="auto"/>
      <w:ind w:left="220"/>
    </w:pPr>
    <w:rPr>
      <w:rFonts w:eastAsia="Times New Roman"/>
      <w:lang w:eastAsia="pl-PL"/>
    </w:rPr>
  </w:style>
  <w:style w:type="paragraph" w:styleId="Spistreci3">
    <w:name w:val="toc 3"/>
    <w:basedOn w:val="Normalny"/>
    <w:next w:val="Normalny"/>
    <w:autoRedefine/>
    <w:uiPriority w:val="39"/>
    <w:semiHidden/>
    <w:unhideWhenUsed/>
    <w:rsid w:val="00AE3054"/>
    <w:pPr>
      <w:spacing w:after="100" w:line="256" w:lineRule="auto"/>
      <w:ind w:left="440"/>
    </w:pPr>
    <w:rPr>
      <w:rFonts w:eastAsia="Times New Roman"/>
      <w:lang w:eastAsia="pl-PL"/>
    </w:rPr>
  </w:style>
  <w:style w:type="character" w:customStyle="1" w:styleId="Nagwek1Znak">
    <w:name w:val="Nagłówek 1 Znak"/>
    <w:basedOn w:val="Domylnaczcionkaakapitu"/>
    <w:link w:val="Nagwek1"/>
    <w:uiPriority w:val="9"/>
    <w:rsid w:val="00AE305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AE3054"/>
    <w:pPr>
      <w:spacing w:line="256" w:lineRule="auto"/>
      <w:outlineLvl w:val="9"/>
    </w:pPr>
    <w:rPr>
      <w:rFonts w:ascii="Calibri Light" w:eastAsia="Times New Roman" w:hAnsi="Calibri Light" w:cs="Times New Roman"/>
      <w:color w:val="2E74B5"/>
      <w:lang w:eastAsia="pl-PL"/>
    </w:rPr>
  </w:style>
  <w:style w:type="character" w:styleId="Odwoaniedokomentarza">
    <w:name w:val="annotation reference"/>
    <w:basedOn w:val="Domylnaczcionkaakapitu"/>
    <w:uiPriority w:val="99"/>
    <w:semiHidden/>
    <w:unhideWhenUsed/>
    <w:rsid w:val="00AE3054"/>
    <w:rPr>
      <w:sz w:val="16"/>
      <w:szCs w:val="16"/>
    </w:rPr>
  </w:style>
  <w:style w:type="numbering" w:customStyle="1" w:styleId="Numery">
    <w:name w:val="Numery"/>
    <w:rsid w:val="00AE3054"/>
    <w:pPr>
      <w:numPr>
        <w:numId w:val="3"/>
      </w:numPr>
    </w:pPr>
  </w:style>
  <w:style w:type="paragraph" w:styleId="Tekstdymka">
    <w:name w:val="Balloon Text"/>
    <w:basedOn w:val="Normalny"/>
    <w:link w:val="TekstdymkaZnak"/>
    <w:uiPriority w:val="99"/>
    <w:semiHidden/>
    <w:unhideWhenUsed/>
    <w:rsid w:val="00AE30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3054"/>
    <w:rPr>
      <w:rFonts w:ascii="Segoe UI" w:eastAsia="Calibri" w:hAnsi="Segoe UI" w:cs="Segoe UI"/>
      <w:sz w:val="18"/>
      <w:szCs w:val="18"/>
    </w:rPr>
  </w:style>
  <w:style w:type="paragraph" w:styleId="Tekstkomentarza">
    <w:name w:val="annotation text"/>
    <w:basedOn w:val="Normalny"/>
    <w:link w:val="TekstkomentarzaZnak"/>
    <w:uiPriority w:val="99"/>
    <w:unhideWhenUsed/>
    <w:rsid w:val="00AE3054"/>
    <w:rPr>
      <w:sz w:val="20"/>
      <w:szCs w:val="20"/>
    </w:rPr>
  </w:style>
  <w:style w:type="character" w:customStyle="1" w:styleId="TekstkomentarzaZnak">
    <w:name w:val="Tekst komentarza Znak"/>
    <w:basedOn w:val="Domylnaczcionkaakapitu"/>
    <w:link w:val="Tekstkomentarza"/>
    <w:uiPriority w:val="99"/>
    <w:rsid w:val="00AE3054"/>
    <w:rPr>
      <w:rFonts w:ascii="Calibri" w:eastAsia="Calibri" w:hAnsi="Calibri" w:cs="Times New Roman"/>
      <w:sz w:val="20"/>
      <w:szCs w:val="20"/>
    </w:rPr>
  </w:style>
  <w:style w:type="character" w:customStyle="1" w:styleId="AkapitzlistZnak">
    <w:name w:val="Akapit z listą Znak"/>
    <w:aliases w:val="maz_wyliczenie Znak,opis dzialania Znak,K-P_odwolanie Znak,A_wyliczenie Znak,Akapit z listą 1 Znak"/>
    <w:link w:val="Akapitzlist"/>
    <w:locked/>
    <w:rsid w:val="00AE3054"/>
  </w:style>
  <w:style w:type="paragraph" w:styleId="Akapitzlist">
    <w:name w:val="List Paragraph"/>
    <w:aliases w:val="maz_wyliczenie,opis dzialania,K-P_odwolanie,A_wyliczenie,Akapit z listą 1"/>
    <w:basedOn w:val="Normalny"/>
    <w:link w:val="AkapitzlistZnak"/>
    <w:qFormat/>
    <w:rsid w:val="00AE3054"/>
    <w:pPr>
      <w:spacing w:after="160" w:line="256" w:lineRule="auto"/>
      <w:ind w:left="720"/>
      <w:contextualSpacing/>
    </w:pPr>
    <w:rPr>
      <w:rFonts w:asciiTheme="minorHAnsi" w:eastAsiaTheme="minorHAnsi" w:hAnsiTheme="minorHAnsi" w:cstheme="minorBidi"/>
    </w:rPr>
  </w:style>
  <w:style w:type="character" w:customStyle="1" w:styleId="Hyperlink0">
    <w:name w:val="Hyperlink.0"/>
    <w:rsid w:val="00AE3054"/>
    <w:rPr>
      <w:color w:val="0000FF"/>
      <w:u w:val="single" w:color="0000FF"/>
    </w:rPr>
  </w:style>
  <w:style w:type="paragraph" w:customStyle="1" w:styleId="Default">
    <w:name w:val="Default"/>
    <w:rsid w:val="00AE3054"/>
    <w:pPr>
      <w:autoSpaceDE w:val="0"/>
      <w:autoSpaceDN w:val="0"/>
      <w:adjustRightInd w:val="0"/>
      <w:spacing w:after="0" w:line="240" w:lineRule="auto"/>
    </w:pPr>
    <w:rPr>
      <w:rFonts w:ascii="Arial" w:eastAsia="Calibri" w:hAnsi="Arial" w:cs="Arial"/>
      <w:color w:val="000000"/>
      <w:sz w:val="24"/>
      <w:szCs w:val="24"/>
    </w:rPr>
  </w:style>
  <w:style w:type="character" w:customStyle="1" w:styleId="Brak">
    <w:name w:val="Brak"/>
    <w:rsid w:val="00AE3054"/>
  </w:style>
  <w:style w:type="numbering" w:customStyle="1" w:styleId="Litery">
    <w:name w:val="Litery"/>
    <w:rsid w:val="00AE3054"/>
    <w:pPr>
      <w:numPr>
        <w:numId w:val="7"/>
      </w:numPr>
    </w:pPr>
  </w:style>
  <w:style w:type="numbering" w:customStyle="1" w:styleId="Zaimportowanystyl2">
    <w:name w:val="Zaimportowany styl 2"/>
    <w:rsid w:val="00AE3054"/>
    <w:pPr>
      <w:numPr>
        <w:numId w:val="8"/>
      </w:numPr>
    </w:pPr>
  </w:style>
  <w:style w:type="numbering" w:customStyle="1" w:styleId="Zaimportowanystyl10">
    <w:name w:val="Zaimportowany styl 10"/>
    <w:rsid w:val="00AE3054"/>
    <w:pPr>
      <w:numPr>
        <w:numId w:val="9"/>
      </w:numPr>
    </w:pPr>
  </w:style>
  <w:style w:type="character" w:customStyle="1" w:styleId="Nagwek4Znak">
    <w:name w:val="Nagłówek 4 Znak"/>
    <w:basedOn w:val="Domylnaczcionkaakapitu"/>
    <w:link w:val="Nagwek4"/>
    <w:uiPriority w:val="9"/>
    <w:semiHidden/>
    <w:rsid w:val="00AE3054"/>
    <w:rPr>
      <w:rFonts w:asciiTheme="majorHAnsi" w:eastAsiaTheme="majorEastAsia" w:hAnsiTheme="majorHAnsi" w:cstheme="majorBidi"/>
      <w:i/>
      <w:iCs/>
      <w:color w:val="2E74B5" w:themeColor="accent1" w:themeShade="BF"/>
    </w:rPr>
  </w:style>
  <w:style w:type="numbering" w:customStyle="1" w:styleId="Zaimportowanystyl8">
    <w:name w:val="Zaimportowany styl 8"/>
    <w:rsid w:val="00AE3054"/>
    <w:pPr>
      <w:numPr>
        <w:numId w:val="11"/>
      </w:numPr>
    </w:pPr>
  </w:style>
  <w:style w:type="paragraph" w:styleId="Nagwek">
    <w:name w:val="header"/>
    <w:basedOn w:val="Normalny"/>
    <w:link w:val="NagwekZnak"/>
    <w:unhideWhenUsed/>
    <w:rsid w:val="00AE3054"/>
    <w:pPr>
      <w:tabs>
        <w:tab w:val="center" w:pos="4536"/>
        <w:tab w:val="right" w:pos="9072"/>
      </w:tabs>
    </w:pPr>
    <w:rPr>
      <w:lang w:val="x-none"/>
    </w:rPr>
  </w:style>
  <w:style w:type="character" w:customStyle="1" w:styleId="NagwekZnak">
    <w:name w:val="Nagłówek Znak"/>
    <w:basedOn w:val="Domylnaczcionkaakapitu"/>
    <w:link w:val="Nagwek"/>
    <w:rsid w:val="00AE3054"/>
    <w:rPr>
      <w:rFonts w:ascii="Calibri" w:eastAsia="Calibri" w:hAnsi="Calibri" w:cs="Times New Roman"/>
      <w:lang w:val="x-none"/>
    </w:rPr>
  </w:style>
  <w:style w:type="numbering" w:customStyle="1" w:styleId="Zaimportowanystyl80">
    <w:name w:val="Zaimportowany styl 8.0"/>
    <w:rsid w:val="00AE3054"/>
    <w:pPr>
      <w:numPr>
        <w:numId w:val="16"/>
      </w:numPr>
    </w:pPr>
  </w:style>
  <w:style w:type="paragraph" w:customStyle="1" w:styleId="BodyText21">
    <w:name w:val="Body Text 21"/>
    <w:rsid w:val="00AE3054"/>
    <w:pPr>
      <w:widowControl w:val="0"/>
      <w:tabs>
        <w:tab w:val="left" w:pos="7797"/>
      </w:tabs>
      <w:spacing w:after="200" w:line="276" w:lineRule="auto"/>
      <w:jc w:val="both"/>
    </w:pPr>
    <w:rPr>
      <w:rFonts w:ascii="Times New Roman" w:eastAsia="Arial Unicode MS" w:hAnsi="Times New Roman" w:cs="Arial Unicode MS"/>
      <w:color w:val="000000"/>
      <w:sz w:val="24"/>
      <w:szCs w:val="24"/>
      <w:u w:color="000000"/>
      <w:lang w:eastAsia="pl-PL"/>
    </w:rPr>
  </w:style>
  <w:style w:type="numbering" w:customStyle="1" w:styleId="Zaimportowanystyl3">
    <w:name w:val="Zaimportowany styl 3"/>
    <w:rsid w:val="00AE3054"/>
    <w:pPr>
      <w:numPr>
        <w:numId w:val="19"/>
      </w:numPr>
    </w:pPr>
  </w:style>
  <w:style w:type="paragraph" w:styleId="Tematkomentarza">
    <w:name w:val="annotation subject"/>
    <w:basedOn w:val="Tekstkomentarza"/>
    <w:next w:val="Tekstkomentarza"/>
    <w:link w:val="TematkomentarzaZnak"/>
    <w:uiPriority w:val="99"/>
    <w:semiHidden/>
    <w:unhideWhenUsed/>
    <w:rsid w:val="00174F11"/>
    <w:pPr>
      <w:spacing w:line="240" w:lineRule="auto"/>
    </w:pPr>
    <w:rPr>
      <w:b/>
      <w:bCs/>
    </w:rPr>
  </w:style>
  <w:style w:type="character" w:customStyle="1" w:styleId="TematkomentarzaZnak">
    <w:name w:val="Temat komentarza Znak"/>
    <w:basedOn w:val="TekstkomentarzaZnak"/>
    <w:link w:val="Tematkomentarza"/>
    <w:uiPriority w:val="99"/>
    <w:semiHidden/>
    <w:rsid w:val="00174F11"/>
    <w:rPr>
      <w:rFonts w:ascii="Calibri" w:eastAsia="Calibri" w:hAnsi="Calibri" w:cs="Times New Roman"/>
      <w:b/>
      <w:bCs/>
      <w:sz w:val="20"/>
      <w:szCs w:val="20"/>
    </w:rPr>
  </w:style>
  <w:style w:type="paragraph" w:styleId="NormalnyWeb">
    <w:name w:val="Normal (Web)"/>
    <w:basedOn w:val="Normalny"/>
    <w:uiPriority w:val="99"/>
    <w:unhideWhenUsed/>
    <w:rsid w:val="001F5F3B"/>
    <w:pPr>
      <w:spacing w:before="100" w:beforeAutospacing="1" w:after="100" w:afterAutospacing="1" w:line="240" w:lineRule="auto"/>
    </w:pPr>
    <w:rPr>
      <w:rFonts w:ascii="Times New Roman" w:eastAsiaTheme="minorEastAsia" w:hAnsi="Times New Roman"/>
      <w:sz w:val="24"/>
      <w:szCs w:val="24"/>
      <w:lang w:eastAsia="pl-PL"/>
    </w:rPr>
  </w:style>
  <w:style w:type="character" w:customStyle="1" w:styleId="Nagwek2Znak">
    <w:name w:val="Nagłówek 2 Znak"/>
    <w:basedOn w:val="Domylnaczcionkaakapitu"/>
    <w:link w:val="Nagwek2"/>
    <w:uiPriority w:val="9"/>
    <w:rsid w:val="00246B40"/>
    <w:rPr>
      <w:rFonts w:asciiTheme="majorHAnsi" w:eastAsiaTheme="majorEastAsia" w:hAnsiTheme="majorHAnsi" w:cstheme="majorBidi"/>
      <w:color w:val="2E74B5" w:themeColor="accent1" w:themeShade="BF"/>
      <w:sz w:val="26"/>
      <w:szCs w:val="26"/>
    </w:rPr>
  </w:style>
  <w:style w:type="paragraph" w:styleId="Stopka">
    <w:name w:val="footer"/>
    <w:basedOn w:val="Normalny"/>
    <w:link w:val="StopkaZnak"/>
    <w:uiPriority w:val="99"/>
    <w:unhideWhenUsed/>
    <w:rsid w:val="00B500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0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433">
      <w:bodyDiv w:val="1"/>
      <w:marLeft w:val="0"/>
      <w:marRight w:val="0"/>
      <w:marTop w:val="0"/>
      <w:marBottom w:val="0"/>
      <w:divBdr>
        <w:top w:val="none" w:sz="0" w:space="0" w:color="auto"/>
        <w:left w:val="none" w:sz="0" w:space="0" w:color="auto"/>
        <w:bottom w:val="none" w:sz="0" w:space="0" w:color="auto"/>
        <w:right w:val="none" w:sz="0" w:space="0" w:color="auto"/>
      </w:divBdr>
    </w:div>
    <w:div w:id="61174610">
      <w:bodyDiv w:val="1"/>
      <w:marLeft w:val="0"/>
      <w:marRight w:val="0"/>
      <w:marTop w:val="0"/>
      <w:marBottom w:val="0"/>
      <w:divBdr>
        <w:top w:val="none" w:sz="0" w:space="0" w:color="auto"/>
        <w:left w:val="none" w:sz="0" w:space="0" w:color="auto"/>
        <w:bottom w:val="none" w:sz="0" w:space="0" w:color="auto"/>
        <w:right w:val="none" w:sz="0" w:space="0" w:color="auto"/>
      </w:divBdr>
    </w:div>
    <w:div w:id="99686397">
      <w:bodyDiv w:val="1"/>
      <w:marLeft w:val="0"/>
      <w:marRight w:val="0"/>
      <w:marTop w:val="0"/>
      <w:marBottom w:val="0"/>
      <w:divBdr>
        <w:top w:val="none" w:sz="0" w:space="0" w:color="auto"/>
        <w:left w:val="none" w:sz="0" w:space="0" w:color="auto"/>
        <w:bottom w:val="none" w:sz="0" w:space="0" w:color="auto"/>
        <w:right w:val="none" w:sz="0" w:space="0" w:color="auto"/>
      </w:divBdr>
    </w:div>
    <w:div w:id="232006408">
      <w:bodyDiv w:val="1"/>
      <w:marLeft w:val="0"/>
      <w:marRight w:val="0"/>
      <w:marTop w:val="0"/>
      <w:marBottom w:val="0"/>
      <w:divBdr>
        <w:top w:val="none" w:sz="0" w:space="0" w:color="auto"/>
        <w:left w:val="none" w:sz="0" w:space="0" w:color="auto"/>
        <w:bottom w:val="none" w:sz="0" w:space="0" w:color="auto"/>
        <w:right w:val="none" w:sz="0" w:space="0" w:color="auto"/>
      </w:divBdr>
    </w:div>
    <w:div w:id="526678129">
      <w:bodyDiv w:val="1"/>
      <w:marLeft w:val="0"/>
      <w:marRight w:val="0"/>
      <w:marTop w:val="0"/>
      <w:marBottom w:val="0"/>
      <w:divBdr>
        <w:top w:val="none" w:sz="0" w:space="0" w:color="auto"/>
        <w:left w:val="none" w:sz="0" w:space="0" w:color="auto"/>
        <w:bottom w:val="none" w:sz="0" w:space="0" w:color="auto"/>
        <w:right w:val="none" w:sz="0" w:space="0" w:color="auto"/>
      </w:divBdr>
    </w:div>
    <w:div w:id="751973878">
      <w:bodyDiv w:val="1"/>
      <w:marLeft w:val="0"/>
      <w:marRight w:val="0"/>
      <w:marTop w:val="0"/>
      <w:marBottom w:val="0"/>
      <w:divBdr>
        <w:top w:val="none" w:sz="0" w:space="0" w:color="auto"/>
        <w:left w:val="none" w:sz="0" w:space="0" w:color="auto"/>
        <w:bottom w:val="none" w:sz="0" w:space="0" w:color="auto"/>
        <w:right w:val="none" w:sz="0" w:space="0" w:color="auto"/>
      </w:divBdr>
      <w:divsChild>
        <w:div w:id="1114910744">
          <w:marLeft w:val="0"/>
          <w:marRight w:val="0"/>
          <w:marTop w:val="0"/>
          <w:marBottom w:val="0"/>
          <w:divBdr>
            <w:top w:val="none" w:sz="0" w:space="0" w:color="auto"/>
            <w:left w:val="none" w:sz="0" w:space="0" w:color="auto"/>
            <w:bottom w:val="none" w:sz="0" w:space="0" w:color="auto"/>
            <w:right w:val="none" w:sz="0" w:space="0" w:color="auto"/>
          </w:divBdr>
          <w:divsChild>
            <w:div w:id="1147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5702">
      <w:bodyDiv w:val="1"/>
      <w:marLeft w:val="0"/>
      <w:marRight w:val="0"/>
      <w:marTop w:val="0"/>
      <w:marBottom w:val="0"/>
      <w:divBdr>
        <w:top w:val="none" w:sz="0" w:space="0" w:color="auto"/>
        <w:left w:val="none" w:sz="0" w:space="0" w:color="auto"/>
        <w:bottom w:val="none" w:sz="0" w:space="0" w:color="auto"/>
        <w:right w:val="none" w:sz="0" w:space="0" w:color="auto"/>
      </w:divBdr>
    </w:div>
    <w:div w:id="856312581">
      <w:bodyDiv w:val="1"/>
      <w:marLeft w:val="0"/>
      <w:marRight w:val="0"/>
      <w:marTop w:val="0"/>
      <w:marBottom w:val="0"/>
      <w:divBdr>
        <w:top w:val="none" w:sz="0" w:space="0" w:color="auto"/>
        <w:left w:val="none" w:sz="0" w:space="0" w:color="auto"/>
        <w:bottom w:val="none" w:sz="0" w:space="0" w:color="auto"/>
        <w:right w:val="none" w:sz="0" w:space="0" w:color="auto"/>
      </w:divBdr>
    </w:div>
    <w:div w:id="859586624">
      <w:bodyDiv w:val="1"/>
      <w:marLeft w:val="0"/>
      <w:marRight w:val="0"/>
      <w:marTop w:val="0"/>
      <w:marBottom w:val="0"/>
      <w:divBdr>
        <w:top w:val="none" w:sz="0" w:space="0" w:color="auto"/>
        <w:left w:val="none" w:sz="0" w:space="0" w:color="auto"/>
        <w:bottom w:val="none" w:sz="0" w:space="0" w:color="auto"/>
        <w:right w:val="none" w:sz="0" w:space="0" w:color="auto"/>
      </w:divBdr>
    </w:div>
    <w:div w:id="1088963715">
      <w:bodyDiv w:val="1"/>
      <w:marLeft w:val="0"/>
      <w:marRight w:val="0"/>
      <w:marTop w:val="0"/>
      <w:marBottom w:val="0"/>
      <w:divBdr>
        <w:top w:val="none" w:sz="0" w:space="0" w:color="auto"/>
        <w:left w:val="none" w:sz="0" w:space="0" w:color="auto"/>
        <w:bottom w:val="none" w:sz="0" w:space="0" w:color="auto"/>
        <w:right w:val="none" w:sz="0" w:space="0" w:color="auto"/>
      </w:divBdr>
      <w:divsChild>
        <w:div w:id="1971979339">
          <w:marLeft w:val="0"/>
          <w:marRight w:val="0"/>
          <w:marTop w:val="0"/>
          <w:marBottom w:val="0"/>
          <w:divBdr>
            <w:top w:val="none" w:sz="0" w:space="0" w:color="auto"/>
            <w:left w:val="none" w:sz="0" w:space="0" w:color="auto"/>
            <w:bottom w:val="none" w:sz="0" w:space="0" w:color="auto"/>
            <w:right w:val="none" w:sz="0" w:space="0" w:color="auto"/>
          </w:divBdr>
          <w:divsChild>
            <w:div w:id="454180301">
              <w:marLeft w:val="0"/>
              <w:marRight w:val="0"/>
              <w:marTop w:val="0"/>
              <w:marBottom w:val="0"/>
              <w:divBdr>
                <w:top w:val="none" w:sz="0" w:space="0" w:color="auto"/>
                <w:left w:val="none" w:sz="0" w:space="0" w:color="auto"/>
                <w:bottom w:val="none" w:sz="0" w:space="0" w:color="auto"/>
                <w:right w:val="none" w:sz="0" w:space="0" w:color="auto"/>
              </w:divBdr>
            </w:div>
            <w:div w:id="7365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8050">
      <w:bodyDiv w:val="1"/>
      <w:marLeft w:val="0"/>
      <w:marRight w:val="0"/>
      <w:marTop w:val="0"/>
      <w:marBottom w:val="0"/>
      <w:divBdr>
        <w:top w:val="none" w:sz="0" w:space="0" w:color="auto"/>
        <w:left w:val="none" w:sz="0" w:space="0" w:color="auto"/>
        <w:bottom w:val="none" w:sz="0" w:space="0" w:color="auto"/>
        <w:right w:val="none" w:sz="0" w:space="0" w:color="auto"/>
      </w:divBdr>
    </w:div>
    <w:div w:id="1173446911">
      <w:bodyDiv w:val="1"/>
      <w:marLeft w:val="0"/>
      <w:marRight w:val="0"/>
      <w:marTop w:val="0"/>
      <w:marBottom w:val="0"/>
      <w:divBdr>
        <w:top w:val="none" w:sz="0" w:space="0" w:color="auto"/>
        <w:left w:val="none" w:sz="0" w:space="0" w:color="auto"/>
        <w:bottom w:val="none" w:sz="0" w:space="0" w:color="auto"/>
        <w:right w:val="none" w:sz="0" w:space="0" w:color="auto"/>
      </w:divBdr>
    </w:div>
    <w:div w:id="1274240891">
      <w:bodyDiv w:val="1"/>
      <w:marLeft w:val="0"/>
      <w:marRight w:val="0"/>
      <w:marTop w:val="0"/>
      <w:marBottom w:val="0"/>
      <w:divBdr>
        <w:top w:val="none" w:sz="0" w:space="0" w:color="auto"/>
        <w:left w:val="none" w:sz="0" w:space="0" w:color="auto"/>
        <w:bottom w:val="none" w:sz="0" w:space="0" w:color="auto"/>
        <w:right w:val="none" w:sz="0" w:space="0" w:color="auto"/>
      </w:divBdr>
    </w:div>
    <w:div w:id="1353337964">
      <w:bodyDiv w:val="1"/>
      <w:marLeft w:val="0"/>
      <w:marRight w:val="0"/>
      <w:marTop w:val="0"/>
      <w:marBottom w:val="0"/>
      <w:divBdr>
        <w:top w:val="none" w:sz="0" w:space="0" w:color="auto"/>
        <w:left w:val="none" w:sz="0" w:space="0" w:color="auto"/>
        <w:bottom w:val="none" w:sz="0" w:space="0" w:color="auto"/>
        <w:right w:val="none" w:sz="0" w:space="0" w:color="auto"/>
      </w:divBdr>
    </w:div>
    <w:div w:id="1676036192">
      <w:bodyDiv w:val="1"/>
      <w:marLeft w:val="0"/>
      <w:marRight w:val="0"/>
      <w:marTop w:val="0"/>
      <w:marBottom w:val="0"/>
      <w:divBdr>
        <w:top w:val="none" w:sz="0" w:space="0" w:color="auto"/>
        <w:left w:val="none" w:sz="0" w:space="0" w:color="auto"/>
        <w:bottom w:val="none" w:sz="0" w:space="0" w:color="auto"/>
        <w:right w:val="none" w:sz="0" w:space="0" w:color="auto"/>
      </w:divBdr>
    </w:div>
    <w:div w:id="1793088448">
      <w:bodyDiv w:val="1"/>
      <w:marLeft w:val="0"/>
      <w:marRight w:val="0"/>
      <w:marTop w:val="0"/>
      <w:marBottom w:val="0"/>
      <w:divBdr>
        <w:top w:val="none" w:sz="0" w:space="0" w:color="auto"/>
        <w:left w:val="none" w:sz="0" w:space="0" w:color="auto"/>
        <w:bottom w:val="none" w:sz="0" w:space="0" w:color="auto"/>
        <w:right w:val="none" w:sz="0" w:space="0" w:color="auto"/>
      </w:divBdr>
    </w:div>
    <w:div w:id="1910799031">
      <w:bodyDiv w:val="1"/>
      <w:marLeft w:val="0"/>
      <w:marRight w:val="0"/>
      <w:marTop w:val="0"/>
      <w:marBottom w:val="0"/>
      <w:divBdr>
        <w:top w:val="none" w:sz="0" w:space="0" w:color="auto"/>
        <w:left w:val="none" w:sz="0" w:space="0" w:color="auto"/>
        <w:bottom w:val="none" w:sz="0" w:space="0" w:color="auto"/>
        <w:right w:val="none" w:sz="0" w:space="0" w:color="auto"/>
      </w:divBdr>
    </w:div>
    <w:div w:id="1937665964">
      <w:bodyDiv w:val="1"/>
      <w:marLeft w:val="0"/>
      <w:marRight w:val="0"/>
      <w:marTop w:val="0"/>
      <w:marBottom w:val="0"/>
      <w:divBdr>
        <w:top w:val="none" w:sz="0" w:space="0" w:color="auto"/>
        <w:left w:val="none" w:sz="0" w:space="0" w:color="auto"/>
        <w:bottom w:val="none" w:sz="0" w:space="0" w:color="auto"/>
        <w:right w:val="none" w:sz="0" w:space="0" w:color="auto"/>
      </w:divBdr>
    </w:div>
    <w:div w:id="1960987044">
      <w:bodyDiv w:val="1"/>
      <w:marLeft w:val="0"/>
      <w:marRight w:val="0"/>
      <w:marTop w:val="0"/>
      <w:marBottom w:val="0"/>
      <w:divBdr>
        <w:top w:val="none" w:sz="0" w:space="0" w:color="auto"/>
        <w:left w:val="none" w:sz="0" w:space="0" w:color="auto"/>
        <w:bottom w:val="none" w:sz="0" w:space="0" w:color="auto"/>
        <w:right w:val="none" w:sz="0" w:space="0" w:color="auto"/>
      </w:divBdr>
    </w:div>
    <w:div w:id="1961955062">
      <w:bodyDiv w:val="1"/>
      <w:marLeft w:val="0"/>
      <w:marRight w:val="0"/>
      <w:marTop w:val="0"/>
      <w:marBottom w:val="0"/>
      <w:divBdr>
        <w:top w:val="none" w:sz="0" w:space="0" w:color="auto"/>
        <w:left w:val="none" w:sz="0" w:space="0" w:color="auto"/>
        <w:bottom w:val="none" w:sz="0" w:space="0" w:color="auto"/>
        <w:right w:val="none" w:sz="0" w:space="0" w:color="auto"/>
      </w:divBdr>
    </w:div>
    <w:div w:id="203322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se.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in/" TargetMode="External"/><Relationship Id="rId4" Type="http://schemas.openxmlformats.org/officeDocument/2006/relationships/settings" Target="settings.xml"/><Relationship Id="rId9" Type="http://schemas.openxmlformats.org/officeDocument/2006/relationships/hyperlink" Target="https://erasmusplus.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41F64-0D6F-48A1-9DD7-37348F14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2138</Words>
  <Characters>12829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Kozioł</dc:creator>
  <cp:keywords/>
  <dc:description/>
  <cp:lastModifiedBy>Katarzyna Załuska</cp:lastModifiedBy>
  <cp:revision>3</cp:revision>
  <dcterms:created xsi:type="dcterms:W3CDTF">2021-04-21T18:44:00Z</dcterms:created>
  <dcterms:modified xsi:type="dcterms:W3CDTF">2021-04-22T09:25:00Z</dcterms:modified>
</cp:coreProperties>
</file>