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4574" w14:textId="42AD4382" w:rsidR="00C433D1" w:rsidRPr="004A5595" w:rsidRDefault="00C433D1" w:rsidP="004A5595">
      <w:pPr>
        <w:spacing w:after="0" w:line="240" w:lineRule="auto"/>
        <w:ind w:right="403"/>
        <w:rPr>
          <w:b/>
          <w:sz w:val="16"/>
          <w:szCs w:val="16"/>
        </w:rPr>
      </w:pPr>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018CAD15" w:rsidR="00B90C6F" w:rsidRPr="00A04A4B" w:rsidRDefault="004A5595" w:rsidP="00A04A4B">
      <w:pPr>
        <w:spacing w:after="0" w:line="240" w:lineRule="auto"/>
        <w:jc w:val="center"/>
        <w:rPr>
          <w:rFonts w:cstheme="minorHAnsi"/>
        </w:rPr>
      </w:pPr>
      <w:r>
        <w:rPr>
          <w:rFonts w:cstheme="minorHAnsi"/>
        </w:rPr>
        <w:t xml:space="preserve">zawarta dnia </w:t>
      </w:r>
      <w:r w:rsidR="003403FB">
        <w:rPr>
          <w:rFonts w:cstheme="minorHAnsi"/>
        </w:rPr>
        <w:t>………..</w:t>
      </w:r>
      <w:r w:rsidR="00296378" w:rsidRPr="00A04A4B">
        <w:rPr>
          <w:rFonts w:cstheme="minorHAnsi"/>
        </w:rPr>
        <w:t xml:space="preserve">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3B6C6B1C" w:rsidR="00B90C6F" w:rsidRDefault="00B90C6F" w:rsidP="004A5595">
      <w:pPr>
        <w:spacing w:after="0" w:line="240" w:lineRule="auto"/>
        <w:jc w:val="both"/>
        <w:rPr>
          <w:rFonts w:cstheme="minorHAnsi"/>
        </w:rPr>
      </w:pPr>
    </w:p>
    <w:p w14:paraId="7982E75B" w14:textId="77777777" w:rsidR="004A5595" w:rsidRPr="00221DB8" w:rsidRDefault="004A5595" w:rsidP="004A5595">
      <w:pPr>
        <w:spacing w:after="0" w:line="240" w:lineRule="auto"/>
        <w:rPr>
          <w:rFonts w:cstheme="minorHAnsi"/>
        </w:rPr>
      </w:pPr>
      <w:r w:rsidRPr="00221DB8">
        <w:rPr>
          <w:rFonts w:cstheme="minorHAnsi"/>
        </w:rPr>
        <w:t>pomiędzy:</w:t>
      </w:r>
    </w:p>
    <w:p w14:paraId="2DF288CB" w14:textId="77777777" w:rsidR="004A5595" w:rsidRPr="00221DB8" w:rsidRDefault="004A5595" w:rsidP="004A5595">
      <w:pPr>
        <w:spacing w:before="120" w:after="0" w:line="240" w:lineRule="auto"/>
        <w:jc w:val="both"/>
        <w:rPr>
          <w:rFonts w:eastAsia="Times New Roman" w:cs="Times New Roman"/>
          <w:lang w:eastAsia="pl-PL"/>
        </w:rPr>
      </w:pPr>
      <w:r w:rsidRPr="00221DB8">
        <w:rPr>
          <w:rFonts w:eastAsia="Times New Roman" w:cs="Times New Roman"/>
          <w:b/>
          <w:lang w:eastAsia="pl-PL"/>
        </w:rPr>
        <w:t xml:space="preserve">Fundacją Rozwoju Systemu Edukacji </w:t>
      </w:r>
      <w:r w:rsidRPr="00221DB8">
        <w:rPr>
          <w:rFonts w:eastAsia="Times New Roman" w:cs="Times New Roman"/>
          <w:lang w:eastAsia="pl-PL"/>
        </w:rPr>
        <w:t>z siedzibą w Warszawie (02-305), Al. Jerozolimskie 142A, wpisaną do rejestru fundacji Krajowego Rejestru Sądowego, prowadzonego przez Sąd Rejonowy dla m.st. Warszawy w Warszawie XII Wydział Gospodarczy pod nr KRS 0000024777, nr NIP 526-10-00-645, REGON: 090393032,</w:t>
      </w:r>
    </w:p>
    <w:p w14:paraId="4C769B9A" w14:textId="77777777" w:rsidR="004A5595" w:rsidRPr="00221DB8" w:rsidRDefault="004A5595" w:rsidP="004A5595">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„FRSE”</w:t>
      </w:r>
    </w:p>
    <w:p w14:paraId="4955D80E" w14:textId="2EF7A697" w:rsidR="004A5595" w:rsidRPr="00A04A4B" w:rsidRDefault="00831446" w:rsidP="004A5595">
      <w:pPr>
        <w:spacing w:after="0" w:line="240" w:lineRule="auto"/>
        <w:jc w:val="both"/>
        <w:rPr>
          <w:rFonts w:cstheme="minorHAnsi"/>
        </w:rPr>
      </w:pPr>
      <w:r>
        <w:rPr>
          <w:rFonts w:cstheme="minorHAnsi"/>
        </w:rPr>
        <w:t>……………………………………………….</w:t>
      </w:r>
    </w:p>
    <w:p w14:paraId="5A9B1DA9" w14:textId="77777777" w:rsidR="004A5595" w:rsidRPr="004A5595" w:rsidRDefault="004A5595" w:rsidP="004A5595">
      <w:pPr>
        <w:spacing w:after="0" w:line="240" w:lineRule="auto"/>
        <w:jc w:val="both"/>
        <w:rPr>
          <w:rFonts w:cstheme="minorHAnsi"/>
        </w:rPr>
      </w:pPr>
      <w:r w:rsidRPr="004A5595">
        <w:rPr>
          <w:rFonts w:cstheme="minorHAnsi"/>
        </w:rPr>
        <w:t xml:space="preserve">zwaną dalszej </w:t>
      </w:r>
      <w:r w:rsidRPr="004A5595">
        <w:rPr>
          <w:rFonts w:cstheme="minorHAnsi"/>
          <w:b/>
        </w:rPr>
        <w:t>„Przetwarzającym</w:t>
      </w:r>
      <w:r w:rsidRPr="004A5595">
        <w:rPr>
          <w:rFonts w:cstheme="minorHAnsi"/>
        </w:rPr>
        <w:t>”,</w:t>
      </w:r>
    </w:p>
    <w:p w14:paraId="24085779" w14:textId="77777777" w:rsidR="004A5595" w:rsidRPr="00221DB8" w:rsidRDefault="004A5595" w:rsidP="004A5595">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4DE05FF5" w14:textId="77777777" w:rsidR="00B90C6F" w:rsidRPr="00A04A4B" w:rsidRDefault="00B90C6F" w:rsidP="004A5595">
      <w:pPr>
        <w:spacing w:after="0" w:line="240" w:lineRule="auto"/>
        <w:jc w:val="both"/>
        <w:rPr>
          <w:rFonts w:cstheme="minorHAnsi"/>
        </w:rPr>
      </w:pPr>
    </w:p>
    <w:p w14:paraId="72EB2FB4" w14:textId="601E5525" w:rsidR="00B90C6F" w:rsidRPr="004A5595" w:rsidRDefault="004A5595" w:rsidP="004A5595">
      <w:pPr>
        <w:spacing w:after="0" w:line="240" w:lineRule="auto"/>
        <w:rPr>
          <w:rFonts w:cstheme="minorHAnsi"/>
        </w:rPr>
      </w:pPr>
      <w:r w:rsidRPr="004A5595">
        <w:rPr>
          <w:rFonts w:cstheme="minorHAnsi"/>
        </w:rPr>
        <w:t xml:space="preserve"> </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 xml:space="preserve">Erasmus+, SALTO, ECVET, </w:t>
      </w:r>
      <w:proofErr w:type="spellStart"/>
      <w:r>
        <w:rPr>
          <w:rFonts w:cstheme="minorHAnsi"/>
          <w:b/>
        </w:rPr>
        <w:t>eTwinning</w:t>
      </w:r>
      <w:proofErr w:type="spellEnd"/>
      <w:r>
        <w:rPr>
          <w:rFonts w:cstheme="minorHAnsi"/>
          <w:b/>
        </w:rPr>
        <w:t xml:space="preserve">,  </w:t>
      </w:r>
      <w:proofErr w:type="spellStart"/>
      <w:r>
        <w:rPr>
          <w:rFonts w:cstheme="minorHAnsi"/>
          <w:b/>
        </w:rPr>
        <w:t>Europass</w:t>
      </w:r>
      <w:proofErr w:type="spellEnd"/>
      <w:r>
        <w:rPr>
          <w:rFonts w:cstheme="minorHAnsi"/>
          <w:b/>
        </w:rPr>
        <w:t xml:space="preserve">, EPALE, </w:t>
      </w:r>
      <w:proofErr w:type="spellStart"/>
      <w:r>
        <w:rPr>
          <w:rFonts w:cstheme="minorHAnsi"/>
          <w:b/>
        </w:rPr>
        <w:t>Eurydice</w:t>
      </w:r>
      <w:proofErr w:type="spellEnd"/>
      <w:r>
        <w:rPr>
          <w:rFonts w:cstheme="minorHAnsi"/>
          <w:b/>
        </w:rPr>
        <w:t>,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218DF0EB" w:rsidR="008B0A68" w:rsidRDefault="008B0A68" w:rsidP="008B0A68">
      <w:pPr>
        <w:spacing w:before="120" w:after="0" w:line="240" w:lineRule="auto"/>
        <w:ind w:left="1080"/>
        <w:jc w:val="both"/>
        <w:rPr>
          <w:rFonts w:cstheme="minorHAnsi"/>
          <w:b/>
        </w:rPr>
      </w:pPr>
      <w:r>
        <w:rPr>
          <w:rFonts w:cstheme="minorHAnsi"/>
          <w:bCs/>
        </w:rPr>
        <w:t>W przypadku określonym powyżej, na podstawie zawartych umów z beneficjentami,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39B64BFD"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sidR="004B5B4B">
        <w:rPr>
          <w:b/>
        </w:rPr>
        <w:t>,</w:t>
      </w:r>
      <w:r w:rsidR="004B5B4B" w:rsidRPr="004B5B4B">
        <w:rPr>
          <w:b/>
        </w:rPr>
        <w:t xml:space="preserve"> </w:t>
      </w:r>
      <w:proofErr w:type="spellStart"/>
      <w:r w:rsidR="004B5B4B">
        <w:rPr>
          <w:b/>
        </w:rPr>
        <w:t>WorldSkills</w:t>
      </w:r>
      <w:proofErr w:type="spellEnd"/>
      <w:r w:rsidR="004B5B4B">
        <w:rPr>
          <w:b/>
        </w:rPr>
        <w:t xml:space="preserve"> Poland</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proofErr w:type="spellStart"/>
      <w:r w:rsidR="00905243" w:rsidRPr="00A04A4B">
        <w:rPr>
          <w:rFonts w:cstheme="minorHAnsi"/>
          <w:bCs/>
        </w:rPr>
        <w:t>podpowierzenia</w:t>
      </w:r>
      <w:proofErr w:type="spellEnd"/>
      <w:r w:rsidR="00905243" w:rsidRPr="00A04A4B">
        <w:rPr>
          <w:rFonts w:cstheme="minorHAnsi"/>
          <w:bCs/>
        </w:rPr>
        <w:t xml:space="preserve">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9E3A93" w:rsidRDefault="00786D63" w:rsidP="00786D63">
      <w:pPr>
        <w:numPr>
          <w:ilvl w:val="0"/>
          <w:numId w:val="1"/>
        </w:numPr>
        <w:spacing w:before="120" w:after="0" w:line="240" w:lineRule="auto"/>
        <w:jc w:val="both"/>
        <w:rPr>
          <w:rFonts w:cstheme="minorHAnsi"/>
        </w:rPr>
      </w:pPr>
      <w:r w:rsidRPr="00786D63">
        <w:rPr>
          <w:rFonts w:cstheme="minorHAnsi"/>
        </w:rPr>
        <w:t xml:space="preserve">Dane określone w § 1 </w:t>
      </w:r>
      <w:r w:rsidRPr="009E3A93">
        <w:rPr>
          <w:rFonts w:cstheme="minorHAnsi"/>
        </w:rPr>
        <w:t>pkt 1 umowy obejmują następujące kategorie:</w:t>
      </w:r>
    </w:p>
    <w:p w14:paraId="30A8D17B" w14:textId="6D868663" w:rsidR="00786D63" w:rsidRPr="00347697" w:rsidRDefault="00786D63" w:rsidP="00786D63">
      <w:pPr>
        <w:numPr>
          <w:ilvl w:val="0"/>
          <w:numId w:val="29"/>
        </w:numPr>
        <w:spacing w:after="0" w:line="240" w:lineRule="auto"/>
        <w:contextualSpacing/>
        <w:jc w:val="both"/>
        <w:rPr>
          <w:rFonts w:cstheme="minorHAnsi"/>
        </w:rPr>
      </w:pPr>
      <w:r w:rsidRPr="009E3A93">
        <w:rPr>
          <w:rFonts w:cstheme="minorHAnsi"/>
        </w:rPr>
        <w:t xml:space="preserve">kategorie osób: </w:t>
      </w:r>
      <w:r w:rsidR="00710131" w:rsidRPr="009E3A93">
        <w:rPr>
          <w:rFonts w:ascii="Calibri" w:eastAsia="Calibri" w:hAnsi="Calibri" w:cs="Times New Roman"/>
        </w:rPr>
        <w:t xml:space="preserve"> </w:t>
      </w:r>
      <w:r w:rsidR="001301AD" w:rsidRPr="009E3A93">
        <w:rPr>
          <w:rFonts w:ascii="Calibri" w:eastAsia="Calibri" w:hAnsi="Calibri" w:cs="Times New Roman"/>
        </w:rPr>
        <w:t xml:space="preserve">uczestnicy turnieju </w:t>
      </w:r>
      <w:proofErr w:type="spellStart"/>
      <w:r w:rsidR="00CB318A" w:rsidRPr="009E3A93">
        <w:rPr>
          <w:rFonts w:ascii="Calibri" w:eastAsia="Calibri" w:hAnsi="Calibri" w:cs="Times New Roman"/>
        </w:rPr>
        <w:t>g</w:t>
      </w:r>
      <w:r w:rsidR="001301AD" w:rsidRPr="009E3A93">
        <w:rPr>
          <w:rFonts w:ascii="Calibri" w:eastAsia="Calibri" w:hAnsi="Calibri" w:cs="Times New Roman"/>
        </w:rPr>
        <w:t>aming</w:t>
      </w:r>
      <w:r w:rsidR="00CB318A" w:rsidRPr="009E3A93">
        <w:rPr>
          <w:rFonts w:ascii="Calibri" w:eastAsia="Calibri" w:hAnsi="Calibri" w:cs="Times New Roman"/>
        </w:rPr>
        <w:t>owego</w:t>
      </w:r>
      <w:proofErr w:type="spellEnd"/>
      <w:r w:rsidR="001301AD" w:rsidRPr="009E3A93">
        <w:rPr>
          <w:rFonts w:ascii="Calibri" w:eastAsia="Calibri" w:hAnsi="Calibri" w:cs="Times New Roman"/>
        </w:rPr>
        <w:tab/>
      </w:r>
      <w:r w:rsidR="001301AD">
        <w:rPr>
          <w:rFonts w:ascii="Calibri" w:eastAsia="Calibri" w:hAnsi="Calibri" w:cs="Times New Roman"/>
          <w:color w:val="FF0000"/>
        </w:rPr>
        <w:tab/>
      </w:r>
    </w:p>
    <w:p w14:paraId="57791946" w14:textId="113C0F19" w:rsidR="00786D63" w:rsidRPr="00347697" w:rsidRDefault="00786D63" w:rsidP="00786D63">
      <w:pPr>
        <w:numPr>
          <w:ilvl w:val="0"/>
          <w:numId w:val="29"/>
        </w:numPr>
        <w:spacing w:after="0" w:line="240" w:lineRule="auto"/>
        <w:contextualSpacing/>
        <w:jc w:val="both"/>
        <w:rPr>
          <w:rFonts w:cstheme="minorHAnsi"/>
        </w:rPr>
      </w:pPr>
      <w:r w:rsidRPr="00347697">
        <w:rPr>
          <w:rFonts w:cstheme="minorHAnsi"/>
        </w:rPr>
        <w:t xml:space="preserve">kategorie danych:  </w:t>
      </w:r>
      <w:r w:rsidR="00710131">
        <w:rPr>
          <w:rFonts w:ascii="Calibri" w:eastAsia="Calibri" w:hAnsi="Calibri" w:cs="Times New Roman"/>
        </w:rPr>
        <w:t xml:space="preserve"> </w:t>
      </w:r>
      <w:r w:rsidR="001301AD">
        <w:rPr>
          <w:rFonts w:ascii="Calibri" w:eastAsia="Calibri" w:hAnsi="Calibri" w:cs="Times New Roman"/>
        </w:rPr>
        <w:t xml:space="preserve">imię, nazwisko, adres email </w:t>
      </w:r>
    </w:p>
    <w:p w14:paraId="5641AC4D" w14:textId="77777777" w:rsidR="00786D63" w:rsidRPr="00A04A4B" w:rsidRDefault="00786D63" w:rsidP="00786D63">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62504984" w14:textId="10F1144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w:t>
      </w:r>
      <w:r w:rsidR="004A5595">
        <w:rPr>
          <w:rFonts w:cstheme="minorHAnsi"/>
        </w:rPr>
        <w:t xml:space="preserve">e w celu realizacji umowy z dnia </w:t>
      </w:r>
      <w:r w:rsidR="00710131">
        <w:rPr>
          <w:rFonts w:cstheme="minorHAnsi"/>
        </w:rPr>
        <w:t>………</w:t>
      </w:r>
      <w:r w:rsidR="00A02A4A" w:rsidRPr="00710131" w:rsidDel="00A02A4A">
        <w:rPr>
          <w:rFonts w:cstheme="minorHAnsi"/>
          <w:color w:val="FF0000"/>
        </w:rPr>
        <w:t xml:space="preserve"> </w:t>
      </w:r>
      <w:r w:rsidR="00CB318A">
        <w:rPr>
          <w:rFonts w:ascii="Calibri" w:eastAsia="Calibri" w:hAnsi="Calibri" w:cs="Calibri"/>
        </w:rPr>
        <w:t>Są one niezbędne</w:t>
      </w:r>
      <w:r w:rsidR="009E3A93">
        <w:rPr>
          <w:rFonts w:ascii="Calibri" w:eastAsia="Calibri" w:hAnsi="Calibri" w:cs="Calibri"/>
        </w:rPr>
        <w:t xml:space="preserve"> do</w:t>
      </w:r>
      <w:r w:rsidR="00CB318A">
        <w:rPr>
          <w:rFonts w:ascii="Calibri" w:eastAsia="Calibri" w:hAnsi="Calibri" w:cs="Calibri"/>
        </w:rPr>
        <w:t xml:space="preserve"> </w:t>
      </w:r>
      <w:r w:rsidR="005A2CE8" w:rsidRPr="00AD17E8">
        <w:rPr>
          <w:rFonts w:cstheme="minorHAnsi"/>
        </w:rPr>
        <w:t>zorganizowani</w:t>
      </w:r>
      <w:r w:rsidR="00CB318A">
        <w:rPr>
          <w:rFonts w:cstheme="minorHAnsi"/>
        </w:rPr>
        <w:t>a</w:t>
      </w:r>
      <w:r w:rsidR="005A2CE8" w:rsidRPr="00AD17E8">
        <w:rPr>
          <w:rFonts w:cstheme="minorHAnsi"/>
        </w:rPr>
        <w:t xml:space="preserve"> </w:t>
      </w:r>
      <w:r w:rsidR="00CB318A">
        <w:rPr>
          <w:rFonts w:cstheme="minorHAnsi"/>
        </w:rPr>
        <w:t xml:space="preserve">przedmiotu umowy </w:t>
      </w:r>
      <w:r w:rsidR="005A2CE8">
        <w:rPr>
          <w:rFonts w:cstheme="minorHAnsi"/>
        </w:rPr>
        <w:t>-</w:t>
      </w:r>
      <w:r w:rsidR="005A2CE8" w:rsidRPr="00AD17E8">
        <w:rPr>
          <w:rFonts w:cstheme="minorHAnsi"/>
        </w:rPr>
        <w:t xml:space="preserve"> </w:t>
      </w:r>
      <w:r w:rsidR="009E3A93" w:rsidRPr="009E3A93">
        <w:rPr>
          <w:rFonts w:cstheme="minorHAnsi"/>
          <w:b/>
        </w:rPr>
        <w:t xml:space="preserve">organizacja wydarzenia, którego głównym elementem będzie międzyszkolny turniej e-sportowy w dyscyplinie </w:t>
      </w:r>
      <w:proofErr w:type="spellStart"/>
      <w:r w:rsidR="009E3A93" w:rsidRPr="009E3A93">
        <w:rPr>
          <w:rFonts w:cstheme="minorHAnsi"/>
          <w:b/>
        </w:rPr>
        <w:t>League</w:t>
      </w:r>
      <w:proofErr w:type="spellEnd"/>
      <w:r w:rsidR="009E3A93" w:rsidRPr="009E3A93">
        <w:rPr>
          <w:rFonts w:cstheme="minorHAnsi"/>
          <w:b/>
        </w:rPr>
        <w:t xml:space="preserve"> of </w:t>
      </w:r>
      <w:proofErr w:type="spellStart"/>
      <w:r w:rsidR="009E3A93" w:rsidRPr="009E3A93">
        <w:rPr>
          <w:rFonts w:cstheme="minorHAnsi"/>
          <w:b/>
        </w:rPr>
        <w:t>Legends</w:t>
      </w:r>
      <w:proofErr w:type="spellEnd"/>
      <w:r w:rsidR="009E3A93">
        <w:rPr>
          <w:rFonts w:cstheme="minorHAnsi"/>
          <w:b/>
        </w:rPr>
        <w:t>.</w:t>
      </w:r>
      <w:bookmarkStart w:id="0" w:name="_GoBack"/>
      <w:bookmarkEnd w:id="0"/>
      <w:r w:rsidR="009E3A93" w:rsidRPr="009E3A93">
        <w:rPr>
          <w:rFonts w:cstheme="minorHAnsi"/>
        </w:rPr>
        <w:t xml:space="preserve"> </w:t>
      </w:r>
      <w:r w:rsidR="00CB318A">
        <w:rPr>
          <w:rFonts w:ascii="Calibri" w:eastAsia="Calibri" w:hAnsi="Calibri" w:cs="Calibri"/>
        </w:rPr>
        <w:t>Umowa dalej zwana jest</w:t>
      </w:r>
      <w:r w:rsidRPr="00A04A4B">
        <w:rPr>
          <w:rFonts w:cstheme="minorHAnsi"/>
        </w:rPr>
        <w:t xml:space="preserve"> „</w:t>
      </w:r>
      <w:r w:rsidRPr="00A04A4B">
        <w:rPr>
          <w:rFonts w:cstheme="minorHAnsi"/>
          <w:b/>
          <w:bCs/>
        </w:rPr>
        <w:t>Umow</w:t>
      </w:r>
      <w:r w:rsidR="00CB318A">
        <w:rPr>
          <w:rFonts w:cstheme="minorHAnsi"/>
          <w:b/>
          <w:bCs/>
        </w:rPr>
        <w:t xml:space="preserve">ą </w:t>
      </w:r>
      <w:r w:rsidR="00E40235" w:rsidRPr="00A04A4B">
        <w:rPr>
          <w:rFonts w:cstheme="minorHAnsi"/>
          <w:b/>
          <w:bCs/>
        </w:rPr>
        <w:t>Główn</w:t>
      </w:r>
      <w:r w:rsidR="00CB318A">
        <w:rPr>
          <w:rFonts w:cstheme="minorHAnsi"/>
          <w:b/>
          <w:bCs/>
        </w:rPr>
        <w:t>ą</w:t>
      </w:r>
      <w:r w:rsidRPr="00A04A4B">
        <w:rPr>
          <w:rFonts w:cstheme="minorHAnsi"/>
        </w:rPr>
        <w:t>”.</w:t>
      </w:r>
    </w:p>
    <w:p w14:paraId="71AF305A" w14:textId="4925594B" w:rsidR="00084737" w:rsidRPr="005812C7" w:rsidRDefault="00084737" w:rsidP="005812C7">
      <w:pPr>
        <w:pStyle w:val="Akapitzlist"/>
        <w:numPr>
          <w:ilvl w:val="0"/>
          <w:numId w:val="2"/>
        </w:numPr>
        <w:spacing w:before="120" w:after="0" w:line="240" w:lineRule="auto"/>
        <w:ind w:left="714" w:hanging="357"/>
        <w:contextualSpacing w:val="0"/>
        <w:jc w:val="both"/>
        <w:rPr>
          <w:rFonts w:cstheme="minorHAnsi"/>
        </w:rPr>
      </w:pPr>
      <w:r w:rsidRPr="00A04A4B">
        <w:rPr>
          <w:rFonts w:cstheme="minorHAnsi"/>
        </w:rPr>
        <w:t xml:space="preserve">Realizacja </w:t>
      </w:r>
      <w:r w:rsidRPr="00347697">
        <w:rPr>
          <w:rFonts w:cstheme="minorHAnsi"/>
        </w:rPr>
        <w:t xml:space="preserve">Umowy </w:t>
      </w:r>
      <w:r w:rsidRPr="00431A93">
        <w:rPr>
          <w:rFonts w:cstheme="minorHAnsi"/>
          <w:iCs/>
          <w:strike/>
        </w:rPr>
        <w:t>n</w:t>
      </w:r>
      <w:r w:rsidR="004A503C" w:rsidRPr="00431A93">
        <w:rPr>
          <w:rFonts w:cstheme="minorHAnsi"/>
          <w:iCs/>
          <w:strike/>
        </w:rPr>
        <w:t>astępuje</w:t>
      </w:r>
      <w:r w:rsidR="00710131">
        <w:rPr>
          <w:rFonts w:cstheme="minorHAnsi"/>
          <w:iCs/>
        </w:rPr>
        <w:t>/nie następuje</w:t>
      </w:r>
      <w:r w:rsidRPr="00347697">
        <w:rPr>
          <w:rFonts w:cstheme="minorHAnsi"/>
        </w:rPr>
        <w:t xml:space="preserve"> w</w:t>
      </w:r>
      <w:r w:rsidRPr="00A04A4B">
        <w:rPr>
          <w:rFonts w:cstheme="minorHAnsi"/>
        </w:rPr>
        <w:t xml:space="preserve"> związku </w:t>
      </w:r>
      <w:r w:rsidRPr="00A04A4B">
        <w:rPr>
          <w:rFonts w:cstheme="minorHAnsi"/>
          <w:bCs/>
        </w:rPr>
        <w:t>z wdrożeniem, wykonaniem i rozliczeniem programu</w:t>
      </w:r>
      <w:r w:rsidR="005812C7" w:rsidRPr="00786D63">
        <w:rPr>
          <w:rFonts w:cstheme="minorHAnsi"/>
          <w:b/>
          <w:bCs/>
        </w:rPr>
        <w:t>,</w:t>
      </w:r>
      <w:r w:rsidR="005812C7">
        <w:rPr>
          <w:rFonts w:cstheme="minorHAnsi"/>
          <w:bCs/>
        </w:rPr>
        <w:t xml:space="preserve"> </w:t>
      </w:r>
      <w:r w:rsidR="005812C7" w:rsidRPr="005812C7">
        <w:rPr>
          <w:rFonts w:cstheme="minorHAnsi"/>
        </w:rPr>
        <w:t>zatem w takiej sytuacji Administratorem Danych Osobowych  jest</w:t>
      </w:r>
      <w:r w:rsidR="001A3A35">
        <w:rPr>
          <w:rFonts w:cstheme="minorHAnsi"/>
        </w:rPr>
        <w:t xml:space="preserve"> </w:t>
      </w:r>
      <w:r w:rsidR="001E28C7">
        <w:rPr>
          <w:rFonts w:cstheme="minorHAnsi"/>
        </w:rPr>
        <w:t>FRSE.</w:t>
      </w:r>
    </w:p>
    <w:p w14:paraId="1C2712D9" w14:textId="6B38B61D"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t>
      </w:r>
      <w:r w:rsidR="00786D63" w:rsidRPr="00A04A4B">
        <w:rPr>
          <w:rFonts w:cstheme="minorHAnsi"/>
        </w:rPr>
        <w:t xml:space="preserve">w </w:t>
      </w:r>
      <w:r w:rsidR="00786D63">
        <w:rPr>
          <w:rFonts w:cstheme="minorHAnsi"/>
        </w:rPr>
        <w:t xml:space="preserve">§3 ust. 3   </w:t>
      </w:r>
      <w:r w:rsidR="00786D63" w:rsidRPr="00A04A4B">
        <w:rPr>
          <w:rFonts w:cstheme="minorHAnsi"/>
        </w:rPr>
        <w:t>Umowy</w:t>
      </w:r>
      <w:r w:rsidR="00786D63" w:rsidRPr="00A04A4B" w:rsidDel="00786D63">
        <w:rPr>
          <w:rFonts w:cstheme="minorHAnsi"/>
        </w:rPr>
        <w:t xml:space="preserve"> </w:t>
      </w:r>
    </w:p>
    <w:p w14:paraId="220ACCA6" w14:textId="2AC91415"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rzetwarzający uprawniony jest do podejmowania czynności przetwarzania w zakresie: zbierania</w:t>
      </w:r>
      <w:r w:rsidR="000C5364">
        <w:rPr>
          <w:rFonts w:cstheme="minorHAnsi"/>
          <w:color w:val="000000" w:themeColor="text1"/>
        </w:rPr>
        <w:t xml:space="preserve"> i</w:t>
      </w:r>
      <w:r w:rsidR="000E2854" w:rsidRPr="00283A4D">
        <w:rPr>
          <w:rFonts w:cstheme="minorHAnsi"/>
          <w:color w:val="000000" w:themeColor="text1"/>
        </w:rPr>
        <w:t xml:space="preserve"> wglądu</w:t>
      </w:r>
      <w:r w:rsidR="000C5364">
        <w:rPr>
          <w:rFonts w:cstheme="minorHAnsi"/>
          <w:color w:val="000000" w:themeColor="text1"/>
        </w:rPr>
        <w:t xml:space="preserve"> danych</w:t>
      </w:r>
      <w:r w:rsidR="000E2854" w:rsidRPr="00283A4D">
        <w:rPr>
          <w:rFonts w:cstheme="minorHAnsi"/>
          <w:color w:val="000000" w:themeColor="text1"/>
        </w:rPr>
        <w:t>.</w:t>
      </w:r>
    </w:p>
    <w:p w14:paraId="443B3DEB" w14:textId="4FCE79EA" w:rsidR="00805755"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w:t>
      </w:r>
      <w:r w:rsidRPr="00A04A4B">
        <w:rPr>
          <w:rFonts w:cstheme="minorHAnsi"/>
        </w:rPr>
        <w:lastRenderedPageBreak/>
        <w:t>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78483E99" w14:textId="79AF771C" w:rsidR="00786D63" w:rsidRPr="00786D63" w:rsidRDefault="00FA345A" w:rsidP="00786D63">
      <w:pPr>
        <w:spacing w:after="0" w:line="240" w:lineRule="auto"/>
        <w:jc w:val="both"/>
        <w:rPr>
          <w:rFonts w:cstheme="minorHAnsi"/>
        </w:rPr>
      </w:pPr>
      <w:r w:rsidRPr="0083322C">
        <w:rPr>
          <w:rFonts w:cstheme="minorHAnsi"/>
        </w:rPr>
        <w:t>Przetwarzający zobowiązany jest do usunięcia danych otrzymanych od FRSE, o których mowa w § 3 ust. 3 Umowy, niezwłocznie po zakończeniu świadczenia usługi, o której mowa w § 4 ust. 1 Umowy</w:t>
      </w:r>
      <w:r w:rsidRPr="000E7549">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604A9333" w14:textId="412C7D17" w:rsidR="00B90C6F" w:rsidRPr="004A5595" w:rsidRDefault="00BB4C0C" w:rsidP="004A5595">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lastRenderedPageBreak/>
        <w:t>opis środków zastosowanych lub proponowanych w celu zaradzenia naruszeniu ochrony danych osobowych, w tym w stosownych przypadkach środków mających na celu zminimalizowania jego ewentualnych negatywnych skutków.</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1657EE6E"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Załącznik nr 1</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4C11B10C" w14:textId="461DC1D4" w:rsidR="00451BB2" w:rsidRPr="004A5595" w:rsidRDefault="00296378" w:rsidP="004A5595">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761A0BFF" w14:textId="604B2A60" w:rsidR="00451BB2" w:rsidRDefault="00451BB2" w:rsidP="00D03945">
      <w:pPr>
        <w:pStyle w:val="Akapitzlist"/>
        <w:spacing w:after="0" w:line="240" w:lineRule="auto"/>
        <w:contextualSpacing w:val="0"/>
        <w:jc w:val="both"/>
        <w:rPr>
          <w:rFonts w:cstheme="minorHAnsi"/>
        </w:rPr>
      </w:pPr>
    </w:p>
    <w:p w14:paraId="3EA57EB7" w14:textId="77777777" w:rsidR="00451BB2" w:rsidRPr="00A04A4B" w:rsidRDefault="00451BB2"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lastRenderedPageBreak/>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6B491250"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206BAF36" w14:textId="7EA1B1BC" w:rsidR="00451BB2" w:rsidRDefault="00451BB2" w:rsidP="00451BB2">
      <w:pPr>
        <w:pStyle w:val="Akapitzlist"/>
        <w:spacing w:after="0" w:line="240" w:lineRule="auto"/>
        <w:contextualSpacing w:val="0"/>
        <w:jc w:val="both"/>
        <w:rPr>
          <w:rFonts w:cstheme="minorHAnsi"/>
        </w:rPr>
      </w:pPr>
    </w:p>
    <w:p w14:paraId="1C2C83B1" w14:textId="72C4E3A8" w:rsidR="004A5595" w:rsidRDefault="004A5595" w:rsidP="00451BB2">
      <w:pPr>
        <w:pStyle w:val="Akapitzlist"/>
        <w:spacing w:after="0" w:line="240" w:lineRule="auto"/>
        <w:contextualSpacing w:val="0"/>
        <w:jc w:val="both"/>
        <w:rPr>
          <w:rFonts w:cstheme="minorHAnsi"/>
        </w:rPr>
      </w:pPr>
    </w:p>
    <w:p w14:paraId="065E9361" w14:textId="77777777" w:rsidR="004A5595" w:rsidRPr="00A04A4B" w:rsidRDefault="004A5595" w:rsidP="00451BB2">
      <w:pPr>
        <w:pStyle w:val="Akapitzlist"/>
        <w:spacing w:after="0" w:line="240" w:lineRule="auto"/>
        <w:contextualSpacing w:val="0"/>
        <w:jc w:val="both"/>
        <w:rPr>
          <w:rFonts w:cstheme="minorHAnsi"/>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7A48590A" w:rsidR="00B9671E" w:rsidRPr="00FA18FC" w:rsidRDefault="00FA18FC" w:rsidP="00FA18FC">
      <w:pPr>
        <w:pStyle w:val="Akapitzlist"/>
        <w:numPr>
          <w:ilvl w:val="0"/>
          <w:numId w:val="20"/>
        </w:numPr>
        <w:spacing w:after="0" w:line="240" w:lineRule="auto"/>
        <w:contextualSpacing w:val="0"/>
        <w:jc w:val="both"/>
        <w:rPr>
          <w:rFonts w:cstheme="minorHAnsi"/>
        </w:rPr>
      </w:pPr>
      <w:r>
        <w:rPr>
          <w:rFonts w:cstheme="minorHAnsi"/>
        </w:rPr>
        <w:t xml:space="preserve">Załącznik nr 1 –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17C13B58" w14:textId="351967FD" w:rsidR="002909CD" w:rsidRDefault="002909CD" w:rsidP="002909CD">
      <w:pPr>
        <w:rPr>
          <w:b/>
          <w:bCs/>
          <w:sz w:val="20"/>
          <w:szCs w:val="20"/>
        </w:rPr>
      </w:pPr>
    </w:p>
    <w:p w14:paraId="2AB71A5F" w14:textId="4D7B7099" w:rsidR="00451BB2" w:rsidRDefault="00451BB2" w:rsidP="002909CD">
      <w:pPr>
        <w:rPr>
          <w:b/>
          <w:bCs/>
          <w:sz w:val="20"/>
          <w:szCs w:val="20"/>
        </w:rPr>
      </w:pPr>
    </w:p>
    <w:p w14:paraId="139B7F5E" w14:textId="4F71EE32" w:rsidR="00451BB2" w:rsidRDefault="00451BB2" w:rsidP="002909CD">
      <w:pPr>
        <w:rPr>
          <w:b/>
          <w:bCs/>
          <w:sz w:val="20"/>
          <w:szCs w:val="20"/>
        </w:rPr>
      </w:pPr>
    </w:p>
    <w:p w14:paraId="60CBE514" w14:textId="09202635" w:rsidR="00451BB2" w:rsidRDefault="00451BB2" w:rsidP="002909CD">
      <w:pPr>
        <w:rPr>
          <w:b/>
          <w:bCs/>
          <w:sz w:val="20"/>
          <w:szCs w:val="20"/>
        </w:rPr>
      </w:pPr>
    </w:p>
    <w:p w14:paraId="31666EFC" w14:textId="41BC8812" w:rsidR="00451BB2" w:rsidRDefault="00451BB2" w:rsidP="002909CD">
      <w:pPr>
        <w:rPr>
          <w:b/>
          <w:bCs/>
          <w:sz w:val="20"/>
          <w:szCs w:val="20"/>
        </w:rPr>
      </w:pPr>
    </w:p>
    <w:p w14:paraId="78BD0229" w14:textId="0608E71E" w:rsidR="00451BB2" w:rsidRDefault="00451BB2" w:rsidP="002909CD">
      <w:pPr>
        <w:rPr>
          <w:b/>
          <w:bCs/>
          <w:sz w:val="20"/>
          <w:szCs w:val="20"/>
        </w:rPr>
      </w:pPr>
    </w:p>
    <w:p w14:paraId="1E972611" w14:textId="279C2E8C" w:rsidR="00451BB2" w:rsidRDefault="00451BB2" w:rsidP="002909CD">
      <w:pPr>
        <w:rPr>
          <w:b/>
          <w:bCs/>
          <w:sz w:val="20"/>
          <w:szCs w:val="20"/>
        </w:rPr>
      </w:pPr>
    </w:p>
    <w:p w14:paraId="2DB27891" w14:textId="32C825FF" w:rsidR="00451BB2" w:rsidRDefault="00451BB2" w:rsidP="002909CD">
      <w:pPr>
        <w:rPr>
          <w:b/>
          <w:bCs/>
          <w:sz w:val="20"/>
          <w:szCs w:val="20"/>
        </w:rPr>
      </w:pPr>
    </w:p>
    <w:p w14:paraId="436680E0" w14:textId="4E6AF807" w:rsidR="00451BB2" w:rsidRDefault="00451BB2" w:rsidP="002909CD">
      <w:pPr>
        <w:rPr>
          <w:b/>
          <w:bCs/>
          <w:sz w:val="20"/>
          <w:szCs w:val="20"/>
        </w:rPr>
      </w:pPr>
    </w:p>
    <w:p w14:paraId="78B9F889" w14:textId="1180915D" w:rsidR="00451BB2" w:rsidRDefault="00451BB2" w:rsidP="002909CD">
      <w:pPr>
        <w:rPr>
          <w:b/>
          <w:bCs/>
          <w:sz w:val="20"/>
          <w:szCs w:val="20"/>
        </w:rPr>
      </w:pPr>
    </w:p>
    <w:p w14:paraId="0C555E5A" w14:textId="421153B3" w:rsidR="00451BB2" w:rsidRDefault="00451BB2" w:rsidP="002909CD">
      <w:pPr>
        <w:rPr>
          <w:b/>
          <w:bCs/>
          <w:sz w:val="20"/>
          <w:szCs w:val="20"/>
        </w:rPr>
      </w:pPr>
    </w:p>
    <w:p w14:paraId="2DC4CBED" w14:textId="71D00B07" w:rsidR="00451BB2" w:rsidRDefault="00451BB2" w:rsidP="002909CD">
      <w:pPr>
        <w:rPr>
          <w:b/>
          <w:bCs/>
          <w:sz w:val="20"/>
          <w:szCs w:val="20"/>
        </w:rPr>
      </w:pPr>
    </w:p>
    <w:p w14:paraId="5543F3C4" w14:textId="2AEB9985" w:rsidR="00451BB2" w:rsidRDefault="00451BB2" w:rsidP="002909CD">
      <w:pPr>
        <w:rPr>
          <w:b/>
          <w:bCs/>
          <w:sz w:val="20"/>
          <w:szCs w:val="20"/>
        </w:rPr>
      </w:pPr>
    </w:p>
    <w:p w14:paraId="2B6D4BB3" w14:textId="1AFDD757" w:rsidR="00451BB2" w:rsidRDefault="00451BB2" w:rsidP="002909CD">
      <w:pPr>
        <w:rPr>
          <w:b/>
          <w:bCs/>
          <w:sz w:val="20"/>
          <w:szCs w:val="20"/>
        </w:rPr>
      </w:pPr>
    </w:p>
    <w:p w14:paraId="173AD8C2" w14:textId="479A4E23" w:rsidR="00451BB2" w:rsidRDefault="00451BB2" w:rsidP="002909CD">
      <w:pPr>
        <w:rPr>
          <w:b/>
          <w:bCs/>
          <w:sz w:val="20"/>
          <w:szCs w:val="20"/>
        </w:rPr>
      </w:pPr>
    </w:p>
    <w:p w14:paraId="12C6F3B1" w14:textId="3E877F35" w:rsidR="00451BB2" w:rsidRDefault="00451BB2" w:rsidP="002909CD">
      <w:pPr>
        <w:rPr>
          <w:b/>
          <w:bCs/>
          <w:sz w:val="20"/>
          <w:szCs w:val="20"/>
        </w:rPr>
      </w:pPr>
    </w:p>
    <w:p w14:paraId="6F27FB81" w14:textId="77777777" w:rsidR="00451BB2" w:rsidRPr="00D92F64" w:rsidRDefault="00451BB2" w:rsidP="002909CD">
      <w:pPr>
        <w:rPr>
          <w:b/>
          <w:bCs/>
          <w:sz w:val="20"/>
          <w:szCs w:val="20"/>
        </w:rPr>
      </w:pPr>
    </w:p>
    <w:p w14:paraId="32BB04C8" w14:textId="6BE8693D" w:rsidR="00101E52" w:rsidRDefault="00101E52" w:rsidP="00101E52">
      <w:pPr>
        <w:spacing w:after="0" w:line="240" w:lineRule="auto"/>
        <w:ind w:left="7371"/>
        <w:rPr>
          <w:b/>
          <w:bCs/>
          <w:sz w:val="20"/>
          <w:szCs w:val="20"/>
        </w:rPr>
      </w:pPr>
      <w:r>
        <w:rPr>
          <w:b/>
          <w:sz w:val="20"/>
          <w:szCs w:val="20"/>
        </w:rPr>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27E74" w14:textId="77777777" w:rsidR="000A5E85" w:rsidRDefault="000A5E85" w:rsidP="002909CD">
      <w:pPr>
        <w:spacing w:after="0" w:line="240" w:lineRule="auto"/>
      </w:pPr>
      <w:r>
        <w:separator/>
      </w:r>
    </w:p>
  </w:endnote>
  <w:endnote w:type="continuationSeparator" w:id="0">
    <w:p w14:paraId="0AC48996" w14:textId="77777777" w:rsidR="000A5E85" w:rsidRDefault="000A5E85"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Lohit Hindi">
    <w:altName w:val="MS Gothic"/>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A1F4C" w14:textId="77777777" w:rsidR="000A5E85" w:rsidRDefault="000A5E85" w:rsidP="002909CD">
      <w:pPr>
        <w:spacing w:after="0" w:line="240" w:lineRule="auto"/>
      </w:pPr>
      <w:r>
        <w:separator/>
      </w:r>
    </w:p>
  </w:footnote>
  <w:footnote w:type="continuationSeparator" w:id="0">
    <w:p w14:paraId="07A7B4F0" w14:textId="77777777" w:rsidR="000A5E85" w:rsidRDefault="000A5E85"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28CB" w14:textId="13079E6C" w:rsidR="008339D9" w:rsidRDefault="008339D9">
    <w:pPr>
      <w:pStyle w:val="Nagwek"/>
    </w:pPr>
    <w:r w:rsidRPr="008339D9">
      <w:rPr>
        <w:rFonts w:eastAsia="Arial Unicode MS" w:cs="Arial Unicode MS"/>
        <w:bCs w:val="0"/>
        <w:noProof/>
        <w:color w:val="000000"/>
        <w:sz w:val="20"/>
        <w:szCs w:val="20"/>
        <w:u w:color="000000"/>
        <w:bdr w:val="nil"/>
        <w:lang w:eastAsia="pl-PL" w:bidi="ar-SA"/>
      </w:rPr>
      <w:drawing>
        <wp:inline distT="0" distB="0" distL="0" distR="0" wp14:anchorId="26553F0C" wp14:editId="2F607079">
          <wp:extent cx="1496060" cy="51054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51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9"/>
  </w:num>
  <w:num w:numId="3">
    <w:abstractNumId w:val="13"/>
  </w:num>
  <w:num w:numId="4">
    <w:abstractNumId w:val="24"/>
  </w:num>
  <w:num w:numId="5">
    <w:abstractNumId w:val="20"/>
  </w:num>
  <w:num w:numId="6">
    <w:abstractNumId w:val="6"/>
  </w:num>
  <w:num w:numId="7">
    <w:abstractNumId w:val="17"/>
  </w:num>
  <w:num w:numId="8">
    <w:abstractNumId w:val="4"/>
  </w:num>
  <w:num w:numId="9">
    <w:abstractNumId w:val="10"/>
  </w:num>
  <w:num w:numId="10">
    <w:abstractNumId w:val="2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num>
  <w:num w:numId="15">
    <w:abstractNumId w:val="2"/>
  </w:num>
  <w:num w:numId="16">
    <w:abstractNumId w:val="12"/>
  </w:num>
  <w:num w:numId="17">
    <w:abstractNumId w:val="8"/>
  </w:num>
  <w:num w:numId="18">
    <w:abstractNumId w:val="16"/>
  </w:num>
  <w:num w:numId="19">
    <w:abstractNumId w:val="23"/>
  </w:num>
  <w:num w:numId="20">
    <w:abstractNumId w:val="14"/>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237E6"/>
    <w:rsid w:val="00055137"/>
    <w:rsid w:val="00057A77"/>
    <w:rsid w:val="00067116"/>
    <w:rsid w:val="00074566"/>
    <w:rsid w:val="00084737"/>
    <w:rsid w:val="00084E74"/>
    <w:rsid w:val="000A5E85"/>
    <w:rsid w:val="000C5364"/>
    <w:rsid w:val="000C774D"/>
    <w:rsid w:val="000D1B7F"/>
    <w:rsid w:val="000E2854"/>
    <w:rsid w:val="000F434B"/>
    <w:rsid w:val="000F5D8B"/>
    <w:rsid w:val="00101E52"/>
    <w:rsid w:val="0012668E"/>
    <w:rsid w:val="001301AD"/>
    <w:rsid w:val="00143C4F"/>
    <w:rsid w:val="00145E5F"/>
    <w:rsid w:val="00167AD9"/>
    <w:rsid w:val="00171407"/>
    <w:rsid w:val="00173250"/>
    <w:rsid w:val="00190B1D"/>
    <w:rsid w:val="00194D3C"/>
    <w:rsid w:val="0019741C"/>
    <w:rsid w:val="001A3A35"/>
    <w:rsid w:val="001C3702"/>
    <w:rsid w:val="001C450D"/>
    <w:rsid w:val="001E28C7"/>
    <w:rsid w:val="00215883"/>
    <w:rsid w:val="0021710F"/>
    <w:rsid w:val="0023432A"/>
    <w:rsid w:val="00265DE3"/>
    <w:rsid w:val="00270B19"/>
    <w:rsid w:val="0028331E"/>
    <w:rsid w:val="00283A4D"/>
    <w:rsid w:val="002909CD"/>
    <w:rsid w:val="00296378"/>
    <w:rsid w:val="002C50CB"/>
    <w:rsid w:val="003276F3"/>
    <w:rsid w:val="00332988"/>
    <w:rsid w:val="003403FB"/>
    <w:rsid w:val="00347697"/>
    <w:rsid w:val="003D278B"/>
    <w:rsid w:val="003F2081"/>
    <w:rsid w:val="004126BD"/>
    <w:rsid w:val="004267DF"/>
    <w:rsid w:val="00426F36"/>
    <w:rsid w:val="00431A93"/>
    <w:rsid w:val="004368FD"/>
    <w:rsid w:val="00451BB2"/>
    <w:rsid w:val="00456C24"/>
    <w:rsid w:val="00465189"/>
    <w:rsid w:val="00486D2A"/>
    <w:rsid w:val="004948A4"/>
    <w:rsid w:val="00497845"/>
    <w:rsid w:val="004A503C"/>
    <w:rsid w:val="004A5595"/>
    <w:rsid w:val="004B5B4B"/>
    <w:rsid w:val="004C54DF"/>
    <w:rsid w:val="004E7AB3"/>
    <w:rsid w:val="00503B63"/>
    <w:rsid w:val="005245C9"/>
    <w:rsid w:val="005812C7"/>
    <w:rsid w:val="005A2CE8"/>
    <w:rsid w:val="005D7084"/>
    <w:rsid w:val="00663197"/>
    <w:rsid w:val="00695785"/>
    <w:rsid w:val="006A7EEC"/>
    <w:rsid w:val="006C1B80"/>
    <w:rsid w:val="006C4E03"/>
    <w:rsid w:val="006E5F75"/>
    <w:rsid w:val="007016EA"/>
    <w:rsid w:val="00710131"/>
    <w:rsid w:val="00731ED9"/>
    <w:rsid w:val="00766059"/>
    <w:rsid w:val="00767B34"/>
    <w:rsid w:val="00786D63"/>
    <w:rsid w:val="007D63BD"/>
    <w:rsid w:val="007D7318"/>
    <w:rsid w:val="007E6AB0"/>
    <w:rsid w:val="007F6F4C"/>
    <w:rsid w:val="00802174"/>
    <w:rsid w:val="008052D2"/>
    <w:rsid w:val="00805755"/>
    <w:rsid w:val="00820FFF"/>
    <w:rsid w:val="00831446"/>
    <w:rsid w:val="008339D9"/>
    <w:rsid w:val="008406B3"/>
    <w:rsid w:val="00844DF7"/>
    <w:rsid w:val="008728E7"/>
    <w:rsid w:val="00875560"/>
    <w:rsid w:val="00884CDF"/>
    <w:rsid w:val="00894404"/>
    <w:rsid w:val="008B0A68"/>
    <w:rsid w:val="008B7B99"/>
    <w:rsid w:val="008C0C91"/>
    <w:rsid w:val="008D7825"/>
    <w:rsid w:val="008E2BB1"/>
    <w:rsid w:val="008E5663"/>
    <w:rsid w:val="00905243"/>
    <w:rsid w:val="00916449"/>
    <w:rsid w:val="00937329"/>
    <w:rsid w:val="00943AC9"/>
    <w:rsid w:val="00986701"/>
    <w:rsid w:val="00995551"/>
    <w:rsid w:val="009B7FCB"/>
    <w:rsid w:val="009E1CAB"/>
    <w:rsid w:val="009E3A93"/>
    <w:rsid w:val="00A02A4A"/>
    <w:rsid w:val="00A04A4B"/>
    <w:rsid w:val="00A0671B"/>
    <w:rsid w:val="00A35EE5"/>
    <w:rsid w:val="00A660C9"/>
    <w:rsid w:val="00AA34DE"/>
    <w:rsid w:val="00AC12B3"/>
    <w:rsid w:val="00AF3951"/>
    <w:rsid w:val="00AF46A2"/>
    <w:rsid w:val="00B07BC1"/>
    <w:rsid w:val="00B20164"/>
    <w:rsid w:val="00B40354"/>
    <w:rsid w:val="00B7062A"/>
    <w:rsid w:val="00B8228D"/>
    <w:rsid w:val="00B90C6F"/>
    <w:rsid w:val="00B9671E"/>
    <w:rsid w:val="00BB4C0C"/>
    <w:rsid w:val="00BB5250"/>
    <w:rsid w:val="00BB5773"/>
    <w:rsid w:val="00BC16E5"/>
    <w:rsid w:val="00BC42F3"/>
    <w:rsid w:val="00BD0F6A"/>
    <w:rsid w:val="00BE4E5B"/>
    <w:rsid w:val="00C17174"/>
    <w:rsid w:val="00C17625"/>
    <w:rsid w:val="00C40202"/>
    <w:rsid w:val="00C42356"/>
    <w:rsid w:val="00C433D1"/>
    <w:rsid w:val="00C61AF3"/>
    <w:rsid w:val="00C62928"/>
    <w:rsid w:val="00CA0B62"/>
    <w:rsid w:val="00CB318A"/>
    <w:rsid w:val="00CE2579"/>
    <w:rsid w:val="00CF145E"/>
    <w:rsid w:val="00D03945"/>
    <w:rsid w:val="00D335FE"/>
    <w:rsid w:val="00D34A00"/>
    <w:rsid w:val="00D50995"/>
    <w:rsid w:val="00D85DE7"/>
    <w:rsid w:val="00DA2117"/>
    <w:rsid w:val="00DA4913"/>
    <w:rsid w:val="00E167F1"/>
    <w:rsid w:val="00E24526"/>
    <w:rsid w:val="00E40235"/>
    <w:rsid w:val="00E57291"/>
    <w:rsid w:val="00E878D5"/>
    <w:rsid w:val="00EB1271"/>
    <w:rsid w:val="00F13878"/>
    <w:rsid w:val="00F42093"/>
    <w:rsid w:val="00F53484"/>
    <w:rsid w:val="00F87201"/>
    <w:rsid w:val="00FA18FC"/>
    <w:rsid w:val="00FA345A"/>
    <w:rsid w:val="00FB23B5"/>
    <w:rsid w:val="00FC154B"/>
    <w:rsid w:val="00FC5E39"/>
    <w:rsid w:val="00FD5DE5"/>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E8C4553C-C757-44CA-9F85-189CB1B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7585F3-1ED3-4A64-BB67-967E7E39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2205</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5</cp:revision>
  <dcterms:created xsi:type="dcterms:W3CDTF">2021-03-29T10:46:00Z</dcterms:created>
  <dcterms:modified xsi:type="dcterms:W3CDTF">2021-04-02T13:11:00Z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