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85D" w:rsidRPr="006B0447" w:rsidRDefault="00E83895" w:rsidP="006B0447">
      <w:pPr>
        <w:tabs>
          <w:tab w:val="left" w:pos="5422"/>
          <w:tab w:val="right" w:pos="9638"/>
        </w:tabs>
        <w:jc w:val="center"/>
        <w:rPr>
          <w:b/>
          <w:sz w:val="22"/>
          <w:szCs w:val="22"/>
        </w:rPr>
      </w:pPr>
      <w:r w:rsidRPr="006B0447">
        <w:rPr>
          <w:b/>
          <w:sz w:val="22"/>
          <w:szCs w:val="22"/>
        </w:rPr>
        <w:t>Wzór</w:t>
      </w:r>
      <w:r w:rsidR="00687079" w:rsidRPr="006B0447">
        <w:rPr>
          <w:b/>
          <w:sz w:val="22"/>
          <w:szCs w:val="22"/>
        </w:rPr>
        <w:t xml:space="preserve"> </w:t>
      </w:r>
      <w:r w:rsidRPr="006B0447">
        <w:rPr>
          <w:b/>
          <w:sz w:val="22"/>
          <w:szCs w:val="22"/>
        </w:rPr>
        <w:t>u</w:t>
      </w:r>
      <w:r w:rsidR="00687079" w:rsidRPr="006B0447">
        <w:rPr>
          <w:b/>
          <w:sz w:val="22"/>
          <w:szCs w:val="22"/>
        </w:rPr>
        <w:t>mowy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  <w:r w:rsidR="00667EDD">
        <w:rPr>
          <w:sz w:val="22"/>
          <w:szCs w:val="22"/>
        </w:rPr>
        <w:t xml:space="preserve"> </w:t>
      </w:r>
    </w:p>
    <w:p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:rsidR="000D31A8" w:rsidRPr="00AA5C58" w:rsidRDefault="000D31A8" w:rsidP="0021173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A5C58">
        <w:rPr>
          <w:rFonts w:cs="Times New Roman"/>
          <w:sz w:val="22"/>
          <w:szCs w:val="22"/>
        </w:rPr>
        <w:t>Przedmiotem u</w:t>
      </w:r>
      <w:r w:rsidR="008063A7" w:rsidRPr="00AA5C58">
        <w:rPr>
          <w:rFonts w:cs="Times New Roman"/>
          <w:sz w:val="22"/>
          <w:szCs w:val="22"/>
        </w:rPr>
        <w:t xml:space="preserve">mowy jest </w:t>
      </w:r>
      <w:r w:rsidR="00667EDD">
        <w:rPr>
          <w:rFonts w:cs="Times New Roman"/>
          <w:b/>
          <w:sz w:val="22"/>
          <w:szCs w:val="22"/>
        </w:rPr>
        <w:t>kompleksowe wykonanie wystawy poświęconej projektom realizowanym przez FRSE</w:t>
      </w:r>
      <w:r w:rsidR="007A5572" w:rsidRPr="00AA5C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AA5C58">
        <w:rPr>
          <w:rFonts w:cs="Times New Roman"/>
          <w:sz w:val="22"/>
          <w:szCs w:val="22"/>
        </w:rPr>
        <w:t>zgodnie z ofertą Wykonawcy z dnia</w:t>
      </w:r>
      <w:r w:rsidR="00D62D5D" w:rsidRPr="00AA5C58">
        <w:rPr>
          <w:rFonts w:cs="Times New Roman"/>
          <w:sz w:val="22"/>
          <w:szCs w:val="22"/>
        </w:rPr>
        <w:t xml:space="preserve"> </w:t>
      </w:r>
      <w:r w:rsidR="008063A7" w:rsidRPr="00AA5C58">
        <w:rPr>
          <w:rFonts w:cs="Times New Roman"/>
          <w:sz w:val="22"/>
          <w:szCs w:val="22"/>
        </w:rPr>
        <w:t>…………………………………..</w:t>
      </w:r>
      <w:r w:rsidR="00D62D5D" w:rsidRPr="00AA5C58">
        <w:rPr>
          <w:rFonts w:cs="Times New Roman"/>
          <w:sz w:val="22"/>
          <w:szCs w:val="22"/>
        </w:rPr>
        <w:t>.</w:t>
      </w:r>
      <w:r w:rsidR="00C3210F" w:rsidRPr="00AA5C58">
        <w:rPr>
          <w:rFonts w:cs="Times New Roman"/>
          <w:sz w:val="22"/>
          <w:szCs w:val="22"/>
        </w:rPr>
        <w:t xml:space="preserve"> sta</w:t>
      </w:r>
      <w:r w:rsidR="00AA5C58" w:rsidRPr="00AA5C58">
        <w:rPr>
          <w:rFonts w:cs="Times New Roman"/>
          <w:sz w:val="22"/>
          <w:szCs w:val="22"/>
        </w:rPr>
        <w:t>nowiącą załącznik nr 1 do umowy oraz opisem przedmiotu zamówienia stanowiącym załącznik nr 2 do umowy.</w:t>
      </w:r>
    </w:p>
    <w:p w:rsidR="00EA61D5" w:rsidRPr="00B17F1D" w:rsidRDefault="00667EDD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Wszystkie elementy wystawy</w:t>
      </w:r>
      <w:r w:rsidR="00EA61D5" w:rsidRPr="00B17F1D">
        <w:rPr>
          <w:rFonts w:cs="Times New Roman"/>
          <w:sz w:val="22"/>
          <w:szCs w:val="22"/>
        </w:rPr>
        <w:t xml:space="preserve"> objęte są gwarancją producenta na okres</w:t>
      </w:r>
      <w:r>
        <w:rPr>
          <w:rFonts w:cs="Times New Roman"/>
          <w:sz w:val="22"/>
          <w:szCs w:val="22"/>
        </w:rPr>
        <w:t xml:space="preserve"> min. </w:t>
      </w:r>
      <w:r w:rsidR="00EA61D5" w:rsidRPr="00B17F1D">
        <w:rPr>
          <w:rFonts w:cs="Times New Roman"/>
          <w:sz w:val="22"/>
          <w:szCs w:val="22"/>
        </w:rPr>
        <w:t xml:space="preserve"> 24 miesięcy.</w:t>
      </w:r>
    </w:p>
    <w:p w:rsidR="007972DD" w:rsidRPr="00667EDD" w:rsidRDefault="00B43F0A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 w:rsidRPr="00AB73C3">
        <w:rPr>
          <w:rFonts w:cs="Times New Roman"/>
          <w:sz w:val="22"/>
          <w:szCs w:val="22"/>
        </w:rPr>
        <w:t xml:space="preserve">Wykonawca zobowiązany </w:t>
      </w:r>
      <w:r w:rsidR="00E42BBF" w:rsidRPr="00AB73C3">
        <w:rPr>
          <w:rFonts w:cs="Times New Roman"/>
          <w:sz w:val="22"/>
          <w:szCs w:val="22"/>
        </w:rPr>
        <w:t xml:space="preserve">jest </w:t>
      </w:r>
      <w:r w:rsidRPr="00AB73C3">
        <w:rPr>
          <w:rFonts w:cs="Times New Roman"/>
          <w:sz w:val="22"/>
          <w:szCs w:val="22"/>
        </w:rPr>
        <w:t>do dostawy</w:t>
      </w:r>
      <w:r w:rsidR="00673F71">
        <w:rPr>
          <w:rFonts w:cs="Times New Roman"/>
          <w:sz w:val="22"/>
          <w:szCs w:val="22"/>
        </w:rPr>
        <w:t xml:space="preserve"> </w:t>
      </w:r>
      <w:r w:rsidR="00667EDD">
        <w:rPr>
          <w:rFonts w:cs="Times New Roman"/>
          <w:sz w:val="22"/>
          <w:szCs w:val="22"/>
        </w:rPr>
        <w:t>i montażu wszystkich elementów</w:t>
      </w:r>
      <w:r w:rsidR="00673F71">
        <w:rPr>
          <w:rFonts w:cs="Times New Roman"/>
          <w:sz w:val="22"/>
          <w:szCs w:val="22"/>
        </w:rPr>
        <w:t xml:space="preserve"> </w:t>
      </w:r>
      <w:r w:rsidR="00AA5C58">
        <w:rPr>
          <w:rFonts w:cs="Times New Roman"/>
          <w:sz w:val="22"/>
          <w:szCs w:val="22"/>
        </w:rPr>
        <w:t xml:space="preserve">do siedziby Zamawiającego tj. Aleje Jerozolimskie 142a (West Station) </w:t>
      </w:r>
      <w:r w:rsidR="00673F71">
        <w:rPr>
          <w:rFonts w:cs="Times New Roman"/>
          <w:sz w:val="22"/>
          <w:szCs w:val="22"/>
        </w:rPr>
        <w:t xml:space="preserve">w dniu roboczym od poniedziałku do piątku w godz. 16-20 </w:t>
      </w:r>
      <w:r w:rsidR="00673F71" w:rsidRPr="00B1071A">
        <w:rPr>
          <w:rFonts w:cs="Times New Roman"/>
          <w:b/>
          <w:sz w:val="22"/>
          <w:szCs w:val="22"/>
        </w:rPr>
        <w:t xml:space="preserve">w terminie </w:t>
      </w:r>
      <w:r w:rsidR="00667EDD">
        <w:rPr>
          <w:rFonts w:cs="Times New Roman"/>
          <w:b/>
          <w:sz w:val="22"/>
          <w:szCs w:val="22"/>
        </w:rPr>
        <w:t>30 dni kalendarzowych</w:t>
      </w:r>
      <w:r w:rsidR="00B72729" w:rsidRPr="00B1071A">
        <w:rPr>
          <w:rFonts w:cs="Times New Roman"/>
          <w:b/>
          <w:sz w:val="22"/>
          <w:szCs w:val="22"/>
        </w:rPr>
        <w:t xml:space="preserve"> od dnia zawarcia umowy</w:t>
      </w:r>
      <w:r w:rsidR="00B72729">
        <w:rPr>
          <w:rFonts w:cs="Times New Roman"/>
          <w:sz w:val="22"/>
          <w:szCs w:val="22"/>
        </w:rPr>
        <w:t>.</w:t>
      </w:r>
    </w:p>
    <w:p w:rsidR="00667EDD" w:rsidRDefault="00667EDD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Termin dostawy i montażu zostanie uzgodniony w trybie roboczym przez upoważnionych przedstawicieli Stron, o których mowa w § 6.</w:t>
      </w:r>
    </w:p>
    <w:p w:rsidR="00914A90" w:rsidRPr="00C3210F" w:rsidRDefault="00914A90" w:rsidP="00914A90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:rsidR="0093053E" w:rsidRPr="00B17F1D" w:rsidRDefault="0093053E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Wynagrodzenie Wykonawcy (wartość umowy) </w:t>
      </w:r>
      <w:r w:rsidR="00667EDD">
        <w:rPr>
          <w:rFonts w:cs="Times New Roman"/>
          <w:sz w:val="22"/>
          <w:szCs w:val="22"/>
        </w:rPr>
        <w:t>wynosi</w:t>
      </w:r>
      <w:r w:rsidRPr="00B17F1D">
        <w:rPr>
          <w:rFonts w:cs="Times New Roman"/>
          <w:sz w:val="22"/>
          <w:szCs w:val="22"/>
        </w:rPr>
        <w:t>……</w:t>
      </w:r>
      <w:r w:rsidR="008063A7" w:rsidRPr="00B17F1D">
        <w:rPr>
          <w:rFonts w:cs="Times New Roman"/>
          <w:sz w:val="22"/>
          <w:szCs w:val="22"/>
        </w:rPr>
        <w:t>……….</w:t>
      </w:r>
      <w:r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</w:t>
      </w:r>
      <w:r w:rsidR="00667EDD">
        <w:rPr>
          <w:rFonts w:cs="Times New Roman"/>
          <w:sz w:val="22"/>
          <w:szCs w:val="22"/>
        </w:rPr>
        <w:t xml:space="preserve"> i obejmuje wszelkie koszty niezbędne do realizacji przedmiotu umowy</w:t>
      </w:r>
      <w:r w:rsidR="008676A6" w:rsidRPr="00B17F1D">
        <w:rPr>
          <w:rFonts w:cs="Times New Roman"/>
          <w:sz w:val="22"/>
          <w:szCs w:val="22"/>
        </w:rPr>
        <w:t>.</w:t>
      </w:r>
    </w:p>
    <w:p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AB73C3">
        <w:rPr>
          <w:rFonts w:cs="Times New Roman"/>
          <w:sz w:val="22"/>
          <w:szCs w:val="22"/>
        </w:rPr>
        <w:t>Po dostawie strony spiszą protokół odbioru, którego wzór stanowi Załącznik nr 3 do Umowy. Protokół zostanie sporządzony w dwóch egzemplarzach – jeden dla Wykonawcy i jeden dla Zamawiającego.</w:t>
      </w:r>
    </w:p>
    <w:p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Wykonawca wystawi fakturę VAT po zrealizowaniu dostawy</w:t>
      </w:r>
      <w:r w:rsidR="007A7086" w:rsidRPr="00B17F1D">
        <w:rPr>
          <w:rFonts w:cs="Times New Roman"/>
          <w:sz w:val="22"/>
          <w:szCs w:val="22"/>
        </w:rPr>
        <w:t>.</w:t>
      </w:r>
    </w:p>
    <w:p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:rsidR="00B1071A" w:rsidRDefault="00B1071A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3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 </w:t>
      </w:r>
      <w:r w:rsidR="000D31A8" w:rsidRPr="00B17F1D">
        <w:rPr>
          <w:rFonts w:cs="Times New Roman"/>
          <w:sz w:val="22"/>
          <w:szCs w:val="22"/>
        </w:rPr>
        <w:t>Wykonawca zobowiązuje się dostarczyć towar do siedziby Zamawiającego własnym transportem, na własny koszt i własne ryzyko.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271E6B" w:rsidRPr="00271E6B">
        <w:rPr>
          <w:rFonts w:cs="Times New Roman"/>
          <w:sz w:val="22"/>
          <w:szCs w:val="22"/>
        </w:rPr>
        <w:t xml:space="preserve">W przypadku uzasadnionej reklamacji, Wykonawca zobowiązuje się do usunięcia wad poprzez naprawę wadliwego towaru lub jego wymianę na towar wolny od wad w ilości zasadnie zakwestionowanej przez Zamawiającego. </w:t>
      </w:r>
      <w:r w:rsidR="00667EDD">
        <w:rPr>
          <w:rFonts w:cs="Times New Roman"/>
          <w:sz w:val="22"/>
          <w:szCs w:val="22"/>
        </w:rPr>
        <w:t>Wykonawca</w:t>
      </w:r>
      <w:r w:rsidR="00271E6B" w:rsidRPr="00271E6B">
        <w:rPr>
          <w:rFonts w:cs="Times New Roman"/>
          <w:sz w:val="22"/>
          <w:szCs w:val="22"/>
        </w:rPr>
        <w:t xml:space="preserve"> ma obowiązek możliwie jak najszybciej (jednak w terminie nie dłuższym jak 15 dni roboczych od dnia złożenia reklamacji) dokonać usunięcia wad, poprzez naprawę lub wymianę na towar zgodny z zamówieniem pod względem ilościowym oraz jakościowym oraz wolny od wad</w:t>
      </w:r>
      <w:r w:rsidR="000D31A8" w:rsidRPr="00B17F1D">
        <w:rPr>
          <w:rFonts w:cs="Times New Roman"/>
          <w:sz w:val="22"/>
          <w:szCs w:val="22"/>
        </w:rPr>
        <w:t>.</w:t>
      </w:r>
    </w:p>
    <w:p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4</w:t>
      </w:r>
    </w:p>
    <w:p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5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Pr="00B17F1D">
        <w:rPr>
          <w:rFonts w:cs="Times New Roman"/>
          <w:sz w:val="22"/>
          <w:szCs w:val="22"/>
        </w:rPr>
        <w:t>1</w:t>
      </w:r>
      <w:r w:rsidR="00B43F0A">
        <w:rPr>
          <w:rFonts w:cs="Times New Roman"/>
          <w:sz w:val="22"/>
          <w:szCs w:val="22"/>
        </w:rPr>
        <w:t>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</w:t>
      </w:r>
      <w:r w:rsidR="00C77725">
        <w:rPr>
          <w:rFonts w:cs="Times New Roman"/>
          <w:sz w:val="22"/>
          <w:szCs w:val="22"/>
        </w:rPr>
        <w:t>2</w:t>
      </w:r>
      <w:r w:rsidR="007E6D28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W przypadku niedochowania terminu o którym mowa w § 1 ust 3 Wykonawca zapłaci Zamawia</w:t>
      </w:r>
      <w:r w:rsidR="00667EDD">
        <w:rPr>
          <w:rFonts w:cs="Times New Roman"/>
          <w:sz w:val="22"/>
          <w:szCs w:val="22"/>
        </w:rPr>
        <w:t>jącemu karę umowną w wysokości 1</w:t>
      </w:r>
      <w:r>
        <w:rPr>
          <w:rFonts w:cs="Times New Roman"/>
          <w:sz w:val="22"/>
          <w:szCs w:val="22"/>
        </w:rPr>
        <w:t xml:space="preserve">% </w:t>
      </w:r>
      <w:r w:rsidRPr="00B17F1D">
        <w:rPr>
          <w:rFonts w:cs="Times New Roman"/>
          <w:sz w:val="22"/>
          <w:szCs w:val="22"/>
        </w:rPr>
        <w:t>wartości umowy określonej w §3 pkt. 1</w:t>
      </w:r>
      <w:r>
        <w:rPr>
          <w:rFonts w:cs="Times New Roman"/>
          <w:sz w:val="22"/>
          <w:szCs w:val="22"/>
        </w:rPr>
        <w:t xml:space="preserve"> za każdy dzień opóźnienia.</w:t>
      </w:r>
    </w:p>
    <w:p w:rsidR="007E6D28" w:rsidRPr="00B17F1D" w:rsidRDefault="00AA5C5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Pr="00AA5C58">
        <w:rPr>
          <w:rFonts w:cs="Times New Roman"/>
          <w:sz w:val="22"/>
          <w:szCs w:val="22"/>
        </w:rPr>
        <w:t>Strony mogą dochodzić na zasadach ogólnych odszkodowania przewyższającego wysokość kar umownych.</w:t>
      </w: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6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:rsidR="00450772" w:rsidRPr="00B17F1D" w:rsidRDefault="0093053E" w:rsidP="0080442F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>Ze strony Zamawiającego:</w:t>
      </w:r>
      <w:r w:rsidR="0080442F">
        <w:t>, tel.:</w:t>
      </w:r>
    </w:p>
    <w:p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r w:rsidR="0080442F">
        <w:rPr>
          <w:rFonts w:cs="Times New Roman"/>
          <w:sz w:val="22"/>
          <w:szCs w:val="22"/>
        </w:rPr>
        <w:t xml:space="preserve">.: </w:t>
      </w:r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</w:t>
      </w:r>
      <w:r w:rsidR="0080442F">
        <w:rPr>
          <w:rFonts w:cs="Times New Roman"/>
          <w:sz w:val="22"/>
          <w:szCs w:val="22"/>
        </w:rPr>
        <w:t xml:space="preserve">: </w:t>
      </w:r>
      <w:r w:rsidR="00D62D5D" w:rsidRPr="00B17F1D">
        <w:rPr>
          <w:rFonts w:cs="Times New Roman"/>
          <w:sz w:val="22"/>
          <w:szCs w:val="22"/>
        </w:rPr>
        <w:t>……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7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8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bookmarkStart w:id="0" w:name="_GoBack"/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bookmarkEnd w:id="0"/>
    <w:p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9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0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AB73C3" w:rsidRPr="00B17F1D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lastRenderedPageBreak/>
        <w:t>§ 1</w:t>
      </w:r>
      <w:r w:rsidR="00AB73C3">
        <w:rPr>
          <w:rFonts w:cs="Times New Roman"/>
          <w:b/>
          <w:sz w:val="22"/>
          <w:szCs w:val="22"/>
        </w:rPr>
        <w:t>1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0F" w:rsidRDefault="00C3210F">
    <w:pPr>
      <w:pStyle w:val="Stopka"/>
      <w:jc w:val="right"/>
    </w:pPr>
  </w:p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A9" w:rsidRDefault="002F7BA9" w:rsidP="00EE1186">
    <w:pPr>
      <w:pStyle w:val="Nagwek"/>
      <w:jc w:val="right"/>
    </w:pPr>
    <w:r w:rsidRPr="00AB73C3">
      <w:rPr>
        <w:sz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5268AC"/>
    <w:rsid w:val="00534142"/>
    <w:rsid w:val="00543AAC"/>
    <w:rsid w:val="005503B7"/>
    <w:rsid w:val="00563D55"/>
    <w:rsid w:val="005B5C02"/>
    <w:rsid w:val="005F138B"/>
    <w:rsid w:val="00623605"/>
    <w:rsid w:val="00667EDD"/>
    <w:rsid w:val="00673F71"/>
    <w:rsid w:val="00687079"/>
    <w:rsid w:val="006B0447"/>
    <w:rsid w:val="007041CD"/>
    <w:rsid w:val="00732A77"/>
    <w:rsid w:val="00771C91"/>
    <w:rsid w:val="007972DD"/>
    <w:rsid w:val="007A5572"/>
    <w:rsid w:val="007A578B"/>
    <w:rsid w:val="007A7086"/>
    <w:rsid w:val="007E6D28"/>
    <w:rsid w:val="0080442F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14A90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3A10"/>
    <w:rsid w:val="00A863F2"/>
    <w:rsid w:val="00A90C9A"/>
    <w:rsid w:val="00AA2FFD"/>
    <w:rsid w:val="00AA5C58"/>
    <w:rsid w:val="00AB73C3"/>
    <w:rsid w:val="00AD7770"/>
    <w:rsid w:val="00B1071A"/>
    <w:rsid w:val="00B17F1D"/>
    <w:rsid w:val="00B43F0A"/>
    <w:rsid w:val="00B615DD"/>
    <w:rsid w:val="00B72729"/>
    <w:rsid w:val="00BE2C8A"/>
    <w:rsid w:val="00C10466"/>
    <w:rsid w:val="00C22F75"/>
    <w:rsid w:val="00C3210F"/>
    <w:rsid w:val="00C37EC1"/>
    <w:rsid w:val="00C429AC"/>
    <w:rsid w:val="00C42E04"/>
    <w:rsid w:val="00C66435"/>
    <w:rsid w:val="00C7772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EE4863"/>
    <w:rsid w:val="00F175F5"/>
    <w:rsid w:val="00F6232D"/>
    <w:rsid w:val="00F65141"/>
    <w:rsid w:val="00FD085D"/>
    <w:rsid w:val="00FD1FBF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76B9D799"/>
  <w15:docId w15:val="{873948CA-90C9-4ED4-8216-3A73B01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11</cp:revision>
  <cp:lastPrinted>2020-02-12T13:51:00Z</cp:lastPrinted>
  <dcterms:created xsi:type="dcterms:W3CDTF">2020-01-30T14:14:00Z</dcterms:created>
  <dcterms:modified xsi:type="dcterms:W3CDTF">2020-12-23T15:20:00Z</dcterms:modified>
</cp:coreProperties>
</file>