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3E" w:rsidRDefault="003D2D3E" w:rsidP="00E0785C">
      <w:pPr>
        <w:jc w:val="center"/>
      </w:pPr>
    </w:p>
    <w:p w:rsidR="00E0785C" w:rsidRPr="00E0785C" w:rsidRDefault="00E0785C" w:rsidP="00E0785C">
      <w:pPr>
        <w:jc w:val="center"/>
        <w:rPr>
          <w:b/>
        </w:rPr>
      </w:pPr>
      <w:r w:rsidRPr="00E0785C">
        <w:rPr>
          <w:b/>
        </w:rPr>
        <w:t>HARMONOGRAM SZKOLEŃ PLANOWANYCH NA 2021-2022 R. W RAMACH CYKLU SZKOLEŃ I EWALUACJI EUROPEJSKIEGO KORPUSU SOLIDARNOŚCI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51"/>
        <w:gridCol w:w="995"/>
        <w:gridCol w:w="4408"/>
        <w:gridCol w:w="1349"/>
        <w:gridCol w:w="1434"/>
        <w:gridCol w:w="1753"/>
      </w:tblGrid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LP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Rok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Typ szkolenia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Start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Koniec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Pr>
              <w:rPr>
                <w:b/>
                <w:bCs/>
              </w:rPr>
            </w:pPr>
            <w:r w:rsidRPr="00E0785C">
              <w:rPr>
                <w:b/>
                <w:bCs/>
              </w:rPr>
              <w:t>Miejsce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11.01.2021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16.01.2021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11.01.2021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17.01.2021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18.01.2021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23.01.2021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18.01.2021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24.01.2021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25.01.2021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30.01.2021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01.02.2021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06.02.2021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01.02.2021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07.02.2021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08.02.2021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13.02.2021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15.02.2021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01.03.2021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06.03.2021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Szkolenia dla nowych organizacji EKS I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03.03.2021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08.03.2021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13.03.2021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15.03.2021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20.03.2021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26.03.2021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28.03.2021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29.03.2021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03.04.2021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12.04.2021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18.04.2021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12.04.2021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17.04.2021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19.04.2021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25.04.2021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19.04.2021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24.04.2021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07.05.2021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09.05.2021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10.05.2021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15.05.2021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17.05.2021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23.05.2021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17.05.2021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22.05.2021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24.05.2021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29.05.2021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29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12.06.2021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13.06.2021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14.06.2021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18.06.2021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20.06.2021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26.06.2021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25.06.2021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27.06.2021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15.07.2021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17.07.2021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16.07.2021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18.07.2021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23.07.2021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25.07.2021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20.08.2021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22.08.2021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39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23.08.2021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29.08.2021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23.08.2021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28.08.2021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30.08.2021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03.09.2021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06.09.2021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12.09.2021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20.09.2021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26.09.2021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20.09.2021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25.09.2021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27.09.2021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03.10.2021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04.10.2021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10.10.2021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49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Zjazd organizacji EKS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05.10.2021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08.10.2021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11.10.2021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17.10.2021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18.10.2021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22.10.2021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18.10.2021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21.10.2021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31.10.2021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Szkolenia dla nowych organizacji EKS II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27.10.2021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29.10.2021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08.11.2021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14.11.2021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15.11.2021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21.11.2021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15.11.2021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20.11.2021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22.11.2021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28.11.2021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59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29.11.2021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05.12.2021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ewaluacji końcowej (</w:t>
            </w:r>
            <w:proofErr w:type="spellStart"/>
            <w:r w:rsidRPr="00E0785C">
              <w:t>feval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02.12.2021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04.12.2021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06.12.2021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11.12.2021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13.12.2021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19.12.2021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13.12.2021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20.12.2021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15.01.2022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16.01.2022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22.01.2022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23.01.2022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24.01.2022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29.01.2022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69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31.01.2022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06.02.2022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31.01.2022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07.02.2022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12.02.2022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14.02.2022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21.02.2022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21.02.2022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26.02.2022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28.02.2022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05.03.2022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Szkolenia dla nowych organizacji EKS I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02.03.2022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04.03.2022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12.03.2022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14.03.2022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79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26.03.2022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27.03.2022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28.03.2022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02.04.2022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04.04.2022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10.04.2022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04.04.2022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09.04.2022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11.04.2022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17.04.2022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 xml:space="preserve">Warszawa 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11.04.2022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16.04.2022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30.04.2022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25.04.2022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30.04.2022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89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09.05.2022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14.05.2022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13.05.2022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15.02.2022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16.05.2022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21.05.2022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23.05.2022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28.05.2022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23.05.2022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29.05.2022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30.05.2022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04.06.2022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06.06.2022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11.06.2022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06.06.2022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12.06.2022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24.06.2022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26.06.2022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08.07.2022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10.07.2022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99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22.07.2022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24.07.2022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22.08.2022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27.08.2022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29.08.2022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04.09.2022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05.09.2022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11.09.2022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09.09.2022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11.09.2022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12.09.2022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18.09.2022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przygotowawcze (</w:t>
            </w:r>
            <w:proofErr w:type="spellStart"/>
            <w:r w:rsidRPr="00E0785C">
              <w:t>pre-departure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16.09.2022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18.09.2022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19.09.2022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25.09.2022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19.09.2022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24.09.2022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26.09.2022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02.10.2022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109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03.10.2022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09.10.2022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Zjazd organizacji EKS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04.10.2022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07.10.2022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10.10.2022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16.10.2022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23.10.2022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17.10.2022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22.10.2022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24.10.2022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30.10.2022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Szkolenia dla nowych organizacji EKS II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26.10.2022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28.10.2022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07.11.2022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13.11.2022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14.11.2022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20.11.2022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14.11.2022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19.11.2022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119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21.11.2022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27.11.2022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120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28.11.2022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04.12.2022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121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28.11.2022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03.12.2022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122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ewaluacji końcowej (</w:t>
            </w:r>
            <w:proofErr w:type="spellStart"/>
            <w:r w:rsidRPr="00E0785C">
              <w:t>feval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30.11.2022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02.12.2022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okolice Warszawy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123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Szkolenie wprowadzające (on-</w:t>
            </w:r>
            <w:proofErr w:type="spellStart"/>
            <w:r w:rsidRPr="00E0785C">
              <w:t>arrival</w:t>
            </w:r>
            <w:proofErr w:type="spellEnd"/>
            <w:r w:rsidRPr="00E0785C">
              <w:t xml:space="preserve"> </w:t>
            </w:r>
            <w:proofErr w:type="spellStart"/>
            <w:r w:rsidRPr="00E0785C">
              <w:t>training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05.12.2022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11.12.2022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Warszawa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124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Ewaluacja pośrednia (</w:t>
            </w:r>
            <w:proofErr w:type="spellStart"/>
            <w:r w:rsidRPr="00E0785C">
              <w:t>mid</w:t>
            </w:r>
            <w:proofErr w:type="spellEnd"/>
            <w:r w:rsidRPr="00E0785C">
              <w:t xml:space="preserve">-term </w:t>
            </w:r>
            <w:proofErr w:type="spellStart"/>
            <w:r w:rsidRPr="00E0785C">
              <w:t>meeting</w:t>
            </w:r>
            <w:proofErr w:type="spellEnd"/>
            <w:r w:rsidRPr="00E0785C">
              <w:t>)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 w:rsidP="00E0785C">
            <w:r w:rsidRPr="00E0785C">
              <w:t>05.12.2022</w:t>
            </w:r>
          </w:p>
        </w:tc>
        <w:tc>
          <w:tcPr>
            <w:tcW w:w="1434" w:type="dxa"/>
            <w:noWrap/>
            <w:hideMark/>
          </w:tcPr>
          <w:p w:rsidR="00E0785C" w:rsidRPr="00E0785C" w:rsidRDefault="00E0785C" w:rsidP="00E0785C">
            <w:r w:rsidRPr="00E0785C">
              <w:t>10.12.2022</w:t>
            </w:r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r w:rsidRPr="00E0785C">
              <w:t>Toruń</w:t>
            </w:r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125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trenerów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434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126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2021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trenerów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434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127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trenerów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434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  <w:tr w:rsidR="00E0785C" w:rsidRPr="00E0785C" w:rsidTr="00E0785C">
        <w:trPr>
          <w:trHeight w:val="300"/>
        </w:trPr>
        <w:tc>
          <w:tcPr>
            <w:tcW w:w="551" w:type="dxa"/>
            <w:noWrap/>
            <w:hideMark/>
          </w:tcPr>
          <w:p w:rsidR="00E0785C" w:rsidRPr="00E0785C" w:rsidRDefault="00E0785C" w:rsidP="00E0785C">
            <w:r w:rsidRPr="00E0785C">
              <w:t>128</w:t>
            </w:r>
          </w:p>
        </w:tc>
        <w:tc>
          <w:tcPr>
            <w:tcW w:w="995" w:type="dxa"/>
            <w:noWrap/>
            <w:hideMark/>
          </w:tcPr>
          <w:p w:rsidR="00E0785C" w:rsidRPr="00E0785C" w:rsidRDefault="00E0785C" w:rsidP="00E0785C">
            <w:r w:rsidRPr="00E0785C">
              <w:t>2022</w:t>
            </w:r>
          </w:p>
        </w:tc>
        <w:tc>
          <w:tcPr>
            <w:tcW w:w="4408" w:type="dxa"/>
            <w:noWrap/>
            <w:hideMark/>
          </w:tcPr>
          <w:p w:rsidR="00E0785C" w:rsidRPr="00E0785C" w:rsidRDefault="00E0785C">
            <w:r w:rsidRPr="00E0785C">
              <w:t>Spotkanie trenerów</w:t>
            </w:r>
          </w:p>
        </w:tc>
        <w:tc>
          <w:tcPr>
            <w:tcW w:w="1349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434" w:type="dxa"/>
            <w:noWrap/>
            <w:hideMark/>
          </w:tcPr>
          <w:p w:rsidR="00E0785C" w:rsidRPr="00E0785C" w:rsidRDefault="00E0785C">
            <w:proofErr w:type="spellStart"/>
            <w:r w:rsidRPr="00E0785C">
              <w:t>tbc</w:t>
            </w:r>
            <w:proofErr w:type="spellEnd"/>
          </w:p>
        </w:tc>
        <w:tc>
          <w:tcPr>
            <w:tcW w:w="1753" w:type="dxa"/>
            <w:noWrap/>
            <w:hideMark/>
          </w:tcPr>
          <w:p w:rsidR="00E0785C" w:rsidRPr="00E0785C" w:rsidRDefault="00E0785C" w:rsidP="00E0785C">
            <w:proofErr w:type="spellStart"/>
            <w:r w:rsidRPr="00E0785C">
              <w:t>tbc</w:t>
            </w:r>
            <w:proofErr w:type="spellEnd"/>
          </w:p>
        </w:tc>
      </w:tr>
    </w:tbl>
    <w:p w:rsidR="00E0785C" w:rsidRDefault="00E0785C"/>
    <w:sectPr w:rsidR="00E0785C" w:rsidSect="00E0785C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1F" w:rsidRDefault="002A0C1F" w:rsidP="003D2D3E">
      <w:pPr>
        <w:spacing w:after="0" w:line="240" w:lineRule="auto"/>
      </w:pPr>
      <w:r>
        <w:separator/>
      </w:r>
    </w:p>
  </w:endnote>
  <w:endnote w:type="continuationSeparator" w:id="0">
    <w:p w:rsidR="002A0C1F" w:rsidRDefault="002A0C1F" w:rsidP="003D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1F" w:rsidRDefault="002A0C1F" w:rsidP="003D2D3E">
      <w:pPr>
        <w:spacing w:after="0" w:line="240" w:lineRule="auto"/>
      </w:pPr>
      <w:r>
        <w:separator/>
      </w:r>
    </w:p>
  </w:footnote>
  <w:footnote w:type="continuationSeparator" w:id="0">
    <w:p w:rsidR="002A0C1F" w:rsidRDefault="002A0C1F" w:rsidP="003D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3E" w:rsidRDefault="003D2D3E">
    <w:pPr>
      <w:pStyle w:val="Nagwek"/>
    </w:pPr>
    <w:r>
      <w:rPr>
        <w:noProof/>
        <w:lang w:eastAsia="pl-PL"/>
      </w:rPr>
      <w:drawing>
        <wp:inline distT="0" distB="0" distL="0" distR="0">
          <wp:extent cx="2895606" cy="33223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KS, FRSE ciemnoziel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6" cy="33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A"/>
    <w:rsid w:val="002A0C1F"/>
    <w:rsid w:val="003D2D3E"/>
    <w:rsid w:val="00475BCB"/>
    <w:rsid w:val="0070712A"/>
    <w:rsid w:val="00972936"/>
    <w:rsid w:val="009E06C2"/>
    <w:rsid w:val="00E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8E747-968C-44C7-A1BE-8C1EBF96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D3E"/>
  </w:style>
  <w:style w:type="paragraph" w:styleId="Stopka">
    <w:name w:val="footer"/>
    <w:basedOn w:val="Normalny"/>
    <w:link w:val="StopkaZnak"/>
    <w:uiPriority w:val="99"/>
    <w:unhideWhenUsed/>
    <w:rsid w:val="003D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D3E"/>
  </w:style>
  <w:style w:type="character" w:styleId="Hipercze">
    <w:name w:val="Hyperlink"/>
    <w:basedOn w:val="Domylnaczcionkaakapitu"/>
    <w:uiPriority w:val="99"/>
    <w:semiHidden/>
    <w:unhideWhenUsed/>
    <w:rsid w:val="00E07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785C"/>
    <w:rPr>
      <w:color w:val="800080"/>
      <w:u w:val="single"/>
    </w:rPr>
  </w:style>
  <w:style w:type="paragraph" w:customStyle="1" w:styleId="msonormal0">
    <w:name w:val="msonormal"/>
    <w:basedOn w:val="Normalny"/>
    <w:rsid w:val="00E0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07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F497D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ny"/>
    <w:rsid w:val="00E07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F497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2020-10-26T07:23:00Z</dcterms:created>
  <dcterms:modified xsi:type="dcterms:W3CDTF">2020-10-26T07:23:00Z</dcterms:modified>
</cp:coreProperties>
</file>