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EDB91" w14:textId="20FA860C" w:rsidR="001969B1" w:rsidRPr="009F6015" w:rsidRDefault="009F6015" w:rsidP="009F6015">
      <w:pPr>
        <w:spacing w:line="276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9F6015">
        <w:rPr>
          <w:rFonts w:eastAsia="Times New Roman" w:cstheme="minorHAnsi"/>
          <w:b/>
          <w:color w:val="000000"/>
          <w:lang w:eastAsia="pl-PL"/>
        </w:rPr>
        <w:t>Ł</w:t>
      </w:r>
      <w:r w:rsidR="00364FB2" w:rsidRPr="009F6015">
        <w:rPr>
          <w:rFonts w:eastAsia="Times New Roman" w:cstheme="minorHAnsi"/>
          <w:b/>
          <w:color w:val="000000"/>
          <w:lang w:eastAsia="pl-PL"/>
        </w:rPr>
        <w:t>ączenie świata nauki z humanistycznym</w:t>
      </w:r>
    </w:p>
    <w:p w14:paraId="4554BE5B" w14:textId="5F17867E" w:rsidR="009F6015" w:rsidRPr="009F6015" w:rsidRDefault="009F6015" w:rsidP="009F6015">
      <w:pPr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0592CDB1" w14:textId="74DE0D58" w:rsidR="009F6015" w:rsidRPr="009F6015" w:rsidRDefault="009F6015" w:rsidP="009F6015">
      <w:pPr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9F6015">
        <w:rPr>
          <w:rFonts w:eastAsia="Times New Roman" w:cstheme="minorHAnsi"/>
          <w:color w:val="000000"/>
          <w:lang w:eastAsia="pl-PL"/>
        </w:rPr>
        <w:t xml:space="preserve">O wyraźnym podziale pomiędzy środowiskiem naukowym i humanistycznym mówi się od kilkudziesięciu </w:t>
      </w:r>
      <w:bookmarkStart w:id="0" w:name="_GoBack"/>
      <w:bookmarkEnd w:id="0"/>
      <w:r w:rsidRPr="009F6015">
        <w:rPr>
          <w:rFonts w:eastAsia="Times New Roman" w:cstheme="minorHAnsi"/>
          <w:color w:val="000000"/>
          <w:lang w:eastAsia="pl-PL"/>
        </w:rPr>
        <w:t>lat. Reakcja na to jest projekt „</w:t>
      </w:r>
      <w:proofErr w:type="spellStart"/>
      <w:r w:rsidRPr="009F6015">
        <w:rPr>
          <w:rFonts w:eastAsia="Times New Roman" w:cstheme="minorHAnsi"/>
          <w:i/>
          <w:iCs/>
          <w:color w:val="000000"/>
          <w:lang w:eastAsia="pl-PL"/>
        </w:rPr>
        <w:t>Teachener</w:t>
      </w:r>
      <w:proofErr w:type="spellEnd"/>
      <w:r w:rsidRPr="009F6015">
        <w:rPr>
          <w:rFonts w:eastAsia="Times New Roman" w:cstheme="minorHAnsi"/>
          <w:color w:val="000000"/>
          <w:lang w:eastAsia="pl-PL"/>
        </w:rPr>
        <w:t xml:space="preserve">”, który proponuje moduły dydaktyczne jako preludium do porozumienia. W konferencji </w:t>
      </w:r>
      <w:proofErr w:type="spellStart"/>
      <w:r w:rsidRPr="009F6015">
        <w:rPr>
          <w:rFonts w:eastAsia="Times New Roman" w:cstheme="minorHAnsi"/>
          <w:color w:val="000000"/>
          <w:lang w:eastAsia="pl-PL"/>
        </w:rPr>
        <w:t>Teachener</w:t>
      </w:r>
      <w:proofErr w:type="spellEnd"/>
      <w:r w:rsidRPr="009F6015">
        <w:rPr>
          <w:rFonts w:eastAsia="Times New Roman" w:cstheme="minorHAnsi"/>
          <w:color w:val="000000"/>
          <w:lang w:eastAsia="pl-PL"/>
        </w:rPr>
        <w:t xml:space="preserve"> na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9F6015">
        <w:rPr>
          <w:rFonts w:eastAsia="Times New Roman" w:cstheme="minorHAnsi"/>
          <w:color w:val="000000"/>
          <w:lang w:eastAsia="pl-PL"/>
        </w:rPr>
        <w:t xml:space="preserve"> Politechnice Gd</w:t>
      </w:r>
      <w:r>
        <w:rPr>
          <w:rFonts w:eastAsia="Times New Roman" w:cstheme="minorHAnsi"/>
          <w:color w:val="000000"/>
          <w:lang w:eastAsia="pl-PL"/>
        </w:rPr>
        <w:t>a</w:t>
      </w:r>
      <w:r w:rsidRPr="009F6015">
        <w:rPr>
          <w:rFonts w:eastAsia="Times New Roman" w:cstheme="minorHAnsi"/>
          <w:color w:val="000000"/>
          <w:lang w:eastAsia="pl-PL"/>
        </w:rPr>
        <w:t>ńskiej 27 i 28 czerwca, uczestniczyło ok 60 osób.</w:t>
      </w:r>
    </w:p>
    <w:p w14:paraId="6BE9BC24" w14:textId="77777777" w:rsidR="009F6015" w:rsidRPr="009F6015" w:rsidRDefault="009F6015" w:rsidP="009F6015">
      <w:pPr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00E39DCE" w14:textId="20D49BF3" w:rsidR="009F6015" w:rsidRPr="009F6015" w:rsidRDefault="009F6015" w:rsidP="009F6015">
      <w:pPr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9F6015">
        <w:rPr>
          <w:rFonts w:eastAsia="Times New Roman" w:cstheme="minorHAnsi"/>
          <w:color w:val="000000"/>
          <w:lang w:eastAsia="pl-PL"/>
        </w:rPr>
        <w:t xml:space="preserve">Sześćdziesiąt lat temu Charles </w:t>
      </w:r>
      <w:proofErr w:type="spellStart"/>
      <w:r w:rsidRPr="009F6015">
        <w:rPr>
          <w:rFonts w:eastAsia="Times New Roman" w:cstheme="minorHAnsi"/>
          <w:color w:val="000000"/>
          <w:lang w:eastAsia="pl-PL"/>
        </w:rPr>
        <w:t>Percy</w:t>
      </w:r>
      <w:proofErr w:type="spellEnd"/>
      <w:r w:rsidRPr="009F6015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9F6015">
        <w:rPr>
          <w:rFonts w:eastAsia="Times New Roman" w:cstheme="minorHAnsi"/>
          <w:color w:val="000000"/>
          <w:lang w:eastAsia="pl-PL"/>
        </w:rPr>
        <w:t>Snow</w:t>
      </w:r>
      <w:proofErr w:type="spellEnd"/>
      <w:r w:rsidRPr="009F6015">
        <w:rPr>
          <w:rFonts w:eastAsia="Times New Roman" w:cstheme="minorHAnsi"/>
          <w:color w:val="000000"/>
          <w:lang w:eastAsia="pl-PL"/>
        </w:rPr>
        <w:t xml:space="preserve"> wygłosił na Uniwersytecie w </w:t>
      </w:r>
      <w:proofErr w:type="spellStart"/>
      <w:r w:rsidRPr="009F6015">
        <w:rPr>
          <w:rFonts w:eastAsia="Times New Roman" w:cstheme="minorHAnsi"/>
          <w:color w:val="000000"/>
          <w:lang w:eastAsia="pl-PL"/>
        </w:rPr>
        <w:t>C</w:t>
      </w:r>
      <w:r>
        <w:rPr>
          <w:rFonts w:eastAsia="Times New Roman" w:cstheme="minorHAnsi"/>
          <w:color w:val="000000"/>
          <w:lang w:eastAsia="pl-PL"/>
        </w:rPr>
        <w:t>e</w:t>
      </w:r>
      <w:r w:rsidRPr="009F6015">
        <w:rPr>
          <w:rFonts w:eastAsia="Times New Roman" w:cstheme="minorHAnsi"/>
          <w:color w:val="000000"/>
          <w:lang w:eastAsia="pl-PL"/>
        </w:rPr>
        <w:t>mbridge</w:t>
      </w:r>
      <w:proofErr w:type="spellEnd"/>
      <w:r w:rsidRPr="009F6015">
        <w:rPr>
          <w:rFonts w:eastAsia="Times New Roman" w:cstheme="minorHAnsi"/>
          <w:color w:val="000000"/>
          <w:lang w:eastAsia="pl-PL"/>
        </w:rPr>
        <w:t xml:space="preserve"> wykład o dwóch </w:t>
      </w:r>
      <w:proofErr w:type="spellStart"/>
      <w:r w:rsidRPr="009F6015">
        <w:rPr>
          <w:rFonts w:eastAsia="Times New Roman" w:cstheme="minorHAnsi"/>
          <w:color w:val="000000"/>
          <w:lang w:eastAsia="pl-PL"/>
        </w:rPr>
        <w:t>kultrach</w:t>
      </w:r>
      <w:proofErr w:type="spellEnd"/>
      <w:r w:rsidRPr="009F6015">
        <w:rPr>
          <w:rFonts w:eastAsia="Times New Roman" w:cstheme="minorHAnsi"/>
          <w:color w:val="000000"/>
          <w:lang w:eastAsia="pl-PL"/>
        </w:rPr>
        <w:t>. Zainicjowało to dyskusj</w:t>
      </w:r>
      <w:r>
        <w:rPr>
          <w:rFonts w:eastAsia="Times New Roman" w:cstheme="minorHAnsi"/>
          <w:color w:val="000000"/>
          <w:lang w:eastAsia="pl-PL"/>
        </w:rPr>
        <w:t>e</w:t>
      </w:r>
      <w:r w:rsidRPr="009F6015">
        <w:rPr>
          <w:rFonts w:eastAsia="Times New Roman" w:cstheme="minorHAnsi"/>
          <w:color w:val="000000"/>
          <w:lang w:eastAsia="pl-PL"/>
        </w:rPr>
        <w:t xml:space="preserve"> o konieczności porozumienia mi</w:t>
      </w:r>
      <w:r>
        <w:rPr>
          <w:rFonts w:eastAsia="Times New Roman" w:cstheme="minorHAnsi"/>
          <w:color w:val="000000"/>
          <w:lang w:eastAsia="pl-PL"/>
        </w:rPr>
        <w:t>e</w:t>
      </w:r>
      <w:r w:rsidRPr="009F6015">
        <w:rPr>
          <w:rFonts w:eastAsia="Times New Roman" w:cstheme="minorHAnsi"/>
          <w:color w:val="000000"/>
          <w:lang w:eastAsia="pl-PL"/>
        </w:rPr>
        <w:t xml:space="preserve">dzy światem naukowym, a humanistycznym. Minęło ponad pół wieku a temat wciąż jest aktualny. Między tymi dwoma światami jest bardzo mało połączeń. Budowanie 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9F6015">
        <w:rPr>
          <w:rFonts w:eastAsia="Times New Roman" w:cstheme="minorHAnsi"/>
          <w:color w:val="000000"/>
          <w:lang w:eastAsia="pl-PL"/>
        </w:rPr>
        <w:t>mostów to cel projektu „</w:t>
      </w:r>
      <w:proofErr w:type="spellStart"/>
      <w:r w:rsidRPr="009F6015">
        <w:rPr>
          <w:rFonts w:eastAsia="Times New Roman" w:cstheme="minorHAnsi"/>
          <w:color w:val="000000"/>
          <w:lang w:eastAsia="pl-PL"/>
        </w:rPr>
        <w:t>Teachner</w:t>
      </w:r>
      <w:proofErr w:type="spellEnd"/>
      <w:r w:rsidRPr="009F6015">
        <w:rPr>
          <w:rFonts w:eastAsia="Times New Roman" w:cstheme="minorHAnsi"/>
          <w:color w:val="000000"/>
          <w:lang w:eastAsia="pl-PL"/>
        </w:rPr>
        <w:t xml:space="preserve">”. Dotychczasowe działania pozwoliły opracować kurs dydaktyczne z zakresu energetyki dzięki którym integracja zagadnień społeczno-humanistycznych w procesie kształcenia </w:t>
      </w:r>
      <w:proofErr w:type="spellStart"/>
      <w:r w:rsidRPr="009F6015">
        <w:rPr>
          <w:rFonts w:eastAsia="Times New Roman" w:cstheme="minorHAnsi"/>
          <w:color w:val="000000"/>
          <w:lang w:eastAsia="pl-PL"/>
        </w:rPr>
        <w:t>przysz</w:t>
      </w:r>
      <w:r>
        <w:rPr>
          <w:rFonts w:eastAsia="Times New Roman" w:cstheme="minorHAnsi"/>
          <w:color w:val="000000"/>
          <w:lang w:eastAsia="pl-PL"/>
        </w:rPr>
        <w:t>l</w:t>
      </w:r>
      <w:r w:rsidRPr="009F6015">
        <w:rPr>
          <w:rFonts w:eastAsia="Times New Roman" w:cstheme="minorHAnsi"/>
          <w:color w:val="000000"/>
          <w:lang w:eastAsia="pl-PL"/>
        </w:rPr>
        <w:t>ych</w:t>
      </w:r>
      <w:proofErr w:type="spellEnd"/>
      <w:r w:rsidRPr="009F6015">
        <w:rPr>
          <w:rFonts w:eastAsia="Times New Roman" w:cstheme="minorHAnsi"/>
          <w:color w:val="000000"/>
          <w:lang w:eastAsia="pl-PL"/>
        </w:rPr>
        <w:t xml:space="preserve"> inżynierów będzie łatwiejsza.</w:t>
      </w:r>
    </w:p>
    <w:p w14:paraId="37298A87" w14:textId="77777777" w:rsidR="009F6015" w:rsidRPr="009F6015" w:rsidRDefault="009F6015" w:rsidP="009F6015">
      <w:pPr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FB43AB4" w14:textId="5745EF5F" w:rsidR="009F6015" w:rsidRPr="009F6015" w:rsidRDefault="009F6015" w:rsidP="009F6015">
      <w:pPr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9F6015">
        <w:rPr>
          <w:rFonts w:eastAsia="Times New Roman" w:cstheme="minorHAnsi"/>
          <w:color w:val="000000"/>
          <w:lang w:eastAsia="pl-PL"/>
        </w:rPr>
        <w:t>– Oczywiście, że są braki w umiejętnościach komunikacyjnych. Inżynierowie, praktycy, wdrożeniowcy</w:t>
      </w:r>
      <w:r>
        <w:rPr>
          <w:rFonts w:eastAsia="Times New Roman" w:cstheme="minorHAnsi"/>
          <w:color w:val="000000"/>
          <w:lang w:eastAsia="pl-PL"/>
        </w:rPr>
        <w:t>,</w:t>
      </w:r>
      <w:r w:rsidRPr="009F6015">
        <w:rPr>
          <w:rFonts w:eastAsia="Times New Roman" w:cstheme="minorHAnsi"/>
          <w:color w:val="000000"/>
          <w:lang w:eastAsia="pl-PL"/>
        </w:rPr>
        <w:t xml:space="preserve">  rozmowy na tematy związane z techniką w kontekście społecznym sprawia im trudność. Tradycyjna edukacja techniczna niestety tego nie założyła – mówi Agnieszka Klej koordynator programu umiejętności miękkich z Politechniki Gd</w:t>
      </w:r>
      <w:r>
        <w:rPr>
          <w:rFonts w:eastAsia="Times New Roman" w:cstheme="minorHAnsi"/>
          <w:color w:val="000000"/>
          <w:lang w:eastAsia="pl-PL"/>
        </w:rPr>
        <w:t>y</w:t>
      </w:r>
      <w:r w:rsidRPr="009F6015">
        <w:rPr>
          <w:rFonts w:eastAsia="Times New Roman" w:cstheme="minorHAnsi"/>
          <w:color w:val="000000"/>
          <w:lang w:eastAsia="pl-PL"/>
        </w:rPr>
        <w:t>ńskiej.</w:t>
      </w:r>
    </w:p>
    <w:p w14:paraId="503CF2A4" w14:textId="77777777" w:rsidR="009F6015" w:rsidRPr="009F6015" w:rsidRDefault="009F6015" w:rsidP="009F6015">
      <w:pPr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D3562F5" w14:textId="24438771" w:rsidR="009F6015" w:rsidRPr="009F6015" w:rsidRDefault="009F6015" w:rsidP="009F6015">
      <w:pPr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9F6015">
        <w:rPr>
          <w:rFonts w:eastAsia="Times New Roman" w:cstheme="minorHAnsi"/>
          <w:color w:val="000000"/>
          <w:lang w:eastAsia="pl-PL"/>
        </w:rPr>
        <w:t xml:space="preserve">Konferencja została podzielona na dwie części. Pierwszego dnia zaproszeni goście z Polski i zagranicy prowadzili wykłady, debaty oraz panel dyskusyjne. Do 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9F6015">
        <w:rPr>
          <w:rFonts w:eastAsia="Times New Roman" w:cstheme="minorHAnsi"/>
          <w:color w:val="000000"/>
          <w:lang w:eastAsia="pl-PL"/>
        </w:rPr>
        <w:t xml:space="preserve">Gdańska przyjechali m.in.: Chris </w:t>
      </w:r>
      <w:proofErr w:type="spellStart"/>
      <w:r w:rsidRPr="009F6015">
        <w:rPr>
          <w:rFonts w:eastAsia="Times New Roman" w:cstheme="minorHAnsi"/>
          <w:color w:val="000000"/>
          <w:lang w:eastAsia="pl-PL"/>
        </w:rPr>
        <w:t>Foulds</w:t>
      </w:r>
      <w:proofErr w:type="spellEnd"/>
      <w:r w:rsidRPr="009F6015">
        <w:rPr>
          <w:rFonts w:eastAsia="Times New Roman" w:cstheme="minorHAnsi"/>
          <w:color w:val="000000"/>
          <w:lang w:eastAsia="pl-PL"/>
        </w:rPr>
        <w:t xml:space="preserve"> z angielskiego Uniwersytetu Anglia </w:t>
      </w:r>
      <w:proofErr w:type="spellStart"/>
      <w:r w:rsidRPr="009F6015">
        <w:rPr>
          <w:rFonts w:eastAsia="Times New Roman" w:cstheme="minorHAnsi"/>
          <w:color w:val="000000"/>
          <w:lang w:eastAsia="pl-PL"/>
        </w:rPr>
        <w:t>Ruskin</w:t>
      </w:r>
      <w:proofErr w:type="spellEnd"/>
      <w:r w:rsidRPr="009F6015">
        <w:rPr>
          <w:rFonts w:eastAsia="Times New Roman" w:cstheme="minorHAnsi"/>
          <w:color w:val="000000"/>
          <w:lang w:eastAsia="pl-PL"/>
        </w:rPr>
        <w:t xml:space="preserve">, Benjamin K. </w:t>
      </w:r>
      <w:proofErr w:type="spellStart"/>
      <w:r w:rsidRPr="009F6015">
        <w:rPr>
          <w:rFonts w:eastAsia="Times New Roman" w:cstheme="minorHAnsi"/>
          <w:color w:val="000000"/>
          <w:lang w:eastAsia="pl-PL"/>
        </w:rPr>
        <w:t>Sovacool</w:t>
      </w:r>
      <w:proofErr w:type="spellEnd"/>
      <w:r w:rsidRPr="009F6015">
        <w:rPr>
          <w:rFonts w:eastAsia="Times New Roman" w:cstheme="minorHAnsi"/>
          <w:color w:val="000000"/>
          <w:lang w:eastAsia="pl-PL"/>
        </w:rPr>
        <w:t xml:space="preserve"> z Uniwersytetu </w:t>
      </w:r>
      <w:proofErr w:type="spellStart"/>
      <w:r w:rsidRPr="009F6015">
        <w:rPr>
          <w:rFonts w:eastAsia="Times New Roman" w:cstheme="minorHAnsi"/>
          <w:color w:val="000000"/>
          <w:lang w:eastAsia="pl-PL"/>
        </w:rPr>
        <w:t>Aarthus</w:t>
      </w:r>
      <w:proofErr w:type="spellEnd"/>
      <w:r w:rsidRPr="009F6015">
        <w:rPr>
          <w:rFonts w:eastAsia="Times New Roman" w:cstheme="minorHAnsi"/>
          <w:color w:val="000000"/>
          <w:lang w:eastAsia="pl-PL"/>
        </w:rPr>
        <w:t xml:space="preserve"> Danii czy Franco </w:t>
      </w:r>
      <w:proofErr w:type="spellStart"/>
      <w:r w:rsidRPr="009F6015">
        <w:rPr>
          <w:rFonts w:eastAsia="Times New Roman" w:cstheme="minorHAnsi"/>
          <w:color w:val="000000"/>
          <w:lang w:eastAsia="pl-PL"/>
        </w:rPr>
        <w:t>Ruzzenenti</w:t>
      </w:r>
      <w:proofErr w:type="spellEnd"/>
      <w:r w:rsidRPr="009F6015">
        <w:rPr>
          <w:rFonts w:eastAsia="Times New Roman" w:cstheme="minorHAnsi"/>
          <w:color w:val="000000"/>
          <w:lang w:eastAsia="pl-PL"/>
        </w:rPr>
        <w:t xml:space="preserve"> z Uniwersytetu z Groningen w Holandii Aby wyjść poza środowisko akademickie, zaproszono również przedstawicieli 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9F6015">
        <w:rPr>
          <w:rFonts w:eastAsia="Times New Roman" w:cstheme="minorHAnsi"/>
          <w:color w:val="000000"/>
          <w:lang w:eastAsia="pl-PL"/>
        </w:rPr>
        <w:t xml:space="preserve">przedsiębiorstw z branży energetycznej. Na początku, koordynator programu Piotr Stankiewicz podsumował główne założenia projektu </w:t>
      </w:r>
      <w:proofErr w:type="spellStart"/>
      <w:r w:rsidRPr="009F6015">
        <w:rPr>
          <w:rFonts w:eastAsia="Times New Roman" w:cstheme="minorHAnsi"/>
          <w:color w:val="000000"/>
          <w:lang w:eastAsia="pl-PL"/>
        </w:rPr>
        <w:t>Teachener</w:t>
      </w:r>
      <w:proofErr w:type="spellEnd"/>
      <w:r w:rsidRPr="009F6015">
        <w:rPr>
          <w:rFonts w:eastAsia="Times New Roman" w:cstheme="minorHAnsi"/>
          <w:color w:val="000000"/>
          <w:lang w:eastAsia="pl-PL"/>
        </w:rPr>
        <w:t>. – Na uczelniach technicznych znajdujemy niewiele jednostek zajmujących się humanistyką, a jeżeli powstają, to mają jedynie charakter kwiatka do kożucha. Nie zawsze są traktowane poważne przez studentów. Dostrzegamy pewne nawyki myślowe i brak poczucia, że nauk</w:t>
      </w:r>
      <w:r w:rsidR="00093956">
        <w:rPr>
          <w:rFonts w:eastAsia="Times New Roman" w:cstheme="minorHAnsi"/>
          <w:color w:val="000000"/>
          <w:lang w:eastAsia="pl-PL"/>
        </w:rPr>
        <w:t xml:space="preserve">i </w:t>
      </w:r>
      <w:r w:rsidRPr="009F6015">
        <w:rPr>
          <w:rFonts w:eastAsia="Times New Roman" w:cstheme="minorHAnsi"/>
          <w:color w:val="000000"/>
          <w:lang w:eastAsia="pl-PL"/>
        </w:rPr>
        <w:t xml:space="preserve"> społeczne mogą być do czegoś </w:t>
      </w:r>
      <w:r w:rsidR="00093956">
        <w:rPr>
          <w:rFonts w:eastAsia="Times New Roman" w:cstheme="minorHAnsi"/>
          <w:color w:val="000000"/>
          <w:lang w:eastAsia="pl-PL"/>
        </w:rPr>
        <w:t xml:space="preserve"> </w:t>
      </w:r>
      <w:r w:rsidRPr="009F6015">
        <w:rPr>
          <w:rFonts w:eastAsia="Times New Roman" w:cstheme="minorHAnsi"/>
          <w:color w:val="000000"/>
          <w:lang w:eastAsia="pl-PL"/>
        </w:rPr>
        <w:t>przydatne. Chcemy te światy</w:t>
      </w:r>
      <w:r w:rsidR="00093956">
        <w:rPr>
          <w:rFonts w:eastAsia="Times New Roman" w:cstheme="minorHAnsi"/>
          <w:color w:val="000000"/>
          <w:lang w:eastAsia="pl-PL"/>
        </w:rPr>
        <w:t xml:space="preserve"> </w:t>
      </w:r>
      <w:r w:rsidRPr="009F6015">
        <w:rPr>
          <w:rFonts w:eastAsia="Times New Roman" w:cstheme="minorHAnsi"/>
          <w:color w:val="000000"/>
          <w:lang w:eastAsia="pl-PL"/>
        </w:rPr>
        <w:t xml:space="preserve"> połączyć, dlatego zaczynamy od pracy u podstaw – mówi Piotr Stankiewicz, koordynator projektu</w:t>
      </w:r>
      <w:r w:rsidR="00093956">
        <w:rPr>
          <w:rFonts w:eastAsia="Times New Roman" w:cstheme="minorHAnsi"/>
          <w:color w:val="000000"/>
          <w:lang w:eastAsia="pl-PL"/>
        </w:rPr>
        <w:t>.</w:t>
      </w:r>
    </w:p>
    <w:p w14:paraId="142221A1" w14:textId="77777777" w:rsidR="009F6015" w:rsidRPr="009F6015" w:rsidRDefault="009F6015" w:rsidP="009F6015">
      <w:pPr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7C70E20B" w14:textId="5D9A7CA2" w:rsidR="009F6015" w:rsidRPr="009F6015" w:rsidRDefault="009F6015" w:rsidP="009F6015">
      <w:pPr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9F6015">
        <w:rPr>
          <w:rFonts w:eastAsia="Times New Roman" w:cstheme="minorHAnsi"/>
          <w:color w:val="000000"/>
          <w:lang w:eastAsia="pl-PL"/>
        </w:rPr>
        <w:t>Projekt „</w:t>
      </w:r>
      <w:proofErr w:type="spellStart"/>
      <w:r w:rsidRPr="009F6015">
        <w:rPr>
          <w:rFonts w:eastAsia="Times New Roman" w:cstheme="minorHAnsi"/>
          <w:color w:val="000000"/>
          <w:lang w:eastAsia="pl-PL"/>
        </w:rPr>
        <w:t>Teachener</w:t>
      </w:r>
      <w:proofErr w:type="spellEnd"/>
      <w:r w:rsidRPr="009F6015">
        <w:rPr>
          <w:rFonts w:eastAsia="Times New Roman" w:cstheme="minorHAnsi"/>
          <w:color w:val="000000"/>
          <w:lang w:eastAsia="pl-PL"/>
        </w:rPr>
        <w:t>” doprowadził do stworzenia ośmiu modułów kształcenia, zamkniętych w materiałach dydaktycznych. Każdy moduł</w:t>
      </w:r>
      <w:r w:rsidR="00093956">
        <w:rPr>
          <w:rFonts w:eastAsia="Times New Roman" w:cstheme="minorHAnsi"/>
          <w:color w:val="000000"/>
          <w:lang w:eastAsia="pl-PL"/>
        </w:rPr>
        <w:t>y</w:t>
      </w:r>
      <w:r w:rsidRPr="009F6015">
        <w:rPr>
          <w:rFonts w:eastAsia="Times New Roman" w:cstheme="minorHAnsi"/>
          <w:color w:val="000000"/>
          <w:lang w:eastAsia="pl-PL"/>
        </w:rPr>
        <w:t xml:space="preserve"> składa się z maksymalnie czterech sesji. Dotyczą m.in. świadomości znaczenia </w:t>
      </w:r>
      <w:r w:rsidR="00093956">
        <w:rPr>
          <w:rFonts w:eastAsia="Times New Roman" w:cstheme="minorHAnsi"/>
          <w:color w:val="000000"/>
          <w:lang w:eastAsia="pl-PL"/>
        </w:rPr>
        <w:t xml:space="preserve"> </w:t>
      </w:r>
      <w:r w:rsidRPr="009F6015">
        <w:rPr>
          <w:rFonts w:eastAsia="Times New Roman" w:cstheme="minorHAnsi"/>
          <w:color w:val="000000"/>
          <w:lang w:eastAsia="pl-PL"/>
        </w:rPr>
        <w:t xml:space="preserve">energii dla naszego życia, zrozumienia opinii publicznej czy zarządzania społecznym ryzykiem. Drugiego dnia, podczas warsztatów </w:t>
      </w:r>
      <w:proofErr w:type="spellStart"/>
      <w:r w:rsidRPr="009F6015">
        <w:rPr>
          <w:rFonts w:eastAsia="Times New Roman" w:cstheme="minorHAnsi"/>
          <w:color w:val="000000"/>
          <w:lang w:eastAsia="pl-PL"/>
        </w:rPr>
        <w:t>tematycznyh</w:t>
      </w:r>
      <w:proofErr w:type="spellEnd"/>
      <w:r w:rsidRPr="009F6015">
        <w:rPr>
          <w:rFonts w:eastAsia="Times New Roman" w:cstheme="minorHAnsi"/>
          <w:color w:val="000000"/>
          <w:lang w:eastAsia="pl-PL"/>
        </w:rPr>
        <w:t>, uczestnicy podzieleni na mniejsze grupy analizowali poszczególne moduły.</w:t>
      </w:r>
    </w:p>
    <w:p w14:paraId="119CC7EB" w14:textId="77777777" w:rsidR="009F6015" w:rsidRPr="009F6015" w:rsidRDefault="009F6015" w:rsidP="009F6015">
      <w:pPr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6AE4907" w14:textId="74AC8144" w:rsidR="009F6015" w:rsidRPr="009F6015" w:rsidRDefault="009F6015" w:rsidP="009F6015">
      <w:pPr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9F6015">
        <w:rPr>
          <w:rFonts w:eastAsia="Times New Roman" w:cstheme="minorHAnsi"/>
          <w:color w:val="000000"/>
          <w:lang w:eastAsia="pl-PL"/>
        </w:rPr>
        <w:t xml:space="preserve">– Niektóre ze stworzonych modułów mogą być </w:t>
      </w:r>
      <w:proofErr w:type="spellStart"/>
      <w:r w:rsidRPr="009F6015">
        <w:rPr>
          <w:rFonts w:eastAsia="Times New Roman" w:cstheme="minorHAnsi"/>
          <w:color w:val="000000"/>
          <w:lang w:eastAsia="pl-PL"/>
        </w:rPr>
        <w:t>zimplementowane</w:t>
      </w:r>
      <w:proofErr w:type="spellEnd"/>
      <w:r w:rsidRPr="009F6015">
        <w:rPr>
          <w:rFonts w:eastAsia="Times New Roman" w:cstheme="minorHAnsi"/>
          <w:color w:val="000000"/>
          <w:lang w:eastAsia="pl-PL"/>
        </w:rPr>
        <w:t xml:space="preserve"> do programu studiów magisterskich i doktoranckich. Na ich podstawie można te</w:t>
      </w:r>
      <w:r w:rsidR="00093956">
        <w:rPr>
          <w:rFonts w:eastAsia="Times New Roman" w:cstheme="minorHAnsi"/>
          <w:color w:val="000000"/>
          <w:lang w:eastAsia="pl-PL"/>
        </w:rPr>
        <w:t>z</w:t>
      </w:r>
      <w:r w:rsidRPr="009F6015">
        <w:rPr>
          <w:rFonts w:eastAsia="Times New Roman" w:cstheme="minorHAnsi"/>
          <w:color w:val="000000"/>
          <w:lang w:eastAsia="pl-PL"/>
        </w:rPr>
        <w:t xml:space="preserve"> przygotować kursy dla inżynierów którzy pracują przy realizacji inwestycji o dużym znaczeniu społecznym, jak elektrownie czy </w:t>
      </w:r>
      <w:r w:rsidRPr="009F6015">
        <w:rPr>
          <w:rFonts w:eastAsia="Times New Roman" w:cstheme="minorHAnsi"/>
          <w:color w:val="000000"/>
          <w:lang w:eastAsia="pl-PL"/>
        </w:rPr>
        <w:lastRenderedPageBreak/>
        <w:t>spalarnie odpadów – mówi Magdalena Głogowska z Krajowego Punktu Kontaktowego programów Badawczych EU</w:t>
      </w:r>
    </w:p>
    <w:p w14:paraId="27347666" w14:textId="77777777" w:rsidR="009F6015" w:rsidRPr="009F6015" w:rsidRDefault="009F6015" w:rsidP="009F6015">
      <w:pPr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2AEED44" w14:textId="77777777" w:rsidR="009F6015" w:rsidRPr="009F6015" w:rsidRDefault="009F6015" w:rsidP="009F6015">
      <w:pPr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9F6015">
        <w:rPr>
          <w:rFonts w:eastAsia="Times New Roman" w:cstheme="minorHAnsi"/>
          <w:color w:val="000000"/>
          <w:lang w:eastAsia="pl-PL"/>
        </w:rPr>
        <w:t>Projekt z pewnością przyczynił się do poszerzania świadomości. Łatwo wyobrazić sobie jego znaczenie, jeżeli weźmiemy pod uwagę największe problemy współczesnego świata, jak budowanie elektrowni atomowych czy zmiany klimatu.</w:t>
      </w:r>
    </w:p>
    <w:p w14:paraId="2BD104C0" w14:textId="77777777" w:rsidR="009F6015" w:rsidRPr="009F6015" w:rsidRDefault="009F6015" w:rsidP="009F6015">
      <w:pPr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48F7D05" w14:textId="41FD88D8" w:rsidR="009F6015" w:rsidRPr="009F6015" w:rsidRDefault="009F6015" w:rsidP="009F6015">
      <w:pPr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9F6015">
        <w:rPr>
          <w:rFonts w:eastAsia="Times New Roman" w:cstheme="minorHAnsi"/>
          <w:color w:val="000000"/>
          <w:lang w:eastAsia="pl-PL"/>
        </w:rPr>
        <w:t>– Oba światy bez siebie istnieją i dobrze sobie radzą ale gdyby funkcjonowały wspólnie, powstałaby</w:t>
      </w:r>
      <w:r w:rsidR="00093956">
        <w:rPr>
          <w:rFonts w:eastAsia="Times New Roman" w:cstheme="minorHAnsi"/>
          <w:color w:val="000000"/>
          <w:lang w:eastAsia="pl-PL"/>
        </w:rPr>
        <w:t xml:space="preserve"> </w:t>
      </w:r>
      <w:r w:rsidRPr="009F6015">
        <w:rPr>
          <w:rFonts w:eastAsia="Times New Roman" w:cstheme="minorHAnsi"/>
          <w:color w:val="000000"/>
          <w:lang w:eastAsia="pl-PL"/>
        </w:rPr>
        <w:t xml:space="preserve"> synergia. Warto tworzyć platformy do dialogu</w:t>
      </w:r>
      <w:r w:rsidR="00093956">
        <w:rPr>
          <w:rFonts w:eastAsia="Times New Roman" w:cstheme="minorHAnsi"/>
          <w:color w:val="000000"/>
          <w:lang w:eastAsia="pl-PL"/>
        </w:rPr>
        <w:t>.</w:t>
      </w:r>
      <w:r w:rsidRPr="009F6015">
        <w:rPr>
          <w:rFonts w:eastAsia="Times New Roman" w:cstheme="minorHAnsi"/>
          <w:color w:val="000000"/>
          <w:lang w:eastAsia="pl-PL"/>
        </w:rPr>
        <w:t>. Jesienią chciałbym zrobić debatę związan</w:t>
      </w:r>
      <w:r w:rsidR="00093956">
        <w:rPr>
          <w:rFonts w:eastAsia="Times New Roman" w:cstheme="minorHAnsi"/>
          <w:color w:val="000000"/>
          <w:lang w:eastAsia="pl-PL"/>
        </w:rPr>
        <w:t>a</w:t>
      </w:r>
      <w:r w:rsidRPr="009F6015">
        <w:rPr>
          <w:rFonts w:eastAsia="Times New Roman" w:cstheme="minorHAnsi"/>
          <w:color w:val="000000"/>
          <w:lang w:eastAsia="pl-PL"/>
        </w:rPr>
        <w:t xml:space="preserve"> ze zmianami klimatycznymi. Jedną z rzeczy, przed którą staniemy za kilkanaście lat będzie marazm społeczeństwa. Psychologowie będą zastanawiali się, w jaki sposób pobudzić ludzi do działania oraz nad wieloma kwestiami nad którymi my jako naukowcy się nie zastanawiamy – podsumowuje Andrzej Augusiak, prodziekan ds. rozwoju Wydziału </w:t>
      </w:r>
      <w:proofErr w:type="spellStart"/>
      <w:r w:rsidRPr="009F6015">
        <w:rPr>
          <w:rFonts w:eastAsia="Times New Roman" w:cstheme="minorHAnsi"/>
          <w:color w:val="000000"/>
          <w:lang w:eastAsia="pl-PL"/>
        </w:rPr>
        <w:t>EiA</w:t>
      </w:r>
      <w:proofErr w:type="spellEnd"/>
      <w:r w:rsidRPr="009F6015">
        <w:rPr>
          <w:rFonts w:eastAsia="Times New Roman" w:cstheme="minorHAnsi"/>
          <w:color w:val="000000"/>
          <w:lang w:eastAsia="pl-PL"/>
        </w:rPr>
        <w:t xml:space="preserve"> na Politechnice Gdańskiej organizator konferencji.</w:t>
      </w:r>
    </w:p>
    <w:sectPr w:rsidR="009F6015" w:rsidRPr="009F6015" w:rsidSect="008F79F1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EAB0E" w14:textId="77777777" w:rsidR="00C3313D" w:rsidRDefault="00C3313D" w:rsidP="00C3313D">
      <w:r>
        <w:separator/>
      </w:r>
    </w:p>
  </w:endnote>
  <w:endnote w:type="continuationSeparator" w:id="0">
    <w:p w14:paraId="0ED5AD03" w14:textId="77777777" w:rsidR="00C3313D" w:rsidRDefault="00C3313D" w:rsidP="00C3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F5225" w14:textId="77777777" w:rsidR="00C3313D" w:rsidRDefault="00C3313D" w:rsidP="00C3313D">
      <w:r>
        <w:separator/>
      </w:r>
    </w:p>
  </w:footnote>
  <w:footnote w:type="continuationSeparator" w:id="0">
    <w:p w14:paraId="4BFAA691" w14:textId="77777777" w:rsidR="00C3313D" w:rsidRDefault="00C3313D" w:rsidP="00C33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CBF00" w14:textId="78BD323E" w:rsidR="00C3313D" w:rsidRPr="00C3313D" w:rsidRDefault="00C3313D" w:rsidP="00C3313D">
    <w:pPr>
      <w:pStyle w:val="Nagwek"/>
      <w:jc w:val="right"/>
      <w:rPr>
        <w:i/>
      </w:rPr>
    </w:pPr>
    <w:r>
      <w:rPr>
        <w:i/>
      </w:rPr>
      <w:t>Załącznik nr 6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534FD"/>
    <w:multiLevelType w:val="multilevel"/>
    <w:tmpl w:val="2054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177CB2"/>
    <w:multiLevelType w:val="multilevel"/>
    <w:tmpl w:val="FAD8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406246"/>
    <w:multiLevelType w:val="multilevel"/>
    <w:tmpl w:val="D07C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35"/>
    <w:rsid w:val="00064EA6"/>
    <w:rsid w:val="00093956"/>
    <w:rsid w:val="000F0507"/>
    <w:rsid w:val="00103CAF"/>
    <w:rsid w:val="0010685E"/>
    <w:rsid w:val="0019478F"/>
    <w:rsid w:val="001969B1"/>
    <w:rsid w:val="001C31DB"/>
    <w:rsid w:val="001E5508"/>
    <w:rsid w:val="001F2999"/>
    <w:rsid w:val="00200A42"/>
    <w:rsid w:val="0023617A"/>
    <w:rsid w:val="002549D5"/>
    <w:rsid w:val="00286AD9"/>
    <w:rsid w:val="002F4000"/>
    <w:rsid w:val="00330306"/>
    <w:rsid w:val="00364FB2"/>
    <w:rsid w:val="003A69C3"/>
    <w:rsid w:val="003D058D"/>
    <w:rsid w:val="0040428B"/>
    <w:rsid w:val="00464997"/>
    <w:rsid w:val="0054461A"/>
    <w:rsid w:val="00556890"/>
    <w:rsid w:val="00562CB0"/>
    <w:rsid w:val="005902D7"/>
    <w:rsid w:val="005B03DB"/>
    <w:rsid w:val="005D0631"/>
    <w:rsid w:val="00623337"/>
    <w:rsid w:val="0063736A"/>
    <w:rsid w:val="00697CBF"/>
    <w:rsid w:val="0074684D"/>
    <w:rsid w:val="0078348C"/>
    <w:rsid w:val="00823EE6"/>
    <w:rsid w:val="008560B0"/>
    <w:rsid w:val="008E0097"/>
    <w:rsid w:val="008F1B9F"/>
    <w:rsid w:val="008F79F1"/>
    <w:rsid w:val="00914FE9"/>
    <w:rsid w:val="00954995"/>
    <w:rsid w:val="009610F5"/>
    <w:rsid w:val="009F3B08"/>
    <w:rsid w:val="009F6015"/>
    <w:rsid w:val="00A13F53"/>
    <w:rsid w:val="00A27DD1"/>
    <w:rsid w:val="00A438D0"/>
    <w:rsid w:val="00A61992"/>
    <w:rsid w:val="00A841CC"/>
    <w:rsid w:val="00AB0D88"/>
    <w:rsid w:val="00AD15F3"/>
    <w:rsid w:val="00B362EE"/>
    <w:rsid w:val="00C3165D"/>
    <w:rsid w:val="00C3313D"/>
    <w:rsid w:val="00CF3793"/>
    <w:rsid w:val="00D71735"/>
    <w:rsid w:val="00E577F3"/>
    <w:rsid w:val="00EB4DFF"/>
    <w:rsid w:val="00EF6A79"/>
    <w:rsid w:val="00F5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96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13D"/>
  </w:style>
  <w:style w:type="paragraph" w:styleId="Stopka">
    <w:name w:val="footer"/>
    <w:basedOn w:val="Normalny"/>
    <w:link w:val="StopkaZnak"/>
    <w:uiPriority w:val="99"/>
    <w:unhideWhenUsed/>
    <w:rsid w:val="00C331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Michalkiewicz-Waloszek</dc:creator>
  <cp:keywords/>
  <dc:description/>
  <cp:lastModifiedBy>Aleksandra Brzezińska</cp:lastModifiedBy>
  <cp:revision>7</cp:revision>
  <dcterms:created xsi:type="dcterms:W3CDTF">2019-07-09T07:25:00Z</dcterms:created>
  <dcterms:modified xsi:type="dcterms:W3CDTF">2020-05-05T12:31:00Z</dcterms:modified>
</cp:coreProperties>
</file>