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61563B" w:rsidRDefault="007D2D7A" w:rsidP="00F24B3E">
      <w:pPr>
        <w:jc w:val="both"/>
        <w:rPr>
          <w:b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5269CA">
        <w:rPr>
          <w:szCs w:val="24"/>
        </w:rPr>
        <w:t>1</w:t>
      </w:r>
      <w:r w:rsidR="00F24B3E">
        <w:rPr>
          <w:szCs w:val="24"/>
        </w:rPr>
        <w:t>88</w:t>
      </w:r>
      <w:r w:rsidR="005269CA">
        <w:rPr>
          <w:szCs w:val="24"/>
        </w:rPr>
        <w:t>/</w:t>
      </w:r>
      <w:r w:rsidR="00F24B3E">
        <w:rPr>
          <w:szCs w:val="24"/>
        </w:rPr>
        <w:t>KS</w:t>
      </w:r>
      <w:r w:rsidR="0028284B">
        <w:rPr>
          <w:szCs w:val="24"/>
        </w:rPr>
        <w:t>/2019</w:t>
      </w:r>
      <w:r w:rsidR="00CC3533">
        <w:rPr>
          <w:szCs w:val="24"/>
        </w:rPr>
        <w:t>,</w:t>
      </w:r>
      <w:r w:rsidR="00F24B3E">
        <w:rPr>
          <w:szCs w:val="24"/>
        </w:rPr>
        <w:t xml:space="preserve"> </w:t>
      </w:r>
      <w:r w:rsidR="00D3010E"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="00D3010E" w:rsidRPr="0061563B">
        <w:rPr>
          <w:b/>
          <w:szCs w:val="24"/>
        </w:rPr>
        <w:t>w okresie 12 miesięcy poprzedz</w:t>
      </w:r>
      <w:bookmarkStart w:id="0" w:name="_GoBack"/>
      <w:bookmarkEnd w:id="0"/>
      <w:r w:rsidR="00D3010E" w:rsidRPr="0061563B">
        <w:rPr>
          <w:b/>
          <w:szCs w:val="24"/>
        </w:rPr>
        <w:t xml:space="preserve">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="00D3010E"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C3533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24B3E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502"/>
  <w15:docId w15:val="{A2A96FF8-A79A-41B0-ADEA-CE105EF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5957-9AE3-4149-AED2-6F3BD88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7</cp:revision>
  <cp:lastPrinted>2018-01-10T14:36:00Z</cp:lastPrinted>
  <dcterms:created xsi:type="dcterms:W3CDTF">2019-01-18T12:28:00Z</dcterms:created>
  <dcterms:modified xsi:type="dcterms:W3CDTF">2019-11-27T14:09:00Z</dcterms:modified>
</cp:coreProperties>
</file>