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E2" w:rsidRDefault="009A6AE2" w:rsidP="009A6AE2">
      <w:pPr>
        <w:jc w:val="center"/>
        <w:rPr>
          <w:rFonts w:ascii="Times New Roman" w:hAnsi="Times New Roman" w:cs="Times New Roman"/>
          <w:sz w:val="24"/>
        </w:rPr>
      </w:pPr>
      <w:r w:rsidRPr="00036C20">
        <w:rPr>
          <w:rFonts w:ascii="Times New Roman" w:hAnsi="Times New Roman" w:cs="Times New Roman"/>
          <w:sz w:val="24"/>
        </w:rPr>
        <w:t>OPIS PRZEDMIOTU ZAMÓWIENIA</w:t>
      </w:r>
    </w:p>
    <w:p w:rsidR="009A6AE2" w:rsidRDefault="009A6AE2" w:rsidP="009A6AE2">
      <w:pPr>
        <w:jc w:val="both"/>
        <w:rPr>
          <w:rFonts w:ascii="Times New Roman" w:hAnsi="Times New Roman" w:cs="Times New Roman"/>
          <w:sz w:val="24"/>
        </w:rPr>
      </w:pPr>
    </w:p>
    <w:p w:rsidR="009A6AE2" w:rsidRDefault="009A6AE2" w:rsidP="009A6AE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Przedmiotem zamówienia jest realizacja </w:t>
      </w:r>
      <w:r w:rsidR="00747FFD">
        <w:rPr>
          <w:rFonts w:ascii="Times New Roman" w:hAnsi="Times New Roman" w:cs="Times New Roman"/>
          <w:sz w:val="24"/>
        </w:rPr>
        <w:t>filmu dokumentalnego</w:t>
      </w:r>
      <w:r>
        <w:rPr>
          <w:rFonts w:ascii="Times New Roman" w:hAnsi="Times New Roman" w:cs="Times New Roman"/>
          <w:sz w:val="24"/>
        </w:rPr>
        <w:t xml:space="preserve"> o zawodnik</w:t>
      </w:r>
      <w:r w:rsidR="00593A0F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WorldSkills</w:t>
      </w:r>
      <w:proofErr w:type="spellEnd"/>
      <w:r>
        <w:rPr>
          <w:rFonts w:ascii="Times New Roman" w:hAnsi="Times New Roman" w:cs="Times New Roman"/>
          <w:sz w:val="24"/>
        </w:rPr>
        <w:t xml:space="preserve"> Poland w konkurencji </w:t>
      </w:r>
      <w:r w:rsidR="00593A0F">
        <w:rPr>
          <w:rFonts w:ascii="Times New Roman" w:hAnsi="Times New Roman" w:cs="Times New Roman"/>
          <w:sz w:val="24"/>
        </w:rPr>
        <w:t>gotowanie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9A6AE2" w:rsidRDefault="009A6AE2" w:rsidP="009A6AE2">
      <w:pPr>
        <w:jc w:val="both"/>
        <w:rPr>
          <w:rFonts w:ascii="Times New Roman" w:hAnsi="Times New Roman" w:cs="Times New Roman"/>
          <w:sz w:val="24"/>
        </w:rPr>
      </w:pPr>
    </w:p>
    <w:p w:rsidR="009A6AE2" w:rsidRPr="0090709F" w:rsidRDefault="0090709F" w:rsidP="009A6A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ogólna zamówienia:</w:t>
      </w:r>
    </w:p>
    <w:p w:rsidR="009A6AE2" w:rsidRPr="009A6AE2" w:rsidRDefault="009A6AE2" w:rsidP="009A6AE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świadczenia usługi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93A0F">
        <w:rPr>
          <w:rFonts w:ascii="Times New Roman" w:hAnsi="Times New Roman" w:cs="Times New Roman"/>
          <w:sz w:val="24"/>
          <w:szCs w:val="24"/>
        </w:rPr>
        <w:t>Gorzów Wielkopolski</w:t>
      </w:r>
    </w:p>
    <w:p w:rsidR="009A6AE2" w:rsidRDefault="009A6AE2" w:rsidP="009A6AE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świadczenia usługi: </w:t>
      </w:r>
      <w:r w:rsidRPr="009A6AE2">
        <w:rPr>
          <w:rFonts w:ascii="Times New Roman" w:hAnsi="Times New Roman" w:cs="Times New Roman"/>
          <w:sz w:val="24"/>
          <w:szCs w:val="24"/>
        </w:rPr>
        <w:t>lipiec 2019</w:t>
      </w:r>
      <w:r>
        <w:rPr>
          <w:rFonts w:ascii="Times New Roman" w:hAnsi="Times New Roman" w:cs="Times New Roman"/>
          <w:sz w:val="24"/>
          <w:szCs w:val="24"/>
        </w:rPr>
        <w:t>. Termin powinien być uzgodniony z zawodnikami, ekspertami i pracownikiem FRSE.</w:t>
      </w:r>
    </w:p>
    <w:p w:rsidR="009A6AE2" w:rsidRPr="009A6AE2" w:rsidRDefault="009A6AE2" w:rsidP="009A6AE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Długość materiału: </w:t>
      </w:r>
      <w:r w:rsidRPr="009A6AE2">
        <w:rPr>
          <w:rFonts w:ascii="Times New Roman" w:hAnsi="Times New Roman" w:cs="Times New Roman"/>
          <w:sz w:val="24"/>
          <w:szCs w:val="24"/>
        </w:rPr>
        <w:t>5-10 minut</w:t>
      </w:r>
    </w:p>
    <w:p w:rsidR="009A6AE2" w:rsidRDefault="009A6AE2" w:rsidP="009A6AE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A6AE2" w:rsidRDefault="009A6AE2" w:rsidP="009A6A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0FE">
        <w:rPr>
          <w:rFonts w:ascii="Times New Roman" w:hAnsi="Times New Roman" w:cs="Times New Roman"/>
          <w:b/>
          <w:sz w:val="24"/>
          <w:szCs w:val="24"/>
        </w:rPr>
        <w:t>Miejsce świadczenia usługi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6AE2" w:rsidRDefault="009A6AE2" w:rsidP="009A6AE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dokumentalny powinien stanowić podsumowanie przygotowań zawodnika WorldSkills Poland do konkursu, który odbywa się w dn. 23-26 sierpnia w Kazaniu. Na filmie powinny zostać ujęte sylwetki zawodników, ich ekspertów oraz trenerów, a także miejsce ich treningu i otoczenie, w którym na co dzień się rozwijają. Filmy powinny zawierać również wywiady z uczestnikami.</w:t>
      </w:r>
    </w:p>
    <w:p w:rsidR="009A6AE2" w:rsidRDefault="009A6AE2" w:rsidP="009A6AE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1D2">
        <w:rPr>
          <w:rFonts w:ascii="Times New Roman" w:hAnsi="Times New Roman" w:cs="Times New Roman"/>
          <w:b/>
          <w:sz w:val="24"/>
          <w:szCs w:val="24"/>
        </w:rPr>
        <w:t>Wymagania techniczne</w:t>
      </w:r>
    </w:p>
    <w:p w:rsidR="009A6AE2" w:rsidRDefault="009A6AE2" w:rsidP="009A6AE2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powinien zrealizować film w technice Full HD. Rekomendowane przez Zmawiającego obiektywy to: Sigma 18-35 mm + Canon 24-105 mm. Wszelka obróbka powinna nastąpić za pomocą programu Adobe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CC 2018 (ze stacją montażową) lub nowszego.  Nagranie nie może trwać krócej niż wskazano w zapytaniu ofertowym. Wszelkie treści powinny być uzgodnione wcześniej z pracownikiem FRSE.</w:t>
      </w:r>
    </w:p>
    <w:p w:rsidR="009A6AE2" w:rsidRDefault="009A6AE2" w:rsidP="009A6AE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1D2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:rsidR="009A6AE2" w:rsidRPr="001D3ACA" w:rsidRDefault="009A6AE2" w:rsidP="009A6AE2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zapewnia pozostałych kosztów związanych z przejazdami, wyżywieniem i zakwaterowaniem podczas realizacji usługi. Zakup muzyki do filmu z licencją do emisji w Internecie leży po stronie Wykonawcy.</w:t>
      </w:r>
    </w:p>
    <w:p w:rsidR="00897622" w:rsidRDefault="00897622"/>
    <w:sectPr w:rsidR="0089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0FB3"/>
    <w:multiLevelType w:val="hybridMultilevel"/>
    <w:tmpl w:val="E154D75C"/>
    <w:lvl w:ilvl="0" w:tplc="71401FE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DB6911"/>
    <w:multiLevelType w:val="hybridMultilevel"/>
    <w:tmpl w:val="688E886C"/>
    <w:lvl w:ilvl="0" w:tplc="6FDA815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531E0E"/>
    <w:multiLevelType w:val="multilevel"/>
    <w:tmpl w:val="52E0D7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">
    <w:nsid w:val="71C55093"/>
    <w:multiLevelType w:val="hybridMultilevel"/>
    <w:tmpl w:val="AB7E9E46"/>
    <w:lvl w:ilvl="0" w:tplc="EC7C009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E2"/>
    <w:rsid w:val="00593A0F"/>
    <w:rsid w:val="00747FFD"/>
    <w:rsid w:val="00897622"/>
    <w:rsid w:val="0090709F"/>
    <w:rsid w:val="009A6AE2"/>
    <w:rsid w:val="00C0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AE2"/>
    <w:pPr>
      <w:ind w:left="720"/>
      <w:contextualSpacing/>
    </w:pPr>
  </w:style>
  <w:style w:type="character" w:customStyle="1" w:styleId="lrzxr">
    <w:name w:val="lrzxr"/>
    <w:basedOn w:val="Domylnaczcionkaakapitu"/>
    <w:rsid w:val="009A6AE2"/>
  </w:style>
  <w:style w:type="character" w:customStyle="1" w:styleId="rlltdetails">
    <w:name w:val="rllt__details"/>
    <w:basedOn w:val="Domylnaczcionkaakapitu"/>
    <w:rsid w:val="009A6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AE2"/>
    <w:pPr>
      <w:ind w:left="720"/>
      <w:contextualSpacing/>
    </w:pPr>
  </w:style>
  <w:style w:type="character" w:customStyle="1" w:styleId="lrzxr">
    <w:name w:val="lrzxr"/>
    <w:basedOn w:val="Domylnaczcionkaakapitu"/>
    <w:rsid w:val="009A6AE2"/>
  </w:style>
  <w:style w:type="character" w:customStyle="1" w:styleId="rlltdetails">
    <w:name w:val="rllt__details"/>
    <w:basedOn w:val="Domylnaczcionkaakapitu"/>
    <w:rsid w:val="009A6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Machera</dc:creator>
  <cp:lastModifiedBy>Aleksandra Brzezińska-Jałosińska</cp:lastModifiedBy>
  <cp:revision>3</cp:revision>
  <dcterms:created xsi:type="dcterms:W3CDTF">2019-07-04T13:16:00Z</dcterms:created>
  <dcterms:modified xsi:type="dcterms:W3CDTF">2019-07-12T11:55:00Z</dcterms:modified>
</cp:coreProperties>
</file>