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19" w:rsidRDefault="007545F4" w:rsidP="000A7889">
      <w:pPr>
        <w:jc w:val="center"/>
        <w:rPr>
          <w:rFonts w:ascii="Times New Roman" w:hAnsi="Times New Roman" w:cs="Times New Roman"/>
          <w:b/>
        </w:rPr>
      </w:pPr>
      <w:r w:rsidRPr="00DE620E">
        <w:rPr>
          <w:rFonts w:ascii="Times New Roman" w:hAnsi="Times New Roman" w:cs="Times New Roman"/>
          <w:b/>
        </w:rPr>
        <w:t>OPIS PRZEDMIOTU ZAMÓWIENIA</w:t>
      </w:r>
    </w:p>
    <w:p w:rsidR="00A97B52" w:rsidRPr="00DE620E" w:rsidRDefault="00A97B52" w:rsidP="000A78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zapytania ofertowego nr ZO/104/ABJ/2019</w:t>
      </w:r>
    </w:p>
    <w:p w:rsidR="00A2589C" w:rsidRDefault="007241A8" w:rsidP="000A78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DE620E">
        <w:rPr>
          <w:rFonts w:ascii="Times New Roman" w:hAnsi="Times New Roman" w:cs="Times New Roman"/>
          <w:b/>
        </w:rPr>
        <w:t xml:space="preserve">Informacja ogólna </w:t>
      </w:r>
    </w:p>
    <w:p w:rsidR="000A7889" w:rsidRPr="00DE620E" w:rsidRDefault="000A7889" w:rsidP="000A788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803637" w:rsidRDefault="00A2589C" w:rsidP="000A7889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DE620E">
        <w:rPr>
          <w:rFonts w:ascii="Times New Roman" w:hAnsi="Times New Roman" w:cs="Times New Roman"/>
        </w:rPr>
        <w:t xml:space="preserve">Przedmiotem zamówienia jest </w:t>
      </w:r>
      <w:r w:rsidR="007241A8" w:rsidRPr="000A7889">
        <w:rPr>
          <w:rFonts w:ascii="Times New Roman" w:hAnsi="Times New Roman" w:cs="Times New Roman"/>
          <w:b/>
        </w:rPr>
        <w:t>kampania pro</w:t>
      </w:r>
      <w:r w:rsidR="00F32F5A" w:rsidRPr="000A7889">
        <w:rPr>
          <w:rFonts w:ascii="Times New Roman" w:hAnsi="Times New Roman" w:cs="Times New Roman"/>
          <w:b/>
        </w:rPr>
        <w:t>mocyjno-info</w:t>
      </w:r>
      <w:r w:rsidR="00AF568C" w:rsidRPr="000A7889">
        <w:rPr>
          <w:rFonts w:ascii="Times New Roman" w:hAnsi="Times New Roman" w:cs="Times New Roman"/>
          <w:b/>
        </w:rPr>
        <w:t>rmacyjna dotycząca</w:t>
      </w:r>
      <w:r w:rsidR="00F32F5A" w:rsidRPr="000A7889">
        <w:rPr>
          <w:rFonts w:ascii="Times New Roman" w:hAnsi="Times New Roman" w:cs="Times New Roman"/>
          <w:b/>
        </w:rPr>
        <w:t xml:space="preserve"> </w:t>
      </w:r>
      <w:r w:rsidR="007D5285" w:rsidRPr="000A7889">
        <w:rPr>
          <w:rFonts w:ascii="Times New Roman" w:hAnsi="Times New Roman" w:cs="Times New Roman"/>
          <w:b/>
        </w:rPr>
        <w:t>k</w:t>
      </w:r>
      <w:r w:rsidR="00F32F5A" w:rsidRPr="000A7889">
        <w:rPr>
          <w:rFonts w:ascii="Times New Roman" w:hAnsi="Times New Roman" w:cs="Times New Roman"/>
          <w:b/>
        </w:rPr>
        <w:t xml:space="preserve">onkursu </w:t>
      </w:r>
      <w:r w:rsidR="001B391C" w:rsidRPr="000A7889">
        <w:rPr>
          <w:rFonts w:ascii="Times New Roman" w:hAnsi="Times New Roman" w:cs="Times New Roman"/>
          <w:b/>
        </w:rPr>
        <w:t>Selfie+</w:t>
      </w:r>
      <w:r w:rsidR="00773CBD" w:rsidRPr="000A7889">
        <w:rPr>
          <w:rFonts w:ascii="Times New Roman" w:hAnsi="Times New Roman" w:cs="Times New Roman"/>
          <w:b/>
        </w:rPr>
        <w:t xml:space="preserve"> 2019</w:t>
      </w:r>
      <w:r w:rsidR="00773CBD" w:rsidRPr="00DE620E">
        <w:rPr>
          <w:rFonts w:ascii="Times New Roman" w:hAnsi="Times New Roman" w:cs="Times New Roman"/>
        </w:rPr>
        <w:t>, zwanego dalej</w:t>
      </w:r>
      <w:r w:rsidR="000A7889">
        <w:rPr>
          <w:rFonts w:ascii="Times New Roman" w:hAnsi="Times New Roman" w:cs="Times New Roman"/>
        </w:rPr>
        <w:t>:</w:t>
      </w:r>
      <w:r w:rsidR="00773CBD" w:rsidRPr="00DE620E">
        <w:rPr>
          <w:rFonts w:ascii="Times New Roman" w:hAnsi="Times New Roman" w:cs="Times New Roman"/>
        </w:rPr>
        <w:t xml:space="preserve"> </w:t>
      </w:r>
      <w:r w:rsidR="000A7889" w:rsidRPr="000A7889">
        <w:rPr>
          <w:rFonts w:ascii="Times New Roman" w:hAnsi="Times New Roman" w:cs="Times New Roman"/>
          <w:b/>
        </w:rPr>
        <w:t>„</w:t>
      </w:r>
      <w:r w:rsidR="00773CBD" w:rsidRPr="000A7889">
        <w:rPr>
          <w:rFonts w:ascii="Times New Roman" w:hAnsi="Times New Roman" w:cs="Times New Roman"/>
          <w:b/>
        </w:rPr>
        <w:t>Selfie+</w:t>
      </w:r>
      <w:r w:rsidR="000A7889" w:rsidRPr="000A7889">
        <w:rPr>
          <w:rFonts w:ascii="Times New Roman" w:hAnsi="Times New Roman" w:cs="Times New Roman"/>
          <w:b/>
        </w:rPr>
        <w:t>”</w:t>
      </w:r>
      <w:r w:rsidR="00773CBD" w:rsidRPr="00DE620E">
        <w:rPr>
          <w:rFonts w:ascii="Times New Roman" w:hAnsi="Times New Roman" w:cs="Times New Roman"/>
        </w:rPr>
        <w:t>.</w:t>
      </w:r>
      <w:r w:rsidR="002C0DEF" w:rsidRPr="00DE620E">
        <w:rPr>
          <w:rFonts w:ascii="Times New Roman" w:hAnsi="Times New Roman" w:cs="Times New Roman"/>
        </w:rPr>
        <w:t xml:space="preserve"> </w:t>
      </w:r>
    </w:p>
    <w:p w:rsidR="00773CBD" w:rsidRPr="00DE620E" w:rsidRDefault="00803637" w:rsidP="000A7889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DE620E">
        <w:rPr>
          <w:rFonts w:ascii="Times New Roman" w:hAnsi="Times New Roman" w:cs="Times New Roman"/>
        </w:rPr>
        <w:t xml:space="preserve"> Celem konkursu jest</w:t>
      </w:r>
      <w:r w:rsidR="00773CBD" w:rsidRPr="00DE620E">
        <w:rPr>
          <w:rFonts w:ascii="Times New Roman" w:hAnsi="Times New Roman" w:cs="Times New Roman"/>
        </w:rPr>
        <w:t>:</w:t>
      </w:r>
    </w:p>
    <w:p w:rsidR="00803637" w:rsidRPr="00DE620E" w:rsidRDefault="000C0205" w:rsidP="000A7889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DE620E">
        <w:rPr>
          <w:rFonts w:ascii="Times New Roman" w:hAnsi="Times New Roman" w:cs="Times New Roman"/>
        </w:rPr>
        <w:t xml:space="preserve">Wyróżnienie </w:t>
      </w:r>
      <w:r w:rsidR="00803637" w:rsidRPr="00DE620E">
        <w:rPr>
          <w:rFonts w:ascii="Times New Roman" w:hAnsi="Times New Roman" w:cs="Times New Roman"/>
        </w:rPr>
        <w:t>najciekawszych zdjęć prezentujących działania projektowe w ramach programu Erasmus+, programu PO WER oraz programów Polsko</w:t>
      </w:r>
      <w:r w:rsidR="00732B2B" w:rsidRPr="00DE620E">
        <w:rPr>
          <w:rFonts w:ascii="Times New Roman" w:hAnsi="Times New Roman" w:cs="Times New Roman"/>
        </w:rPr>
        <w:t>–</w:t>
      </w:r>
      <w:r w:rsidR="00803637" w:rsidRPr="00DE620E">
        <w:rPr>
          <w:rFonts w:ascii="Times New Roman" w:hAnsi="Times New Roman" w:cs="Times New Roman"/>
        </w:rPr>
        <w:t>Ukraińska Rada Wymiany Młodzieży i Polsko</w:t>
      </w:r>
      <w:r w:rsidR="00732B2B" w:rsidRPr="00DE620E">
        <w:rPr>
          <w:rFonts w:ascii="Times New Roman" w:hAnsi="Times New Roman" w:cs="Times New Roman"/>
        </w:rPr>
        <w:t>–</w:t>
      </w:r>
      <w:r w:rsidR="00803637" w:rsidRPr="00DE620E">
        <w:rPr>
          <w:rFonts w:ascii="Times New Roman" w:hAnsi="Times New Roman" w:cs="Times New Roman"/>
        </w:rPr>
        <w:t>Litewski Fundusz Wymiany Młodzieży.</w:t>
      </w:r>
    </w:p>
    <w:p w:rsidR="000C0205" w:rsidRPr="00DE620E" w:rsidRDefault="000C0205" w:rsidP="000A7889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DE620E">
        <w:rPr>
          <w:rFonts w:ascii="Times New Roman" w:hAnsi="Times New Roman" w:cs="Times New Roman"/>
        </w:rPr>
        <w:t xml:space="preserve">Promowanie platformy </w:t>
      </w:r>
      <w:r w:rsidR="00BF2C69" w:rsidRPr="00DE620E">
        <w:rPr>
          <w:rFonts w:ascii="Times New Roman" w:hAnsi="Times New Roman" w:cs="Times New Roman"/>
        </w:rPr>
        <w:t xml:space="preserve">Selfie+ jako narzędzia służącego do wymiany doświadczeń </w:t>
      </w:r>
      <w:r w:rsidR="000A3BA0" w:rsidRPr="00DE620E">
        <w:rPr>
          <w:rFonts w:ascii="Times New Roman" w:hAnsi="Times New Roman" w:cs="Times New Roman"/>
        </w:rPr>
        <w:t>i </w:t>
      </w:r>
      <w:r w:rsidR="00BF2C69" w:rsidRPr="00DE620E">
        <w:rPr>
          <w:rFonts w:ascii="Times New Roman" w:hAnsi="Times New Roman" w:cs="Times New Roman"/>
        </w:rPr>
        <w:t xml:space="preserve">promocji dobrych praktyk wśród beneficjentów instytucjonalnych programów zarządzanych przez Fundacje Rozwoju Systemu Edukacji. </w:t>
      </w:r>
    </w:p>
    <w:p w:rsidR="000C0205" w:rsidRDefault="000C0205" w:rsidP="000A7889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DE620E">
        <w:rPr>
          <w:rFonts w:ascii="Times New Roman" w:hAnsi="Times New Roman" w:cs="Times New Roman"/>
        </w:rPr>
        <w:t xml:space="preserve">Wspieranie rozwoju polityki w dziedzinie </w:t>
      </w:r>
      <w:r w:rsidR="00BF2C69" w:rsidRPr="00DE620E">
        <w:rPr>
          <w:rFonts w:ascii="Times New Roman" w:hAnsi="Times New Roman" w:cs="Times New Roman"/>
        </w:rPr>
        <w:t xml:space="preserve">kształcenia, </w:t>
      </w:r>
      <w:r w:rsidR="000A3BA0" w:rsidRPr="00DE620E">
        <w:rPr>
          <w:rFonts w:ascii="Times New Roman" w:hAnsi="Times New Roman" w:cs="Times New Roman"/>
        </w:rPr>
        <w:t>szkolenia, młodzieży, kultury i </w:t>
      </w:r>
      <w:r w:rsidR="00BF2C69" w:rsidRPr="00DE620E">
        <w:rPr>
          <w:rFonts w:ascii="Times New Roman" w:hAnsi="Times New Roman" w:cs="Times New Roman"/>
        </w:rPr>
        <w:t>sportu poprzez upowszechnianie działań uczestników instytucjonalnych w ram</w:t>
      </w:r>
      <w:r w:rsidR="00D74DA7" w:rsidRPr="00DE620E">
        <w:rPr>
          <w:rFonts w:ascii="Times New Roman" w:hAnsi="Times New Roman" w:cs="Times New Roman"/>
        </w:rPr>
        <w:t>ach projektów edukacyjnych.</w:t>
      </w:r>
    </w:p>
    <w:p w:rsidR="000A7889" w:rsidRPr="00DE620E" w:rsidRDefault="000A7889" w:rsidP="000A788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406AFD" w:rsidRPr="00DE620E" w:rsidRDefault="006A3BCA" w:rsidP="000A78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DE620E">
        <w:rPr>
          <w:rFonts w:ascii="Times New Roman" w:hAnsi="Times New Roman" w:cs="Times New Roman"/>
          <w:b/>
        </w:rPr>
        <w:t>Grupa</w:t>
      </w:r>
      <w:r w:rsidR="002D725F" w:rsidRPr="00DE620E">
        <w:rPr>
          <w:rFonts w:ascii="Times New Roman" w:hAnsi="Times New Roman" w:cs="Times New Roman"/>
          <w:b/>
        </w:rPr>
        <w:t xml:space="preserve"> docelowe</w:t>
      </w:r>
    </w:p>
    <w:p w:rsidR="00B65DC1" w:rsidRDefault="00803637" w:rsidP="000A7889">
      <w:pPr>
        <w:pStyle w:val="Default"/>
        <w:spacing w:after="200"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E620E">
        <w:rPr>
          <w:rFonts w:ascii="Times New Roman" w:hAnsi="Times New Roman" w:cs="Times New Roman"/>
          <w:sz w:val="22"/>
          <w:szCs w:val="22"/>
        </w:rPr>
        <w:t>Grupą docelową konkursu są beneficjenci instytucjonalni programu Erasmus+, programu PO</w:t>
      </w:r>
      <w:r w:rsidR="00EE5FF9">
        <w:rPr>
          <w:rFonts w:ascii="Times New Roman" w:hAnsi="Times New Roman" w:cs="Times New Roman"/>
          <w:sz w:val="22"/>
          <w:szCs w:val="22"/>
        </w:rPr>
        <w:t> </w:t>
      </w:r>
      <w:r w:rsidRPr="00DE620E">
        <w:rPr>
          <w:rFonts w:ascii="Times New Roman" w:hAnsi="Times New Roman" w:cs="Times New Roman"/>
          <w:sz w:val="22"/>
          <w:szCs w:val="22"/>
        </w:rPr>
        <w:t xml:space="preserve">WER, Polsko-Litewskiego Funduszu Wymiany Młodzieży oraz Polsko-Ukraińskiej Rady Wymiany Młodzieży. </w:t>
      </w:r>
    </w:p>
    <w:p w:rsidR="007D1D5A" w:rsidRDefault="007D1D5A" w:rsidP="000A78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DE620E">
        <w:rPr>
          <w:rFonts w:ascii="Times New Roman" w:hAnsi="Times New Roman" w:cs="Times New Roman"/>
          <w:b/>
        </w:rPr>
        <w:t>Wytyczne do kampanii</w:t>
      </w:r>
    </w:p>
    <w:p w:rsidR="000A7889" w:rsidRPr="00DE620E" w:rsidRDefault="000A7889" w:rsidP="000A788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B1637B" w:rsidRPr="00DE620E" w:rsidRDefault="00B1637B" w:rsidP="000A7889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DE620E">
        <w:rPr>
          <w:rFonts w:ascii="Times New Roman" w:hAnsi="Times New Roman" w:cs="Times New Roman"/>
        </w:rPr>
        <w:t xml:space="preserve">Wykonawca: </w:t>
      </w:r>
    </w:p>
    <w:p w:rsidR="00711D4C" w:rsidRPr="00DE620E" w:rsidRDefault="00B1637B" w:rsidP="000A7889">
      <w:pPr>
        <w:pStyle w:val="Akapitzlist"/>
        <w:numPr>
          <w:ilvl w:val="2"/>
          <w:numId w:val="13"/>
        </w:numPr>
        <w:jc w:val="both"/>
        <w:rPr>
          <w:rFonts w:ascii="Times New Roman" w:hAnsi="Times New Roman" w:cs="Times New Roman"/>
        </w:rPr>
      </w:pPr>
      <w:r w:rsidRPr="00DE620E">
        <w:rPr>
          <w:rFonts w:ascii="Times New Roman" w:hAnsi="Times New Roman" w:cs="Times New Roman"/>
        </w:rPr>
        <w:t>będzie realizować kampanię w oparciu o spójną komunikację przekazującą główne</w:t>
      </w:r>
      <w:r w:rsidR="006A3BCA" w:rsidRPr="00DE620E">
        <w:rPr>
          <w:rFonts w:ascii="Times New Roman" w:hAnsi="Times New Roman" w:cs="Times New Roman"/>
        </w:rPr>
        <w:t xml:space="preserve"> komunikaty do wszystkich grup</w:t>
      </w:r>
      <w:r w:rsidRPr="00DE620E">
        <w:rPr>
          <w:rFonts w:ascii="Times New Roman" w:hAnsi="Times New Roman" w:cs="Times New Roman"/>
        </w:rPr>
        <w:t xml:space="preserve"> wpisujących </w:t>
      </w:r>
      <w:r w:rsidR="006A3BCA" w:rsidRPr="00DE620E">
        <w:rPr>
          <w:rFonts w:ascii="Times New Roman" w:hAnsi="Times New Roman" w:cs="Times New Roman"/>
        </w:rPr>
        <w:t>się w grupę doce</w:t>
      </w:r>
      <w:r w:rsidR="0075074B" w:rsidRPr="00DE620E">
        <w:rPr>
          <w:rFonts w:ascii="Times New Roman" w:hAnsi="Times New Roman" w:cs="Times New Roman"/>
        </w:rPr>
        <w:t>lową. Główne komunikaty:</w:t>
      </w:r>
    </w:p>
    <w:p w:rsidR="00803637" w:rsidRPr="00DE620E" w:rsidRDefault="00803637" w:rsidP="000A788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DE620E">
        <w:rPr>
          <w:rFonts w:ascii="Times New Roman" w:hAnsi="Times New Roman" w:cs="Times New Roman"/>
        </w:rPr>
        <w:t xml:space="preserve">Selfie+ </w:t>
      </w:r>
      <w:r w:rsidR="00732B2B" w:rsidRPr="00DE620E">
        <w:rPr>
          <w:rFonts w:ascii="Times New Roman" w:hAnsi="Times New Roman" w:cs="Times New Roman"/>
        </w:rPr>
        <w:t>–</w:t>
      </w:r>
      <w:r w:rsidRPr="00DE620E">
        <w:rPr>
          <w:rFonts w:ascii="Times New Roman" w:hAnsi="Times New Roman" w:cs="Times New Roman"/>
        </w:rPr>
        <w:t xml:space="preserve"> platforma przeznaczona do prezentacji zdjęć dokumentujących działania projektowe finansowane przez FRSE w ramach programów Erasmus+, programu PO WER oraz programów Polsko-Ukraińska Rada Wymiany Młodzieży i Polsko-Litewski Fundusz Wymiany Młodzieży</w:t>
      </w:r>
      <w:r w:rsidR="00BF2C69" w:rsidRPr="00DE620E">
        <w:rPr>
          <w:rFonts w:ascii="Times New Roman" w:hAnsi="Times New Roman" w:cs="Times New Roman"/>
        </w:rPr>
        <w:t>.</w:t>
      </w:r>
      <w:r w:rsidRPr="00DE620E">
        <w:rPr>
          <w:rFonts w:ascii="Times New Roman" w:hAnsi="Times New Roman" w:cs="Times New Roman"/>
        </w:rPr>
        <w:t xml:space="preserve"> </w:t>
      </w:r>
    </w:p>
    <w:p w:rsidR="00D539FF" w:rsidRPr="00DE620E" w:rsidRDefault="00D539FF" w:rsidP="000A7889">
      <w:pPr>
        <w:pStyle w:val="Akapitzlist"/>
        <w:numPr>
          <w:ilvl w:val="2"/>
          <w:numId w:val="13"/>
        </w:numPr>
        <w:jc w:val="both"/>
        <w:rPr>
          <w:rFonts w:ascii="Times New Roman" w:hAnsi="Times New Roman" w:cs="Times New Roman"/>
        </w:rPr>
      </w:pPr>
      <w:r w:rsidRPr="00DE620E">
        <w:rPr>
          <w:rFonts w:ascii="Times New Roman" w:hAnsi="Times New Roman" w:cs="Times New Roman"/>
        </w:rPr>
        <w:t xml:space="preserve">uzupełni główne komunikaty przekazami dedykowanymi </w:t>
      </w:r>
      <w:r w:rsidR="006A3BCA" w:rsidRPr="00DE620E">
        <w:rPr>
          <w:rFonts w:ascii="Times New Roman" w:hAnsi="Times New Roman" w:cs="Times New Roman"/>
        </w:rPr>
        <w:t>poszczególnym kategoriom</w:t>
      </w:r>
      <w:r w:rsidR="00803637" w:rsidRPr="00DE620E">
        <w:rPr>
          <w:rFonts w:ascii="Times New Roman" w:hAnsi="Times New Roman" w:cs="Times New Roman"/>
        </w:rPr>
        <w:t xml:space="preserve"> grup docelowych (programy prowadzone przez FRSE)</w:t>
      </w:r>
      <w:r w:rsidR="005476CC" w:rsidRPr="00DE620E">
        <w:rPr>
          <w:rFonts w:ascii="Times New Roman" w:hAnsi="Times New Roman" w:cs="Times New Roman"/>
        </w:rPr>
        <w:t xml:space="preserve"> zgodnie z zakresem ich zainteresowań</w:t>
      </w:r>
      <w:r w:rsidR="0075074B" w:rsidRPr="00DE620E">
        <w:rPr>
          <w:rFonts w:ascii="Times New Roman" w:hAnsi="Times New Roman" w:cs="Times New Roman"/>
        </w:rPr>
        <w:t>;</w:t>
      </w:r>
    </w:p>
    <w:p w:rsidR="003555C1" w:rsidRDefault="005476CC" w:rsidP="000A7889">
      <w:pPr>
        <w:pStyle w:val="Akapitzlist"/>
        <w:numPr>
          <w:ilvl w:val="2"/>
          <w:numId w:val="13"/>
        </w:numPr>
        <w:jc w:val="both"/>
        <w:rPr>
          <w:rFonts w:ascii="Times New Roman" w:hAnsi="Times New Roman" w:cs="Times New Roman"/>
        </w:rPr>
      </w:pPr>
      <w:r w:rsidRPr="00DE620E">
        <w:rPr>
          <w:rFonts w:ascii="Times New Roman" w:hAnsi="Times New Roman" w:cs="Times New Roman"/>
        </w:rPr>
        <w:t xml:space="preserve">wykorzysta </w:t>
      </w:r>
      <w:r w:rsidR="00427A48" w:rsidRPr="00DE620E">
        <w:rPr>
          <w:rFonts w:ascii="Times New Roman" w:hAnsi="Times New Roman" w:cs="Times New Roman"/>
        </w:rPr>
        <w:t>materiały z poprzednich edycji konkursu</w:t>
      </w:r>
      <w:r w:rsidR="003555C1" w:rsidRPr="00DE620E">
        <w:rPr>
          <w:rFonts w:ascii="Times New Roman" w:hAnsi="Times New Roman" w:cs="Times New Roman"/>
        </w:rPr>
        <w:t>.</w:t>
      </w:r>
    </w:p>
    <w:p w:rsidR="000A7889" w:rsidRPr="00DE620E" w:rsidRDefault="000A7889" w:rsidP="000A7889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711D4C" w:rsidRPr="00DE620E" w:rsidRDefault="00711D4C" w:rsidP="000A7889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DE620E">
        <w:rPr>
          <w:rFonts w:ascii="Times New Roman" w:hAnsi="Times New Roman" w:cs="Times New Roman"/>
        </w:rPr>
        <w:t>Celem działań promocyjnych będzie:</w:t>
      </w:r>
    </w:p>
    <w:p w:rsidR="00711D4C" w:rsidRPr="00DE620E" w:rsidRDefault="00711D4C" w:rsidP="000A7889">
      <w:pPr>
        <w:pStyle w:val="Akapitzlist"/>
        <w:numPr>
          <w:ilvl w:val="2"/>
          <w:numId w:val="13"/>
        </w:numPr>
        <w:jc w:val="both"/>
        <w:rPr>
          <w:rFonts w:ascii="Times New Roman" w:hAnsi="Times New Roman" w:cs="Times New Roman"/>
        </w:rPr>
      </w:pPr>
      <w:r w:rsidRPr="00DE620E">
        <w:rPr>
          <w:rFonts w:ascii="Times New Roman" w:hAnsi="Times New Roman" w:cs="Times New Roman"/>
        </w:rPr>
        <w:t>Generowanie wartościowego ruc</w:t>
      </w:r>
      <w:r w:rsidR="00BE4F78" w:rsidRPr="00DE620E">
        <w:rPr>
          <w:rFonts w:ascii="Times New Roman" w:hAnsi="Times New Roman" w:cs="Times New Roman"/>
        </w:rPr>
        <w:t xml:space="preserve">hu z kampanii na stronę </w:t>
      </w:r>
      <w:hyperlink r:id="rId8" w:history="1">
        <w:r w:rsidR="006A3BCA" w:rsidRPr="00DE620E">
          <w:rPr>
            <w:rStyle w:val="Hipercze"/>
            <w:rFonts w:ascii="Times New Roman" w:hAnsi="Times New Roman" w:cs="Times New Roman"/>
          </w:rPr>
          <w:t>www.selfieplus.frse.org.pl</w:t>
        </w:r>
      </w:hyperlink>
      <w:r w:rsidR="00732B2B">
        <w:rPr>
          <w:rFonts w:ascii="Times New Roman" w:hAnsi="Times New Roman" w:cs="Times New Roman"/>
        </w:rPr>
        <w:br/>
      </w:r>
      <w:r w:rsidRPr="00DE620E">
        <w:rPr>
          <w:rFonts w:ascii="Times New Roman" w:hAnsi="Times New Roman" w:cs="Times New Roman"/>
        </w:rPr>
        <w:t xml:space="preserve">– wykorzystane zostaną narzędzia wpływające na </w:t>
      </w:r>
      <w:r w:rsidR="00BE4F78" w:rsidRPr="00DE620E">
        <w:rPr>
          <w:rFonts w:ascii="Times New Roman" w:hAnsi="Times New Roman" w:cs="Times New Roman"/>
        </w:rPr>
        <w:t>liczbę wejść na stronę</w:t>
      </w:r>
      <w:r w:rsidR="0081355F" w:rsidRPr="00DE620E">
        <w:rPr>
          <w:rFonts w:ascii="Times New Roman" w:hAnsi="Times New Roman" w:cs="Times New Roman"/>
        </w:rPr>
        <w:t xml:space="preserve"> (kliknięcia</w:t>
      </w:r>
      <w:r w:rsidR="00BE035B" w:rsidRPr="00DE620E">
        <w:rPr>
          <w:rFonts w:ascii="Times New Roman" w:hAnsi="Times New Roman" w:cs="Times New Roman"/>
        </w:rPr>
        <w:t>)</w:t>
      </w:r>
      <w:r w:rsidR="0075074B" w:rsidRPr="00DE620E">
        <w:rPr>
          <w:rFonts w:ascii="Times New Roman" w:hAnsi="Times New Roman" w:cs="Times New Roman"/>
        </w:rPr>
        <w:t>;</w:t>
      </w:r>
    </w:p>
    <w:p w:rsidR="00711D4C" w:rsidRPr="00DE620E" w:rsidRDefault="006A3BCA" w:rsidP="000A7889">
      <w:pPr>
        <w:pStyle w:val="Akapitzlist"/>
        <w:numPr>
          <w:ilvl w:val="2"/>
          <w:numId w:val="13"/>
        </w:numPr>
        <w:jc w:val="both"/>
        <w:rPr>
          <w:rFonts w:ascii="Times New Roman" w:hAnsi="Times New Roman" w:cs="Times New Roman"/>
        </w:rPr>
      </w:pPr>
      <w:r w:rsidRPr="00DE620E">
        <w:rPr>
          <w:rFonts w:ascii="Times New Roman" w:hAnsi="Times New Roman" w:cs="Times New Roman"/>
        </w:rPr>
        <w:t>Zwiększenie liczby</w:t>
      </w:r>
      <w:r w:rsidR="00BE4F78" w:rsidRPr="00DE620E">
        <w:rPr>
          <w:rFonts w:ascii="Times New Roman" w:hAnsi="Times New Roman" w:cs="Times New Roman"/>
        </w:rPr>
        <w:t xml:space="preserve"> </w:t>
      </w:r>
      <w:r w:rsidRPr="00DE620E">
        <w:rPr>
          <w:rFonts w:ascii="Times New Roman" w:hAnsi="Times New Roman" w:cs="Times New Roman"/>
        </w:rPr>
        <w:t xml:space="preserve">zdjęć zarejestrowanych na platformie </w:t>
      </w:r>
      <w:hyperlink r:id="rId9" w:history="1">
        <w:r w:rsidRPr="00DE620E">
          <w:rPr>
            <w:rStyle w:val="Hipercze"/>
            <w:rFonts w:ascii="Times New Roman" w:hAnsi="Times New Roman" w:cs="Times New Roman"/>
          </w:rPr>
          <w:t>www.selfieplus.frse.org.pl</w:t>
        </w:r>
      </w:hyperlink>
      <w:r w:rsidR="00732B2B">
        <w:rPr>
          <w:rFonts w:ascii="Times New Roman" w:hAnsi="Times New Roman" w:cs="Times New Roman"/>
        </w:rPr>
        <w:br/>
      </w:r>
      <w:r w:rsidR="00732B2B" w:rsidRPr="00DE620E">
        <w:rPr>
          <w:rFonts w:ascii="Times New Roman" w:hAnsi="Times New Roman" w:cs="Times New Roman"/>
        </w:rPr>
        <w:t>–</w:t>
      </w:r>
      <w:r w:rsidR="00711D4C" w:rsidRPr="00DE620E">
        <w:rPr>
          <w:rFonts w:ascii="Times New Roman" w:hAnsi="Times New Roman" w:cs="Times New Roman"/>
        </w:rPr>
        <w:t xml:space="preserve"> wykorzystane zostaną narzędzia wpływające na wzros</w:t>
      </w:r>
      <w:r w:rsidR="00E956A0" w:rsidRPr="00DE620E">
        <w:rPr>
          <w:rFonts w:ascii="Times New Roman" w:hAnsi="Times New Roman" w:cs="Times New Roman"/>
        </w:rPr>
        <w:t xml:space="preserve">t </w:t>
      </w:r>
      <w:r w:rsidRPr="00DE620E">
        <w:rPr>
          <w:rFonts w:ascii="Times New Roman" w:hAnsi="Times New Roman" w:cs="Times New Roman"/>
        </w:rPr>
        <w:t>liczby</w:t>
      </w:r>
      <w:r w:rsidR="00D73A33" w:rsidRPr="00DE620E">
        <w:rPr>
          <w:rFonts w:ascii="Times New Roman" w:hAnsi="Times New Roman" w:cs="Times New Roman"/>
        </w:rPr>
        <w:t xml:space="preserve"> zarejestrowanych beneficjentów</w:t>
      </w:r>
      <w:r w:rsidR="0075074B" w:rsidRPr="00DE620E">
        <w:rPr>
          <w:rFonts w:ascii="Times New Roman" w:hAnsi="Times New Roman" w:cs="Times New Roman"/>
        </w:rPr>
        <w:t>;</w:t>
      </w:r>
    </w:p>
    <w:p w:rsidR="005476CC" w:rsidRPr="00DE620E" w:rsidRDefault="00711D4C" w:rsidP="000A7889">
      <w:pPr>
        <w:pStyle w:val="Akapitzlist"/>
        <w:numPr>
          <w:ilvl w:val="2"/>
          <w:numId w:val="13"/>
        </w:numPr>
        <w:jc w:val="both"/>
        <w:rPr>
          <w:rFonts w:ascii="Times New Roman" w:hAnsi="Times New Roman" w:cs="Times New Roman"/>
        </w:rPr>
      </w:pPr>
      <w:r w:rsidRPr="00DE620E">
        <w:rPr>
          <w:rFonts w:ascii="Times New Roman" w:hAnsi="Times New Roman" w:cs="Times New Roman"/>
        </w:rPr>
        <w:t xml:space="preserve">Budowanie świadomości istnienia i roli </w:t>
      </w:r>
      <w:r w:rsidR="006A3BCA" w:rsidRPr="00DE620E">
        <w:rPr>
          <w:rFonts w:ascii="Times New Roman" w:hAnsi="Times New Roman" w:cs="Times New Roman"/>
        </w:rPr>
        <w:t xml:space="preserve">platformy i </w:t>
      </w:r>
      <w:r w:rsidR="00D15252" w:rsidRPr="00DE620E">
        <w:rPr>
          <w:rFonts w:ascii="Times New Roman" w:hAnsi="Times New Roman" w:cs="Times New Roman"/>
        </w:rPr>
        <w:t>konk</w:t>
      </w:r>
      <w:r w:rsidR="006A3BCA" w:rsidRPr="00DE620E">
        <w:rPr>
          <w:rFonts w:ascii="Times New Roman" w:hAnsi="Times New Roman" w:cs="Times New Roman"/>
        </w:rPr>
        <w:t>ursu Selfie+</w:t>
      </w:r>
      <w:r w:rsidR="000A3BA0" w:rsidRPr="00DE620E">
        <w:rPr>
          <w:rFonts w:ascii="Times New Roman" w:hAnsi="Times New Roman" w:cs="Times New Roman"/>
        </w:rPr>
        <w:t xml:space="preserve"> wśród grupy docelowej</w:t>
      </w:r>
      <w:r w:rsidR="005476CC" w:rsidRPr="00DE620E">
        <w:rPr>
          <w:rFonts w:ascii="Times New Roman" w:hAnsi="Times New Roman" w:cs="Times New Roman"/>
        </w:rPr>
        <w:t xml:space="preserve"> </w:t>
      </w:r>
      <w:r w:rsidR="00732B2B" w:rsidRPr="00DE620E">
        <w:rPr>
          <w:rFonts w:ascii="Times New Roman" w:hAnsi="Times New Roman" w:cs="Times New Roman"/>
        </w:rPr>
        <w:t>–</w:t>
      </w:r>
      <w:r w:rsidRPr="00DE620E">
        <w:rPr>
          <w:rFonts w:ascii="Times New Roman" w:hAnsi="Times New Roman" w:cs="Times New Roman"/>
        </w:rPr>
        <w:t xml:space="preserve"> wykorzystane zostaną narzędzia zapewniające </w:t>
      </w:r>
      <w:r w:rsidR="00653B43" w:rsidRPr="00DE620E">
        <w:rPr>
          <w:rFonts w:ascii="Times New Roman" w:hAnsi="Times New Roman" w:cs="Times New Roman"/>
        </w:rPr>
        <w:t>szeroki zasięg</w:t>
      </w:r>
      <w:r w:rsidRPr="00DE620E">
        <w:rPr>
          <w:rFonts w:ascii="Times New Roman" w:hAnsi="Times New Roman" w:cs="Times New Roman"/>
        </w:rPr>
        <w:t xml:space="preserve"> </w:t>
      </w:r>
      <w:r w:rsidR="00653B43" w:rsidRPr="00DE620E">
        <w:rPr>
          <w:rFonts w:ascii="Times New Roman" w:hAnsi="Times New Roman" w:cs="Times New Roman"/>
        </w:rPr>
        <w:t xml:space="preserve">(UU) </w:t>
      </w:r>
      <w:r w:rsidR="006A3BCA" w:rsidRPr="00DE620E">
        <w:rPr>
          <w:rFonts w:ascii="Times New Roman" w:hAnsi="Times New Roman" w:cs="Times New Roman"/>
        </w:rPr>
        <w:t xml:space="preserve">dla </w:t>
      </w:r>
      <w:r w:rsidRPr="00DE620E">
        <w:rPr>
          <w:rFonts w:ascii="Times New Roman" w:hAnsi="Times New Roman" w:cs="Times New Roman"/>
        </w:rPr>
        <w:t>grup</w:t>
      </w:r>
      <w:r w:rsidR="006A3BCA" w:rsidRPr="00DE620E">
        <w:rPr>
          <w:rFonts w:ascii="Times New Roman" w:hAnsi="Times New Roman" w:cs="Times New Roman"/>
        </w:rPr>
        <w:t>y</w:t>
      </w:r>
      <w:r w:rsidRPr="00DE620E">
        <w:rPr>
          <w:rFonts w:ascii="Times New Roman" w:hAnsi="Times New Roman" w:cs="Times New Roman"/>
        </w:rPr>
        <w:t xml:space="preserve"> </w:t>
      </w:r>
      <w:r w:rsidR="006A3BCA" w:rsidRPr="00DE620E">
        <w:rPr>
          <w:rFonts w:ascii="Times New Roman" w:hAnsi="Times New Roman" w:cs="Times New Roman"/>
        </w:rPr>
        <w:t>docelowej</w:t>
      </w:r>
      <w:r w:rsidR="00D15252" w:rsidRPr="00DE620E">
        <w:rPr>
          <w:rFonts w:ascii="Times New Roman" w:hAnsi="Times New Roman" w:cs="Times New Roman"/>
        </w:rPr>
        <w:t xml:space="preserve"> </w:t>
      </w:r>
      <w:r w:rsidRPr="00DE620E">
        <w:rPr>
          <w:rFonts w:ascii="Times New Roman" w:hAnsi="Times New Roman" w:cs="Times New Roman"/>
        </w:rPr>
        <w:t xml:space="preserve">określonych </w:t>
      </w:r>
      <w:r w:rsidR="0075074B" w:rsidRPr="00DE620E">
        <w:rPr>
          <w:rFonts w:ascii="Times New Roman" w:hAnsi="Times New Roman" w:cs="Times New Roman"/>
        </w:rPr>
        <w:t>w pkt. 2</w:t>
      </w:r>
      <w:r w:rsidRPr="00DE620E">
        <w:rPr>
          <w:rFonts w:ascii="Times New Roman" w:hAnsi="Times New Roman" w:cs="Times New Roman"/>
        </w:rPr>
        <w:t>.</w:t>
      </w:r>
    </w:p>
    <w:p w:rsidR="008617D1" w:rsidRDefault="002E0212" w:rsidP="000A7889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DE620E">
        <w:rPr>
          <w:rFonts w:ascii="Times New Roman" w:hAnsi="Times New Roman" w:cs="Times New Roman"/>
        </w:rPr>
        <w:lastRenderedPageBreak/>
        <w:t>Termin re</w:t>
      </w:r>
      <w:r w:rsidR="00D15252" w:rsidRPr="00DE620E">
        <w:rPr>
          <w:rFonts w:ascii="Times New Roman" w:hAnsi="Times New Roman" w:cs="Times New Roman"/>
        </w:rPr>
        <w:t>alizacji działań promocyj</w:t>
      </w:r>
      <w:r w:rsidR="00715D6C" w:rsidRPr="00DE620E">
        <w:rPr>
          <w:rFonts w:ascii="Times New Roman" w:hAnsi="Times New Roman" w:cs="Times New Roman"/>
        </w:rPr>
        <w:t xml:space="preserve">nych: od dnia podpisania umowy </w:t>
      </w:r>
      <w:r w:rsidR="00434556">
        <w:rPr>
          <w:rFonts w:ascii="Times New Roman" w:hAnsi="Times New Roman" w:cs="Times New Roman"/>
        </w:rPr>
        <w:t>do</w:t>
      </w:r>
      <w:r w:rsidR="002A52CD" w:rsidRPr="00DE620E">
        <w:rPr>
          <w:rFonts w:ascii="Times New Roman" w:hAnsi="Times New Roman" w:cs="Times New Roman"/>
        </w:rPr>
        <w:t xml:space="preserve"> 31</w:t>
      </w:r>
      <w:r w:rsidR="00EE5FF9">
        <w:rPr>
          <w:rFonts w:ascii="Times New Roman" w:hAnsi="Times New Roman" w:cs="Times New Roman"/>
        </w:rPr>
        <w:t> </w:t>
      </w:r>
      <w:r w:rsidR="00732B2B">
        <w:rPr>
          <w:rFonts w:ascii="Times New Roman" w:hAnsi="Times New Roman" w:cs="Times New Roman"/>
        </w:rPr>
        <w:t>października</w:t>
      </w:r>
      <w:r w:rsidR="002F6DB4" w:rsidRPr="00DE620E">
        <w:rPr>
          <w:rFonts w:ascii="Times New Roman" w:hAnsi="Times New Roman" w:cs="Times New Roman"/>
        </w:rPr>
        <w:t xml:space="preserve"> 2019</w:t>
      </w:r>
      <w:r w:rsidR="000A3BA0" w:rsidRPr="00DE620E">
        <w:rPr>
          <w:rFonts w:ascii="Times New Roman" w:hAnsi="Times New Roman" w:cs="Times New Roman"/>
        </w:rPr>
        <w:t xml:space="preserve"> r.</w:t>
      </w:r>
    </w:p>
    <w:p w:rsidR="000A7889" w:rsidRPr="00DE620E" w:rsidRDefault="000A7889" w:rsidP="000A7889">
      <w:pPr>
        <w:pStyle w:val="Akapitzlist"/>
        <w:jc w:val="both"/>
        <w:rPr>
          <w:rFonts w:ascii="Times New Roman" w:hAnsi="Times New Roman" w:cs="Times New Roman"/>
        </w:rPr>
      </w:pPr>
    </w:p>
    <w:p w:rsidR="004C6B0A" w:rsidRPr="00DE620E" w:rsidRDefault="004C6B0A" w:rsidP="000A7889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DE620E">
        <w:rPr>
          <w:rFonts w:ascii="Times New Roman" w:hAnsi="Times New Roman" w:cs="Times New Roman"/>
        </w:rPr>
        <w:t xml:space="preserve">Planowanie i rozliczanie działań promocyjnych </w:t>
      </w:r>
      <w:r w:rsidR="00B65DC1" w:rsidRPr="00DE620E">
        <w:rPr>
          <w:rFonts w:ascii="Times New Roman" w:hAnsi="Times New Roman" w:cs="Times New Roman"/>
        </w:rPr>
        <w:t>będzie się zamykać</w:t>
      </w:r>
      <w:r w:rsidR="00C8141E" w:rsidRPr="00DE620E">
        <w:rPr>
          <w:rFonts w:ascii="Times New Roman" w:hAnsi="Times New Roman" w:cs="Times New Roman"/>
        </w:rPr>
        <w:t xml:space="preserve"> w I</w:t>
      </w:r>
      <w:r w:rsidR="006E579E" w:rsidRPr="00DE620E">
        <w:rPr>
          <w:rFonts w:ascii="Times New Roman" w:hAnsi="Times New Roman" w:cs="Times New Roman"/>
        </w:rPr>
        <w:t>I</w:t>
      </w:r>
      <w:r w:rsidR="00C8141E" w:rsidRPr="00DE620E">
        <w:rPr>
          <w:rFonts w:ascii="Times New Roman" w:hAnsi="Times New Roman" w:cs="Times New Roman"/>
        </w:rPr>
        <w:t>I</w:t>
      </w:r>
      <w:r w:rsidRPr="00DE620E">
        <w:rPr>
          <w:rFonts w:ascii="Times New Roman" w:hAnsi="Times New Roman" w:cs="Times New Roman"/>
        </w:rPr>
        <w:t xml:space="preserve"> etapach</w:t>
      </w:r>
      <w:r w:rsidR="00B65DC1" w:rsidRPr="00DE620E">
        <w:rPr>
          <w:rFonts w:ascii="Times New Roman" w:hAnsi="Times New Roman" w:cs="Times New Roman"/>
        </w:rPr>
        <w:t>:</w:t>
      </w:r>
    </w:p>
    <w:p w:rsidR="006A3BCA" w:rsidRPr="00DE620E" w:rsidRDefault="006E579E" w:rsidP="000A7889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DE620E">
        <w:rPr>
          <w:rFonts w:ascii="Times New Roman" w:hAnsi="Times New Roman" w:cs="Times New Roman"/>
        </w:rPr>
        <w:t xml:space="preserve">I etap: </w:t>
      </w:r>
      <w:r w:rsidR="00732B2B">
        <w:rPr>
          <w:rFonts w:ascii="Times New Roman" w:hAnsi="Times New Roman" w:cs="Times New Roman"/>
        </w:rPr>
        <w:t xml:space="preserve">od dnia podpisania umowy </w:t>
      </w:r>
      <w:r w:rsidR="00715D6C" w:rsidRPr="00DE620E">
        <w:rPr>
          <w:rFonts w:ascii="Times New Roman" w:hAnsi="Times New Roman" w:cs="Times New Roman"/>
        </w:rPr>
        <w:t>(30 dni kalendarzowych)</w:t>
      </w:r>
    </w:p>
    <w:p w:rsidR="006A3BCA" w:rsidRPr="00DE620E" w:rsidRDefault="00D73A33" w:rsidP="000A7889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DE620E">
        <w:rPr>
          <w:rFonts w:ascii="Times New Roman" w:hAnsi="Times New Roman" w:cs="Times New Roman"/>
        </w:rPr>
        <w:t xml:space="preserve">II etap: </w:t>
      </w:r>
      <w:r w:rsidR="002A52CD" w:rsidRPr="00DE620E">
        <w:rPr>
          <w:rFonts w:ascii="Times New Roman" w:hAnsi="Times New Roman" w:cs="Times New Roman"/>
        </w:rPr>
        <w:t xml:space="preserve">1 </w:t>
      </w:r>
      <w:r w:rsidR="00A6267D" w:rsidRPr="00DE620E">
        <w:rPr>
          <w:rFonts w:ascii="Times New Roman" w:hAnsi="Times New Roman" w:cs="Times New Roman"/>
        </w:rPr>
        <w:t>września</w:t>
      </w:r>
      <w:r w:rsidR="00732B2B">
        <w:rPr>
          <w:rFonts w:ascii="Times New Roman" w:hAnsi="Times New Roman" w:cs="Times New Roman"/>
        </w:rPr>
        <w:t xml:space="preserve"> </w:t>
      </w:r>
      <w:r w:rsidR="006A3BCA" w:rsidRPr="00DE620E">
        <w:rPr>
          <w:rFonts w:ascii="Times New Roman" w:hAnsi="Times New Roman" w:cs="Times New Roman"/>
        </w:rPr>
        <w:t>–</w:t>
      </w:r>
      <w:r w:rsidR="006E579E" w:rsidRPr="00DE620E">
        <w:rPr>
          <w:rFonts w:ascii="Times New Roman" w:hAnsi="Times New Roman" w:cs="Times New Roman"/>
        </w:rPr>
        <w:t xml:space="preserve"> </w:t>
      </w:r>
      <w:r w:rsidRPr="00DE620E">
        <w:rPr>
          <w:rFonts w:ascii="Times New Roman" w:hAnsi="Times New Roman" w:cs="Times New Roman"/>
        </w:rPr>
        <w:t>3</w:t>
      </w:r>
      <w:r w:rsidR="00A6267D" w:rsidRPr="00DE620E">
        <w:rPr>
          <w:rFonts w:ascii="Times New Roman" w:hAnsi="Times New Roman" w:cs="Times New Roman"/>
        </w:rPr>
        <w:t>0 września</w:t>
      </w:r>
    </w:p>
    <w:p w:rsidR="004C6B0A" w:rsidRPr="00DE620E" w:rsidRDefault="006E579E" w:rsidP="000A7889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DE620E">
        <w:rPr>
          <w:rFonts w:ascii="Times New Roman" w:hAnsi="Times New Roman" w:cs="Times New Roman"/>
        </w:rPr>
        <w:t>II</w:t>
      </w:r>
      <w:r w:rsidR="00D73A33" w:rsidRPr="00DE620E">
        <w:rPr>
          <w:rFonts w:ascii="Times New Roman" w:hAnsi="Times New Roman" w:cs="Times New Roman"/>
        </w:rPr>
        <w:t>I etap: 1</w:t>
      </w:r>
      <w:r w:rsidR="002A52CD" w:rsidRPr="00DE620E">
        <w:rPr>
          <w:rFonts w:ascii="Times New Roman" w:hAnsi="Times New Roman" w:cs="Times New Roman"/>
        </w:rPr>
        <w:t xml:space="preserve"> </w:t>
      </w:r>
      <w:r w:rsidR="00732B2B">
        <w:rPr>
          <w:rFonts w:ascii="Times New Roman" w:hAnsi="Times New Roman" w:cs="Times New Roman"/>
        </w:rPr>
        <w:t xml:space="preserve">października </w:t>
      </w:r>
      <w:r w:rsidR="00732B2B" w:rsidRPr="00DE620E">
        <w:rPr>
          <w:rFonts w:ascii="Times New Roman" w:hAnsi="Times New Roman" w:cs="Times New Roman"/>
        </w:rPr>
        <w:t>–</w:t>
      </w:r>
      <w:r w:rsidR="00732B2B">
        <w:rPr>
          <w:rFonts w:ascii="Times New Roman" w:hAnsi="Times New Roman" w:cs="Times New Roman"/>
        </w:rPr>
        <w:t xml:space="preserve"> </w:t>
      </w:r>
      <w:r w:rsidR="00D73A33" w:rsidRPr="00DE620E">
        <w:rPr>
          <w:rFonts w:ascii="Times New Roman" w:hAnsi="Times New Roman" w:cs="Times New Roman"/>
        </w:rPr>
        <w:t>3</w:t>
      </w:r>
      <w:r w:rsidR="002A52CD" w:rsidRPr="00DE620E">
        <w:rPr>
          <w:rFonts w:ascii="Times New Roman" w:hAnsi="Times New Roman" w:cs="Times New Roman"/>
        </w:rPr>
        <w:t>1</w:t>
      </w:r>
      <w:r w:rsidR="00D73A33" w:rsidRPr="00DE620E">
        <w:rPr>
          <w:rFonts w:ascii="Times New Roman" w:hAnsi="Times New Roman" w:cs="Times New Roman"/>
        </w:rPr>
        <w:t xml:space="preserve"> </w:t>
      </w:r>
      <w:r w:rsidR="002A52CD" w:rsidRPr="00DE620E">
        <w:rPr>
          <w:rFonts w:ascii="Times New Roman" w:hAnsi="Times New Roman" w:cs="Times New Roman"/>
        </w:rPr>
        <w:t>października</w:t>
      </w:r>
    </w:p>
    <w:p w:rsidR="00E222FE" w:rsidRPr="00DE620E" w:rsidRDefault="00434556" w:rsidP="000A7889">
      <w:pPr>
        <w:ind w:left="720"/>
        <w:jc w:val="both"/>
        <w:rPr>
          <w:rFonts w:ascii="Times New Roman" w:hAnsi="Times New Roman" w:cs="Times New Roman"/>
          <w:color w:val="FF0000"/>
        </w:rPr>
      </w:pPr>
      <w:r w:rsidRPr="00434556">
        <w:rPr>
          <w:rFonts w:ascii="Times New Roman" w:hAnsi="Times New Roman" w:cs="Times New Roman"/>
        </w:rPr>
        <w:t xml:space="preserve">Na 7 dni przed rozpoczęciem działań każdego z etapów Wykonawca przedstawi do akceptacji Zamawiającego listę działań wraz z datami (okresami) emisji oraz formami reklamowymi - </w:t>
      </w:r>
      <w:proofErr w:type="spellStart"/>
      <w:r w:rsidRPr="00434556">
        <w:rPr>
          <w:rFonts w:ascii="Times New Roman" w:hAnsi="Times New Roman" w:cs="Times New Roman"/>
        </w:rPr>
        <w:t>mediaplan</w:t>
      </w:r>
      <w:proofErr w:type="spellEnd"/>
      <w:r w:rsidRPr="00434556">
        <w:rPr>
          <w:rFonts w:ascii="Times New Roman" w:hAnsi="Times New Roman" w:cs="Times New Roman"/>
        </w:rPr>
        <w:t>, w których prowadzić będzie działania. Zamawiający w ciągu 2 dni zaakceptuje listę lub też zgłosi uwagi. W przypadku zgłoszenia uwag Wykonawca zobowiązany jest je uwzględnić i przekazać poprawioną listę w terminie 2 dni. Po każdym z etapów Zamawiający zastrzega sobie prawo do modyfikacji zaplanowanych działań i wykorzystywanych narzędzi w</w:t>
      </w:r>
      <w:r w:rsidR="00EE5FF9">
        <w:rPr>
          <w:rFonts w:ascii="Times New Roman" w:hAnsi="Times New Roman" w:cs="Times New Roman"/>
        </w:rPr>
        <w:t> </w:t>
      </w:r>
      <w:r w:rsidRPr="00434556">
        <w:rPr>
          <w:rFonts w:ascii="Times New Roman" w:hAnsi="Times New Roman" w:cs="Times New Roman"/>
        </w:rPr>
        <w:t xml:space="preserve">celu obniżenia średniego kosztu pozyskania wartościowych akcji na stronie i serwisie. Po każdym pełnym etapie zrealizowanych działań promocyjnych Wykonawca przedstawi raport cząstkowy (3 raporty częściowe) prezentujący działania i efekty tych działań. Dodatkowo po zakończeniu III etapu kampanii </w:t>
      </w:r>
      <w:proofErr w:type="spellStart"/>
      <w:r w:rsidRPr="00434556">
        <w:rPr>
          <w:rFonts w:ascii="Times New Roman" w:hAnsi="Times New Roman" w:cs="Times New Roman"/>
        </w:rPr>
        <w:t>promocyjno</w:t>
      </w:r>
      <w:proofErr w:type="spellEnd"/>
      <w:r w:rsidRPr="00434556">
        <w:rPr>
          <w:rFonts w:ascii="Times New Roman" w:hAnsi="Times New Roman" w:cs="Times New Roman"/>
        </w:rPr>
        <w:t xml:space="preserve"> – informacyjnej zostanie przedstawiony raport końcowy, na podstawie którego nastąpi rozliczenie.</w:t>
      </w:r>
    </w:p>
    <w:p w:rsidR="00711D4C" w:rsidRDefault="002E0212" w:rsidP="000A7889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DE620E">
        <w:rPr>
          <w:rFonts w:ascii="Times New Roman" w:hAnsi="Times New Roman" w:cs="Times New Roman"/>
        </w:rPr>
        <w:t xml:space="preserve">Dodatkowe kanały komunikacyjne: działania promocyjne powinny uwzględniać wykorzystanie kanałów komunikacyjnych Zamawiającego jako dodatkowych kanałów dotarcia do grup docelowych. Do tego mogą służyć portale </w:t>
      </w:r>
      <w:hyperlink r:id="rId10" w:history="1">
        <w:r w:rsidRPr="00DE620E">
          <w:rPr>
            <w:rStyle w:val="Hipercze"/>
            <w:rFonts w:ascii="Times New Roman" w:hAnsi="Times New Roman" w:cs="Times New Roman"/>
          </w:rPr>
          <w:t>http://erasmusplus.org.pl/</w:t>
        </w:r>
      </w:hyperlink>
      <w:r w:rsidRPr="00DE620E">
        <w:rPr>
          <w:rFonts w:ascii="Times New Roman" w:hAnsi="Times New Roman" w:cs="Times New Roman"/>
        </w:rPr>
        <w:t xml:space="preserve"> oraz </w:t>
      </w:r>
      <w:hyperlink r:id="rId11" w:history="1">
        <w:r w:rsidRPr="00DE620E">
          <w:rPr>
            <w:rStyle w:val="Hipercze"/>
            <w:rFonts w:ascii="Times New Roman" w:hAnsi="Times New Roman" w:cs="Times New Roman"/>
          </w:rPr>
          <w:t>http://www.frse.org.pl/</w:t>
        </w:r>
      </w:hyperlink>
      <w:r w:rsidRPr="00DE620E">
        <w:rPr>
          <w:rFonts w:ascii="Times New Roman" w:hAnsi="Times New Roman" w:cs="Times New Roman"/>
        </w:rPr>
        <w:t xml:space="preserve"> wraz z istniejącymi w ic</w:t>
      </w:r>
      <w:r w:rsidR="0075074B" w:rsidRPr="00DE620E">
        <w:rPr>
          <w:rFonts w:ascii="Times New Roman" w:hAnsi="Times New Roman" w:cs="Times New Roman"/>
        </w:rPr>
        <w:t>h ramach newsletterami</w:t>
      </w:r>
      <w:r w:rsidR="003B598A" w:rsidRPr="00DE620E">
        <w:rPr>
          <w:rFonts w:ascii="Times New Roman" w:hAnsi="Times New Roman" w:cs="Times New Roman"/>
        </w:rPr>
        <w:t xml:space="preserve"> oraz profilami Facebook</w:t>
      </w:r>
      <w:r w:rsidR="00EB0F31" w:rsidRPr="00DE620E">
        <w:rPr>
          <w:rFonts w:ascii="Times New Roman" w:hAnsi="Times New Roman" w:cs="Times New Roman"/>
        </w:rPr>
        <w:t>, Instagram, Twitter</w:t>
      </w:r>
      <w:r w:rsidR="0075074B" w:rsidRPr="00DE620E">
        <w:rPr>
          <w:rFonts w:ascii="Times New Roman" w:hAnsi="Times New Roman" w:cs="Times New Roman"/>
        </w:rPr>
        <w:t>, jednakże</w:t>
      </w:r>
      <w:r w:rsidRPr="00DE620E">
        <w:rPr>
          <w:rFonts w:ascii="Times New Roman" w:hAnsi="Times New Roman" w:cs="Times New Roman"/>
        </w:rPr>
        <w:t xml:space="preserve"> mogą to być tylko dodatkowe kanały. Zakres wykorzystania tych narzędzi ustalony zostanie ostatecznie po podpisaniu umowy. </w:t>
      </w:r>
    </w:p>
    <w:p w:rsidR="000A7889" w:rsidRPr="00DE620E" w:rsidRDefault="000A7889" w:rsidP="000A7889">
      <w:pPr>
        <w:pStyle w:val="Akapitzlist"/>
        <w:jc w:val="both"/>
        <w:rPr>
          <w:rFonts w:ascii="Times New Roman" w:hAnsi="Times New Roman" w:cs="Times New Roman"/>
        </w:rPr>
      </w:pPr>
    </w:p>
    <w:p w:rsidR="005476CC" w:rsidRDefault="00D44E9D" w:rsidP="00434556">
      <w:pPr>
        <w:pStyle w:val="Akapitzlist"/>
        <w:numPr>
          <w:ilvl w:val="1"/>
          <w:numId w:val="13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DE620E">
        <w:rPr>
          <w:rFonts w:ascii="Times New Roman" w:hAnsi="Times New Roman" w:cs="Times New Roman"/>
        </w:rPr>
        <w:t>Koncepcja identyfikacji</w:t>
      </w:r>
      <w:r w:rsidR="005476CC" w:rsidRPr="00DE620E">
        <w:rPr>
          <w:rFonts w:ascii="Times New Roman" w:hAnsi="Times New Roman" w:cs="Times New Roman"/>
        </w:rPr>
        <w:t xml:space="preserve"> wizualnej wszystkich elementów </w:t>
      </w:r>
      <w:r w:rsidR="00ED5FA8" w:rsidRPr="00DE620E">
        <w:rPr>
          <w:rFonts w:ascii="Times New Roman" w:hAnsi="Times New Roman" w:cs="Times New Roman"/>
        </w:rPr>
        <w:t xml:space="preserve">składowych kampanii </w:t>
      </w:r>
      <w:r w:rsidR="001A333A">
        <w:rPr>
          <w:rFonts w:ascii="Times New Roman" w:hAnsi="Times New Roman" w:cs="Times New Roman"/>
        </w:rPr>
        <w:t>zostanie opracowan</w:t>
      </w:r>
      <w:r w:rsidRPr="00DE620E">
        <w:rPr>
          <w:rFonts w:ascii="Times New Roman" w:hAnsi="Times New Roman" w:cs="Times New Roman"/>
        </w:rPr>
        <w:t>a przez</w:t>
      </w:r>
      <w:r w:rsidR="00ED5FA8" w:rsidRPr="00DE620E">
        <w:rPr>
          <w:rFonts w:ascii="Times New Roman" w:hAnsi="Times New Roman" w:cs="Times New Roman"/>
        </w:rPr>
        <w:t xml:space="preserve"> Wykonawcę.</w:t>
      </w:r>
      <w:r w:rsidR="00434556">
        <w:rPr>
          <w:rFonts w:ascii="Times New Roman" w:hAnsi="Times New Roman" w:cs="Times New Roman"/>
        </w:rPr>
        <w:t xml:space="preserve"> Koncepcja ta musi być spójna z systemem</w:t>
      </w:r>
      <w:r w:rsidR="00434556" w:rsidRPr="00434556">
        <w:t xml:space="preserve"> </w:t>
      </w:r>
      <w:r w:rsidR="00434556" w:rsidRPr="00434556">
        <w:rPr>
          <w:rFonts w:ascii="Times New Roman" w:hAnsi="Times New Roman" w:cs="Times New Roman"/>
        </w:rPr>
        <w:t>identyfikacji wizualnej Selfie+</w:t>
      </w:r>
      <w:r w:rsidR="00434556">
        <w:rPr>
          <w:rFonts w:ascii="Times New Roman" w:hAnsi="Times New Roman" w:cs="Times New Roman"/>
        </w:rPr>
        <w:t xml:space="preserve"> oraz wykorzystana </w:t>
      </w:r>
      <w:r w:rsidR="00434556" w:rsidRPr="00434556">
        <w:rPr>
          <w:rFonts w:ascii="Times New Roman" w:hAnsi="Times New Roman" w:cs="Times New Roman"/>
        </w:rPr>
        <w:t xml:space="preserve">podczas realizacji kampanii </w:t>
      </w:r>
      <w:proofErr w:type="spellStart"/>
      <w:r w:rsidR="00434556" w:rsidRPr="00434556">
        <w:rPr>
          <w:rFonts w:ascii="Times New Roman" w:hAnsi="Times New Roman" w:cs="Times New Roman"/>
        </w:rPr>
        <w:t>promocyjno</w:t>
      </w:r>
      <w:proofErr w:type="spellEnd"/>
      <w:r w:rsidR="00434556" w:rsidRPr="00434556">
        <w:rPr>
          <w:rFonts w:ascii="Times New Roman" w:hAnsi="Times New Roman" w:cs="Times New Roman"/>
        </w:rPr>
        <w:t xml:space="preserve"> </w:t>
      </w:r>
      <w:r w:rsidR="00434556">
        <w:rPr>
          <w:rFonts w:ascii="Times New Roman" w:hAnsi="Times New Roman" w:cs="Times New Roman"/>
        </w:rPr>
        <w:t>–</w:t>
      </w:r>
      <w:r w:rsidR="00434556" w:rsidRPr="00434556">
        <w:rPr>
          <w:rFonts w:ascii="Times New Roman" w:hAnsi="Times New Roman" w:cs="Times New Roman"/>
        </w:rPr>
        <w:t xml:space="preserve"> informacyjnej</w:t>
      </w:r>
      <w:r w:rsidR="00434556">
        <w:rPr>
          <w:rFonts w:ascii="Times New Roman" w:hAnsi="Times New Roman" w:cs="Times New Roman"/>
        </w:rPr>
        <w:t xml:space="preserve">. System identyfikacji wizualnej Selfie+ stanowi załącznik nr 5 do zapytania </w:t>
      </w:r>
      <w:proofErr w:type="spellStart"/>
      <w:r w:rsidR="00434556">
        <w:rPr>
          <w:rFonts w:ascii="Times New Roman" w:hAnsi="Times New Roman" w:cs="Times New Roman"/>
        </w:rPr>
        <w:t>oferowego</w:t>
      </w:r>
      <w:proofErr w:type="spellEnd"/>
      <w:r w:rsidR="00434556">
        <w:rPr>
          <w:rFonts w:ascii="Times New Roman" w:hAnsi="Times New Roman" w:cs="Times New Roman"/>
        </w:rPr>
        <w:t>.</w:t>
      </w:r>
    </w:p>
    <w:p w:rsidR="000A7889" w:rsidRPr="00DE620E" w:rsidRDefault="000A7889" w:rsidP="000A7889">
      <w:pPr>
        <w:pStyle w:val="Akapitzlist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7662C1" w:rsidRPr="00DE620E" w:rsidRDefault="0075074B" w:rsidP="000A78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DE620E">
        <w:rPr>
          <w:rFonts w:ascii="Times New Roman" w:hAnsi="Times New Roman" w:cs="Times New Roman"/>
          <w:b/>
        </w:rPr>
        <w:t>Opis działań kampanii</w:t>
      </w:r>
    </w:p>
    <w:p w:rsidR="00732B2B" w:rsidRDefault="00732B2B" w:rsidP="000A788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EC2CFB" w:rsidRPr="00DE620E" w:rsidRDefault="0075074B" w:rsidP="000A7889">
      <w:pPr>
        <w:pStyle w:val="Akapitzlist"/>
        <w:ind w:left="360"/>
        <w:jc w:val="both"/>
        <w:rPr>
          <w:rFonts w:ascii="Times New Roman" w:eastAsiaTheme="minorHAnsi" w:hAnsi="Times New Roman" w:cs="Times New Roman"/>
        </w:rPr>
      </w:pPr>
      <w:r w:rsidRPr="00DE620E">
        <w:rPr>
          <w:rFonts w:ascii="Times New Roman" w:hAnsi="Times New Roman" w:cs="Times New Roman"/>
        </w:rPr>
        <w:t>Kampania będą</w:t>
      </w:r>
      <w:r w:rsidR="00EC2CFB" w:rsidRPr="00DE620E">
        <w:rPr>
          <w:rFonts w:ascii="Times New Roman" w:hAnsi="Times New Roman" w:cs="Times New Roman"/>
        </w:rPr>
        <w:t>ca</w:t>
      </w:r>
      <w:r w:rsidRPr="00DE620E">
        <w:rPr>
          <w:rFonts w:ascii="Times New Roman" w:hAnsi="Times New Roman" w:cs="Times New Roman"/>
        </w:rPr>
        <w:t xml:space="preserve"> przedmiotem zamówienia, obejmuje przygotowanie i przeprowadzenie działań, wykorzystujących zestaw narzędzi promocji, służących osiągnięciu mierzalnych rezultatów określonych w pkt 5</w:t>
      </w:r>
      <w:r w:rsidR="00EC2CFB" w:rsidRPr="00DE620E">
        <w:rPr>
          <w:rFonts w:ascii="Times New Roman" w:hAnsi="Times New Roman" w:cs="Times New Roman"/>
        </w:rPr>
        <w:t>. Działania promocyjne zostaną sku</w:t>
      </w:r>
      <w:r w:rsidR="00732B2B">
        <w:rPr>
          <w:rFonts w:ascii="Times New Roman" w:hAnsi="Times New Roman" w:cs="Times New Roman"/>
        </w:rPr>
        <w:t>pione wokół 3 typów aktywności:</w:t>
      </w:r>
    </w:p>
    <w:p w:rsidR="00EC2CFB" w:rsidRPr="00DE620E" w:rsidRDefault="0075074B" w:rsidP="000A788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DE620E">
        <w:rPr>
          <w:rFonts w:ascii="Times New Roman" w:eastAsiaTheme="minorHAnsi" w:hAnsi="Times New Roman" w:cs="Times New Roman"/>
        </w:rPr>
        <w:t xml:space="preserve">Działania stałe </w:t>
      </w:r>
      <w:r w:rsidR="00EC2CFB" w:rsidRPr="00DE620E">
        <w:rPr>
          <w:rFonts w:ascii="Times New Roman" w:eastAsiaTheme="minorHAnsi" w:hAnsi="Times New Roman" w:cs="Times New Roman"/>
        </w:rPr>
        <w:t>– polegające na promocji</w:t>
      </w:r>
      <w:r w:rsidR="00C8141E" w:rsidRPr="00DE620E">
        <w:rPr>
          <w:rFonts w:ascii="Times New Roman" w:eastAsiaTheme="minorHAnsi" w:hAnsi="Times New Roman" w:cs="Times New Roman"/>
        </w:rPr>
        <w:t xml:space="preserve"> strony </w:t>
      </w:r>
      <w:hyperlink r:id="rId12" w:history="1">
        <w:r w:rsidR="006E579E" w:rsidRPr="00DE620E">
          <w:rPr>
            <w:rStyle w:val="Hipercze"/>
            <w:rFonts w:ascii="Times New Roman" w:eastAsiaTheme="minorHAnsi" w:hAnsi="Times New Roman" w:cs="Times New Roman"/>
          </w:rPr>
          <w:t>www.selfieplus.frse.org.pl</w:t>
        </w:r>
      </w:hyperlink>
      <w:r w:rsidR="006E579E" w:rsidRPr="00DE620E">
        <w:rPr>
          <w:rFonts w:ascii="Times New Roman" w:eastAsiaTheme="minorHAnsi" w:hAnsi="Times New Roman" w:cs="Times New Roman"/>
        </w:rPr>
        <w:t xml:space="preserve"> </w:t>
      </w:r>
      <w:r w:rsidR="00EC2CFB" w:rsidRPr="00DE620E">
        <w:rPr>
          <w:rFonts w:ascii="Times New Roman" w:eastAsiaTheme="minorHAnsi" w:hAnsi="Times New Roman" w:cs="Times New Roman"/>
        </w:rPr>
        <w:t xml:space="preserve">z wykorzystaniem </w:t>
      </w:r>
      <w:r w:rsidR="00C11F8F" w:rsidRPr="00DE620E">
        <w:rPr>
          <w:rFonts w:ascii="Times New Roman" w:eastAsiaTheme="minorHAnsi" w:hAnsi="Times New Roman" w:cs="Times New Roman"/>
        </w:rPr>
        <w:t>zdjęć laure</w:t>
      </w:r>
      <w:r w:rsidR="002F6DB4" w:rsidRPr="00DE620E">
        <w:rPr>
          <w:rFonts w:ascii="Times New Roman" w:eastAsiaTheme="minorHAnsi" w:hAnsi="Times New Roman" w:cs="Times New Roman"/>
        </w:rPr>
        <w:t>atów</w:t>
      </w:r>
      <w:r w:rsidR="00ED5FA8" w:rsidRPr="00DE620E">
        <w:rPr>
          <w:rFonts w:ascii="Times New Roman" w:eastAsiaTheme="minorHAnsi" w:hAnsi="Times New Roman" w:cs="Times New Roman"/>
        </w:rPr>
        <w:t xml:space="preserve"> </w:t>
      </w:r>
      <w:r w:rsidR="008C0992" w:rsidRPr="00DE620E">
        <w:rPr>
          <w:rFonts w:ascii="Times New Roman" w:eastAsiaTheme="minorHAnsi" w:hAnsi="Times New Roman" w:cs="Times New Roman"/>
        </w:rPr>
        <w:t xml:space="preserve">poprzednich edycji </w:t>
      </w:r>
      <w:r w:rsidR="00ED5FA8" w:rsidRPr="00DE620E">
        <w:rPr>
          <w:rFonts w:ascii="Times New Roman" w:eastAsiaTheme="minorHAnsi" w:hAnsi="Times New Roman" w:cs="Times New Roman"/>
        </w:rPr>
        <w:t>konkursu</w:t>
      </w:r>
      <w:r w:rsidR="002F6DB4" w:rsidRPr="00DE620E">
        <w:rPr>
          <w:rFonts w:ascii="Times New Roman" w:eastAsiaTheme="minorHAnsi" w:hAnsi="Times New Roman" w:cs="Times New Roman"/>
        </w:rPr>
        <w:t xml:space="preserve"> </w:t>
      </w:r>
      <w:r w:rsidR="00C8141E" w:rsidRPr="00DE620E">
        <w:rPr>
          <w:rFonts w:ascii="Times New Roman" w:eastAsiaTheme="minorHAnsi" w:hAnsi="Times New Roman" w:cs="Times New Roman"/>
        </w:rPr>
        <w:t>oraz tematów projektów publikowanych na stronie</w:t>
      </w:r>
      <w:r w:rsidR="003B598A" w:rsidRPr="00DE620E">
        <w:rPr>
          <w:rFonts w:ascii="Times New Roman" w:eastAsiaTheme="minorHAnsi" w:hAnsi="Times New Roman" w:cs="Times New Roman"/>
        </w:rPr>
        <w:t>;</w:t>
      </w:r>
      <w:r w:rsidR="00EC2CFB" w:rsidRPr="00DE620E">
        <w:rPr>
          <w:rFonts w:ascii="Times New Roman" w:eastAsiaTheme="minorHAnsi" w:hAnsi="Times New Roman" w:cs="Times New Roman"/>
        </w:rPr>
        <w:t xml:space="preserve"> </w:t>
      </w:r>
    </w:p>
    <w:p w:rsidR="00EC2CFB" w:rsidRPr="00DE620E" w:rsidRDefault="0075074B" w:rsidP="000A788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DE620E">
        <w:rPr>
          <w:rFonts w:ascii="Times New Roman" w:eastAsiaTheme="minorHAnsi" w:hAnsi="Times New Roman" w:cs="Times New Roman"/>
        </w:rPr>
        <w:t xml:space="preserve">Działania czasowe </w:t>
      </w:r>
      <w:r w:rsidR="00EC2CFB" w:rsidRPr="00DE620E">
        <w:rPr>
          <w:rFonts w:ascii="Times New Roman" w:eastAsiaTheme="minorHAnsi" w:hAnsi="Times New Roman" w:cs="Times New Roman"/>
        </w:rPr>
        <w:t>–</w:t>
      </w:r>
      <w:r w:rsidRPr="00DE620E">
        <w:rPr>
          <w:rFonts w:ascii="Times New Roman" w:eastAsiaTheme="minorHAnsi" w:hAnsi="Times New Roman" w:cs="Times New Roman"/>
        </w:rPr>
        <w:t xml:space="preserve"> </w:t>
      </w:r>
      <w:r w:rsidR="00EC2CFB" w:rsidRPr="00DE620E">
        <w:rPr>
          <w:rFonts w:ascii="Times New Roman" w:eastAsiaTheme="minorHAnsi" w:hAnsi="Times New Roman" w:cs="Times New Roman"/>
        </w:rPr>
        <w:t xml:space="preserve">polegające na promocji </w:t>
      </w:r>
      <w:r w:rsidR="006E579E" w:rsidRPr="00DE620E">
        <w:rPr>
          <w:rFonts w:ascii="Times New Roman" w:eastAsiaTheme="minorHAnsi" w:hAnsi="Times New Roman" w:cs="Times New Roman"/>
        </w:rPr>
        <w:t>konkursu Selfie+</w:t>
      </w:r>
      <w:r w:rsidR="002A52CD" w:rsidRPr="00DE620E">
        <w:rPr>
          <w:rFonts w:ascii="Times New Roman" w:eastAsiaTheme="minorHAnsi" w:hAnsi="Times New Roman" w:cs="Times New Roman"/>
        </w:rPr>
        <w:t>;</w:t>
      </w:r>
    </w:p>
    <w:p w:rsidR="004C6B0A" w:rsidRPr="000A7889" w:rsidRDefault="0075074B" w:rsidP="000A788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DE620E">
        <w:rPr>
          <w:rFonts w:ascii="Times New Roman" w:eastAsiaTheme="minorHAnsi" w:hAnsi="Times New Roman" w:cs="Times New Roman"/>
        </w:rPr>
        <w:t xml:space="preserve">Działania dodatkowe </w:t>
      </w:r>
      <w:r w:rsidR="00EC2CFB" w:rsidRPr="00DE620E">
        <w:rPr>
          <w:rFonts w:ascii="Times New Roman" w:eastAsiaTheme="minorHAnsi" w:hAnsi="Times New Roman" w:cs="Times New Roman"/>
        </w:rPr>
        <w:t>–</w:t>
      </w:r>
      <w:r w:rsidRPr="00DE620E">
        <w:rPr>
          <w:rFonts w:ascii="Times New Roman" w:eastAsiaTheme="minorHAnsi" w:hAnsi="Times New Roman" w:cs="Times New Roman"/>
        </w:rPr>
        <w:t xml:space="preserve"> </w:t>
      </w:r>
      <w:r w:rsidR="00EC2CFB" w:rsidRPr="00DE620E">
        <w:rPr>
          <w:rFonts w:ascii="Times New Roman" w:eastAsiaTheme="minorHAnsi" w:hAnsi="Times New Roman" w:cs="Times New Roman"/>
        </w:rPr>
        <w:t xml:space="preserve">polegające na </w:t>
      </w:r>
      <w:r w:rsidR="009705A2" w:rsidRPr="00DE620E">
        <w:rPr>
          <w:rFonts w:ascii="Times New Roman" w:eastAsiaTheme="minorHAnsi" w:hAnsi="Times New Roman" w:cs="Times New Roman"/>
        </w:rPr>
        <w:t xml:space="preserve">opracowaniu i przygotowaniu szablonu do mailingu </w:t>
      </w:r>
      <w:r w:rsidRPr="00DE620E">
        <w:rPr>
          <w:rFonts w:ascii="Times New Roman" w:eastAsiaTheme="minorHAnsi" w:hAnsi="Times New Roman" w:cs="Times New Roman"/>
        </w:rPr>
        <w:t>pod kątem pozyskania du</w:t>
      </w:r>
      <w:r w:rsidR="001A360D" w:rsidRPr="00DE620E">
        <w:rPr>
          <w:rFonts w:ascii="Times New Roman" w:eastAsiaTheme="minorHAnsi" w:hAnsi="Times New Roman" w:cs="Times New Roman"/>
        </w:rPr>
        <w:t>żego zasięgu w grupie docelowej</w:t>
      </w:r>
      <w:r w:rsidR="00B9424D" w:rsidRPr="00DE620E">
        <w:rPr>
          <w:rFonts w:ascii="Times New Roman" w:eastAsiaTheme="minorHAnsi" w:hAnsi="Times New Roman" w:cs="Times New Roman"/>
        </w:rPr>
        <w:t xml:space="preserve"> Zamawiającego. </w:t>
      </w:r>
    </w:p>
    <w:p w:rsidR="000A7889" w:rsidRDefault="000A7889" w:rsidP="000A7889">
      <w:pPr>
        <w:pStyle w:val="Akapitzlist"/>
        <w:jc w:val="both"/>
        <w:rPr>
          <w:rFonts w:ascii="Times New Roman" w:hAnsi="Times New Roman" w:cs="Times New Roman"/>
        </w:rPr>
      </w:pPr>
    </w:p>
    <w:p w:rsidR="00EE5FF9" w:rsidRDefault="00EE5FF9" w:rsidP="000A7889">
      <w:pPr>
        <w:pStyle w:val="Akapitzlist"/>
        <w:jc w:val="both"/>
        <w:rPr>
          <w:rFonts w:ascii="Times New Roman" w:hAnsi="Times New Roman" w:cs="Times New Roman"/>
        </w:rPr>
      </w:pPr>
    </w:p>
    <w:p w:rsidR="00EE5FF9" w:rsidRDefault="00EE5FF9" w:rsidP="000A7889">
      <w:pPr>
        <w:pStyle w:val="Akapitzlist"/>
        <w:jc w:val="both"/>
        <w:rPr>
          <w:rFonts w:ascii="Times New Roman" w:hAnsi="Times New Roman" w:cs="Times New Roman"/>
        </w:rPr>
      </w:pPr>
    </w:p>
    <w:p w:rsidR="00EE5FF9" w:rsidRPr="00DE620E" w:rsidRDefault="00EE5FF9" w:rsidP="000A7889">
      <w:pPr>
        <w:pStyle w:val="Akapitzlist"/>
        <w:jc w:val="both"/>
        <w:rPr>
          <w:rFonts w:ascii="Times New Roman" w:hAnsi="Times New Roman" w:cs="Times New Roman"/>
        </w:rPr>
      </w:pPr>
    </w:p>
    <w:p w:rsidR="0075074B" w:rsidRPr="001C0E0E" w:rsidRDefault="00747D54" w:rsidP="000A7889">
      <w:pPr>
        <w:pStyle w:val="Akapitzlist"/>
        <w:numPr>
          <w:ilvl w:val="1"/>
          <w:numId w:val="20"/>
        </w:numPr>
        <w:jc w:val="both"/>
        <w:rPr>
          <w:rFonts w:ascii="Times New Roman" w:eastAsiaTheme="minorHAnsi" w:hAnsi="Times New Roman" w:cs="Times New Roman"/>
          <w:b/>
        </w:rPr>
      </w:pPr>
      <w:r w:rsidRPr="001C0E0E">
        <w:rPr>
          <w:rFonts w:ascii="Times New Roman" w:eastAsiaTheme="minorHAnsi" w:hAnsi="Times New Roman" w:cs="Times New Roman"/>
          <w:b/>
        </w:rPr>
        <w:lastRenderedPageBreak/>
        <w:t xml:space="preserve">Działania stałe </w:t>
      </w:r>
    </w:p>
    <w:p w:rsidR="00732B2B" w:rsidRDefault="00732B2B" w:rsidP="000A7889">
      <w:pPr>
        <w:pStyle w:val="Akapitzlist"/>
        <w:ind w:left="360"/>
        <w:jc w:val="both"/>
        <w:rPr>
          <w:rFonts w:ascii="Times New Roman" w:eastAsiaTheme="minorHAnsi" w:hAnsi="Times New Roman" w:cs="Times New Roman"/>
        </w:rPr>
      </w:pPr>
    </w:p>
    <w:p w:rsidR="003F437A" w:rsidRDefault="00747D54" w:rsidP="000A7889">
      <w:pPr>
        <w:pStyle w:val="Akapitzlist"/>
        <w:ind w:left="360"/>
        <w:jc w:val="both"/>
        <w:rPr>
          <w:rFonts w:ascii="Times New Roman" w:eastAsiaTheme="minorHAnsi" w:hAnsi="Times New Roman" w:cs="Times New Roman"/>
        </w:rPr>
      </w:pPr>
      <w:r w:rsidRPr="00DE620E">
        <w:rPr>
          <w:rFonts w:ascii="Times New Roman" w:eastAsiaTheme="minorHAnsi" w:hAnsi="Times New Roman" w:cs="Times New Roman"/>
        </w:rPr>
        <w:t xml:space="preserve">Wykonawca przygotuje i przeprowadzi działania promocyjne </w:t>
      </w:r>
      <w:r w:rsidR="00E3296E" w:rsidRPr="00DE620E">
        <w:rPr>
          <w:rFonts w:ascii="Times New Roman" w:eastAsiaTheme="minorHAnsi" w:hAnsi="Times New Roman" w:cs="Times New Roman"/>
        </w:rPr>
        <w:t>w Internecie, których cele</w:t>
      </w:r>
      <w:r w:rsidR="003F6F0C" w:rsidRPr="00DE620E">
        <w:rPr>
          <w:rFonts w:ascii="Times New Roman" w:eastAsiaTheme="minorHAnsi" w:hAnsi="Times New Roman" w:cs="Times New Roman"/>
        </w:rPr>
        <w:t xml:space="preserve"> zostały określone w pkt. 3.2. </w:t>
      </w:r>
      <w:r w:rsidR="00E3296E" w:rsidRPr="00DE620E">
        <w:rPr>
          <w:rFonts w:ascii="Times New Roman" w:eastAsiaTheme="minorHAnsi" w:hAnsi="Times New Roman" w:cs="Times New Roman"/>
        </w:rPr>
        <w:t>Wykorzystane</w:t>
      </w:r>
      <w:r w:rsidRPr="00DE620E">
        <w:rPr>
          <w:rFonts w:ascii="Times New Roman" w:eastAsiaTheme="minorHAnsi" w:hAnsi="Times New Roman" w:cs="Times New Roman"/>
        </w:rPr>
        <w:t xml:space="preserve"> </w:t>
      </w:r>
      <w:r w:rsidR="003F437A" w:rsidRPr="00DE620E">
        <w:rPr>
          <w:rFonts w:ascii="Times New Roman" w:eastAsiaTheme="minorHAnsi" w:hAnsi="Times New Roman" w:cs="Times New Roman"/>
        </w:rPr>
        <w:t>zostaną następujące narzędzia:</w:t>
      </w:r>
    </w:p>
    <w:p w:rsidR="003F437A" w:rsidRPr="001C0E0E" w:rsidRDefault="003F437A" w:rsidP="000A7889">
      <w:pPr>
        <w:pStyle w:val="Akapitzlist"/>
        <w:numPr>
          <w:ilvl w:val="0"/>
          <w:numId w:val="42"/>
        </w:numPr>
        <w:jc w:val="both"/>
        <w:rPr>
          <w:rFonts w:ascii="Times New Roman" w:eastAsiaTheme="minorHAnsi" w:hAnsi="Times New Roman" w:cs="Times New Roman"/>
          <w:i/>
        </w:rPr>
      </w:pPr>
      <w:proofErr w:type="spellStart"/>
      <w:r w:rsidRPr="001C0E0E">
        <w:rPr>
          <w:rFonts w:ascii="Times New Roman" w:eastAsiaTheme="minorHAnsi" w:hAnsi="Times New Roman" w:cs="Times New Roman"/>
          <w:i/>
        </w:rPr>
        <w:t>AdWords</w:t>
      </w:r>
      <w:proofErr w:type="spellEnd"/>
    </w:p>
    <w:p w:rsidR="003F437A" w:rsidRPr="00DE620E" w:rsidRDefault="003F437A" w:rsidP="000A7889">
      <w:pPr>
        <w:pStyle w:val="Akapitzlist"/>
        <w:numPr>
          <w:ilvl w:val="0"/>
          <w:numId w:val="45"/>
        </w:numPr>
        <w:jc w:val="both"/>
        <w:rPr>
          <w:rFonts w:ascii="Times New Roman" w:eastAsiaTheme="minorHAnsi" w:hAnsi="Times New Roman" w:cs="Times New Roman"/>
        </w:rPr>
      </w:pPr>
      <w:r w:rsidRPr="00DE620E">
        <w:rPr>
          <w:rFonts w:ascii="Times New Roman" w:eastAsiaTheme="minorHAnsi" w:hAnsi="Times New Roman" w:cs="Times New Roman"/>
        </w:rPr>
        <w:t xml:space="preserve">wyszukiwarka (linki tekstowe, </w:t>
      </w:r>
      <w:proofErr w:type="spellStart"/>
      <w:r w:rsidRPr="00DE620E">
        <w:rPr>
          <w:rFonts w:ascii="Times New Roman" w:eastAsiaTheme="minorHAnsi" w:hAnsi="Times New Roman" w:cs="Times New Roman"/>
        </w:rPr>
        <w:t>remarketing</w:t>
      </w:r>
      <w:proofErr w:type="spellEnd"/>
      <w:r w:rsidRPr="00DE620E">
        <w:rPr>
          <w:rFonts w:ascii="Times New Roman" w:eastAsiaTheme="minorHAnsi" w:hAnsi="Times New Roman" w:cs="Times New Roman"/>
        </w:rPr>
        <w:t xml:space="preserve"> w wyszukiwarce)</w:t>
      </w:r>
    </w:p>
    <w:p w:rsidR="003F437A" w:rsidRDefault="003F437A" w:rsidP="000A7889">
      <w:pPr>
        <w:pStyle w:val="Akapitzlist"/>
        <w:numPr>
          <w:ilvl w:val="0"/>
          <w:numId w:val="45"/>
        </w:numPr>
        <w:jc w:val="both"/>
        <w:rPr>
          <w:rFonts w:ascii="Times New Roman" w:eastAsiaTheme="minorHAnsi" w:hAnsi="Times New Roman" w:cs="Times New Roman"/>
        </w:rPr>
      </w:pPr>
      <w:r w:rsidRPr="00DE620E">
        <w:rPr>
          <w:rFonts w:ascii="Times New Roman" w:eastAsiaTheme="minorHAnsi" w:hAnsi="Times New Roman" w:cs="Times New Roman"/>
        </w:rPr>
        <w:t>sieć reklamowa (kierowanie tematyczne, po zainteresowaniach i domenach)</w:t>
      </w:r>
    </w:p>
    <w:p w:rsidR="003F437A" w:rsidRPr="001C0E0E" w:rsidRDefault="003F437A" w:rsidP="000A7889">
      <w:pPr>
        <w:pStyle w:val="Akapitzlist"/>
        <w:numPr>
          <w:ilvl w:val="0"/>
          <w:numId w:val="42"/>
        </w:numPr>
        <w:jc w:val="both"/>
        <w:rPr>
          <w:rFonts w:ascii="Times New Roman" w:eastAsiaTheme="minorHAnsi" w:hAnsi="Times New Roman" w:cs="Times New Roman"/>
          <w:i/>
        </w:rPr>
      </w:pPr>
      <w:r w:rsidRPr="001C0E0E">
        <w:rPr>
          <w:rFonts w:ascii="Times New Roman" w:eastAsiaTheme="minorHAnsi" w:hAnsi="Times New Roman" w:cs="Times New Roman"/>
          <w:i/>
        </w:rPr>
        <w:t>Facebook</w:t>
      </w:r>
    </w:p>
    <w:p w:rsidR="003F437A" w:rsidRPr="00DE620E" w:rsidRDefault="003F437A" w:rsidP="000A7889">
      <w:pPr>
        <w:pStyle w:val="Akapitzlist"/>
        <w:numPr>
          <w:ilvl w:val="0"/>
          <w:numId w:val="46"/>
        </w:numPr>
        <w:jc w:val="both"/>
        <w:rPr>
          <w:rFonts w:ascii="Times New Roman" w:eastAsiaTheme="minorHAnsi" w:hAnsi="Times New Roman" w:cs="Times New Roman"/>
        </w:rPr>
      </w:pPr>
      <w:r w:rsidRPr="00DE620E">
        <w:rPr>
          <w:rFonts w:ascii="Times New Roman" w:eastAsiaTheme="minorHAnsi" w:hAnsi="Times New Roman" w:cs="Times New Roman"/>
        </w:rPr>
        <w:t>promowanie postów (grafika, video)</w:t>
      </w:r>
    </w:p>
    <w:p w:rsidR="00884629" w:rsidRDefault="003F437A" w:rsidP="000A7889">
      <w:pPr>
        <w:pStyle w:val="Akapitzlist"/>
        <w:numPr>
          <w:ilvl w:val="0"/>
          <w:numId w:val="46"/>
        </w:numPr>
        <w:jc w:val="both"/>
        <w:rPr>
          <w:rFonts w:ascii="Times New Roman" w:eastAsiaTheme="minorHAnsi" w:hAnsi="Times New Roman" w:cs="Times New Roman"/>
        </w:rPr>
      </w:pPr>
      <w:r w:rsidRPr="00DE620E">
        <w:rPr>
          <w:rFonts w:ascii="Times New Roman" w:eastAsiaTheme="minorHAnsi" w:hAnsi="Times New Roman" w:cs="Times New Roman"/>
        </w:rPr>
        <w:t>kierowanie do strony (karuzela)</w:t>
      </w:r>
    </w:p>
    <w:p w:rsidR="002F6DB4" w:rsidRPr="000A7889" w:rsidRDefault="002F6DB4" w:rsidP="000A7889">
      <w:pPr>
        <w:pStyle w:val="Akapitzlist"/>
        <w:numPr>
          <w:ilvl w:val="0"/>
          <w:numId w:val="42"/>
        </w:numPr>
        <w:jc w:val="both"/>
        <w:rPr>
          <w:rFonts w:ascii="Times New Roman" w:eastAsiaTheme="minorHAnsi" w:hAnsi="Times New Roman" w:cs="Times New Roman"/>
          <w:i/>
        </w:rPr>
      </w:pPr>
      <w:r w:rsidRPr="000A7889">
        <w:rPr>
          <w:rFonts w:ascii="Times New Roman" w:eastAsiaTheme="minorHAnsi" w:hAnsi="Times New Roman" w:cs="Times New Roman"/>
          <w:i/>
        </w:rPr>
        <w:t>Instagram</w:t>
      </w:r>
    </w:p>
    <w:p w:rsidR="000A3BA0" w:rsidRPr="00DE620E" w:rsidRDefault="002F6DB4" w:rsidP="000A7889">
      <w:pPr>
        <w:pStyle w:val="Akapitzlist"/>
        <w:numPr>
          <w:ilvl w:val="0"/>
          <w:numId w:val="47"/>
        </w:numPr>
        <w:jc w:val="both"/>
        <w:rPr>
          <w:rFonts w:ascii="Times New Roman" w:eastAsiaTheme="minorHAnsi" w:hAnsi="Times New Roman" w:cs="Times New Roman"/>
        </w:rPr>
      </w:pPr>
      <w:r w:rsidRPr="00DE620E">
        <w:rPr>
          <w:rFonts w:ascii="Times New Roman" w:eastAsiaTheme="minorHAnsi" w:hAnsi="Times New Roman" w:cs="Times New Roman"/>
        </w:rPr>
        <w:t>promowanie postów (grafika, video)</w:t>
      </w:r>
    </w:p>
    <w:p w:rsidR="00786823" w:rsidRDefault="002F6DB4" w:rsidP="000A7889">
      <w:pPr>
        <w:pStyle w:val="Akapitzlist"/>
        <w:numPr>
          <w:ilvl w:val="0"/>
          <w:numId w:val="47"/>
        </w:numPr>
        <w:jc w:val="both"/>
        <w:rPr>
          <w:rFonts w:ascii="Times New Roman" w:eastAsiaTheme="minorHAnsi" w:hAnsi="Times New Roman" w:cs="Times New Roman"/>
        </w:rPr>
      </w:pPr>
      <w:r w:rsidRPr="00DE620E">
        <w:rPr>
          <w:rFonts w:ascii="Times New Roman" w:eastAsiaTheme="minorHAnsi" w:hAnsi="Times New Roman" w:cs="Times New Roman"/>
        </w:rPr>
        <w:t>kierowanie do strony (karuzela)</w:t>
      </w:r>
    </w:p>
    <w:p w:rsidR="00732B2B" w:rsidRDefault="00732B2B" w:rsidP="00732B2B">
      <w:pPr>
        <w:pStyle w:val="Akapitzlist"/>
        <w:jc w:val="both"/>
        <w:rPr>
          <w:rFonts w:ascii="Times New Roman" w:eastAsiaTheme="minorHAnsi" w:hAnsi="Times New Roman" w:cs="Times New Roman"/>
          <w:b/>
        </w:rPr>
      </w:pPr>
    </w:p>
    <w:p w:rsidR="00150882" w:rsidRPr="001C0E0E" w:rsidRDefault="00150882" w:rsidP="000A7889">
      <w:pPr>
        <w:pStyle w:val="Akapitzlist"/>
        <w:numPr>
          <w:ilvl w:val="1"/>
          <w:numId w:val="20"/>
        </w:numPr>
        <w:jc w:val="both"/>
        <w:rPr>
          <w:rFonts w:ascii="Times New Roman" w:eastAsiaTheme="minorHAnsi" w:hAnsi="Times New Roman" w:cs="Times New Roman"/>
          <w:b/>
        </w:rPr>
      </w:pPr>
      <w:r w:rsidRPr="001C0E0E">
        <w:rPr>
          <w:rFonts w:ascii="Times New Roman" w:eastAsiaTheme="minorHAnsi" w:hAnsi="Times New Roman" w:cs="Times New Roman"/>
          <w:b/>
        </w:rPr>
        <w:t>Działania czasowe</w:t>
      </w:r>
    </w:p>
    <w:p w:rsidR="00732B2B" w:rsidRDefault="00732B2B" w:rsidP="000A7889">
      <w:pPr>
        <w:pStyle w:val="Akapitzlist"/>
        <w:ind w:left="360"/>
        <w:jc w:val="both"/>
        <w:rPr>
          <w:rFonts w:ascii="Times New Roman" w:eastAsiaTheme="minorHAnsi" w:hAnsi="Times New Roman" w:cs="Times New Roman"/>
        </w:rPr>
      </w:pPr>
    </w:p>
    <w:p w:rsidR="00884629" w:rsidRPr="00DE620E" w:rsidRDefault="00150882" w:rsidP="000A7889">
      <w:pPr>
        <w:pStyle w:val="Akapitzlist"/>
        <w:ind w:left="360"/>
        <w:jc w:val="both"/>
        <w:rPr>
          <w:rFonts w:ascii="Times New Roman" w:eastAsiaTheme="minorHAnsi" w:hAnsi="Times New Roman" w:cs="Times New Roman"/>
        </w:rPr>
      </w:pPr>
      <w:r w:rsidRPr="00DE620E">
        <w:rPr>
          <w:rFonts w:ascii="Times New Roman" w:eastAsiaTheme="minorHAnsi" w:hAnsi="Times New Roman" w:cs="Times New Roman"/>
        </w:rPr>
        <w:t>Wykonawca przygotuje i przeprowadzi działania promocyjne w Internecie, których celem będzie zachęcenie do u</w:t>
      </w:r>
      <w:r w:rsidR="00C8141E" w:rsidRPr="00DE620E">
        <w:rPr>
          <w:rFonts w:ascii="Times New Roman" w:eastAsiaTheme="minorHAnsi" w:hAnsi="Times New Roman" w:cs="Times New Roman"/>
        </w:rPr>
        <w:t xml:space="preserve">działu w konkursie </w:t>
      </w:r>
      <w:r w:rsidR="00471030" w:rsidRPr="00DE620E">
        <w:rPr>
          <w:rFonts w:ascii="Times New Roman" w:eastAsiaTheme="minorHAnsi" w:hAnsi="Times New Roman" w:cs="Times New Roman"/>
        </w:rPr>
        <w:t>Selfie+</w:t>
      </w:r>
      <w:r w:rsidR="00C8141E" w:rsidRPr="00DE620E">
        <w:rPr>
          <w:rFonts w:ascii="Times New Roman" w:eastAsiaTheme="minorHAnsi" w:hAnsi="Times New Roman" w:cs="Times New Roman"/>
        </w:rPr>
        <w:t>.</w:t>
      </w:r>
      <w:r w:rsidR="0081355F" w:rsidRPr="00DE620E">
        <w:rPr>
          <w:rFonts w:ascii="Times New Roman" w:eastAsiaTheme="minorHAnsi" w:hAnsi="Times New Roman" w:cs="Times New Roman"/>
        </w:rPr>
        <w:t xml:space="preserve"> </w:t>
      </w:r>
      <w:r w:rsidR="00884629" w:rsidRPr="00DE620E">
        <w:rPr>
          <w:rFonts w:ascii="Times New Roman" w:eastAsiaTheme="minorHAnsi" w:hAnsi="Times New Roman" w:cs="Times New Roman"/>
        </w:rPr>
        <w:t>Wykorzystane zostaną następujące narzędzia:</w:t>
      </w:r>
    </w:p>
    <w:p w:rsidR="00884629" w:rsidRPr="00DE620E" w:rsidRDefault="00884629" w:rsidP="00732B2B">
      <w:pPr>
        <w:pStyle w:val="Akapitzlist"/>
        <w:numPr>
          <w:ilvl w:val="0"/>
          <w:numId w:val="49"/>
        </w:numPr>
        <w:jc w:val="both"/>
        <w:rPr>
          <w:rFonts w:ascii="Times New Roman" w:eastAsiaTheme="minorHAnsi" w:hAnsi="Times New Roman" w:cs="Times New Roman"/>
        </w:rPr>
      </w:pPr>
      <w:proofErr w:type="spellStart"/>
      <w:r w:rsidRPr="00DE620E">
        <w:rPr>
          <w:rFonts w:ascii="Times New Roman" w:eastAsiaTheme="minorHAnsi" w:hAnsi="Times New Roman" w:cs="Times New Roman"/>
        </w:rPr>
        <w:t>AdWords</w:t>
      </w:r>
      <w:proofErr w:type="spellEnd"/>
      <w:r w:rsidRPr="00DE620E">
        <w:rPr>
          <w:rFonts w:ascii="Times New Roman" w:eastAsiaTheme="minorHAnsi" w:hAnsi="Times New Roman" w:cs="Times New Roman"/>
        </w:rPr>
        <w:t xml:space="preserve"> (wyszukiwarka i sieć reklamowa)</w:t>
      </w:r>
    </w:p>
    <w:p w:rsidR="00732B2B" w:rsidRDefault="00884629" w:rsidP="00732B2B">
      <w:pPr>
        <w:pStyle w:val="Akapitzlist"/>
        <w:numPr>
          <w:ilvl w:val="0"/>
          <w:numId w:val="49"/>
        </w:numPr>
        <w:jc w:val="both"/>
        <w:rPr>
          <w:rFonts w:ascii="Times New Roman" w:eastAsiaTheme="minorHAnsi" w:hAnsi="Times New Roman" w:cs="Times New Roman"/>
        </w:rPr>
      </w:pPr>
      <w:r w:rsidRPr="00DE620E">
        <w:rPr>
          <w:rFonts w:ascii="Times New Roman" w:eastAsiaTheme="minorHAnsi" w:hAnsi="Times New Roman" w:cs="Times New Roman"/>
        </w:rPr>
        <w:t xml:space="preserve">Facebook (promocja </w:t>
      </w:r>
      <w:r w:rsidR="002F6DB4" w:rsidRPr="00DE620E">
        <w:rPr>
          <w:rFonts w:ascii="Times New Roman" w:eastAsiaTheme="minorHAnsi" w:hAnsi="Times New Roman" w:cs="Times New Roman"/>
        </w:rPr>
        <w:t>konkursu</w:t>
      </w:r>
      <w:r w:rsidRPr="00DE620E">
        <w:rPr>
          <w:rFonts w:ascii="Times New Roman" w:eastAsiaTheme="minorHAnsi" w:hAnsi="Times New Roman" w:cs="Times New Roman"/>
        </w:rPr>
        <w:t>)</w:t>
      </w:r>
    </w:p>
    <w:p w:rsidR="002F6DB4" w:rsidRPr="00732B2B" w:rsidRDefault="002F6DB4" w:rsidP="00732B2B">
      <w:pPr>
        <w:pStyle w:val="Akapitzlist"/>
        <w:numPr>
          <w:ilvl w:val="0"/>
          <w:numId w:val="49"/>
        </w:numPr>
        <w:jc w:val="both"/>
        <w:rPr>
          <w:rFonts w:ascii="Times New Roman" w:eastAsiaTheme="minorHAnsi" w:hAnsi="Times New Roman" w:cs="Times New Roman"/>
        </w:rPr>
      </w:pPr>
      <w:r w:rsidRPr="00732B2B">
        <w:rPr>
          <w:rFonts w:ascii="Times New Roman" w:eastAsiaTheme="minorHAnsi" w:hAnsi="Times New Roman" w:cs="Times New Roman"/>
        </w:rPr>
        <w:t>Instagram (promocja konkursu)</w:t>
      </w:r>
    </w:p>
    <w:p w:rsidR="000A7889" w:rsidRPr="00DE620E" w:rsidRDefault="000A7889" w:rsidP="000A7889">
      <w:pPr>
        <w:pStyle w:val="Akapitzlist"/>
        <w:ind w:left="360"/>
        <w:jc w:val="both"/>
        <w:rPr>
          <w:rFonts w:ascii="Times New Roman" w:eastAsiaTheme="minorHAnsi" w:hAnsi="Times New Roman" w:cs="Times New Roman"/>
        </w:rPr>
      </w:pPr>
    </w:p>
    <w:p w:rsidR="001A3EE3" w:rsidRDefault="00287359" w:rsidP="000A7889">
      <w:pPr>
        <w:pStyle w:val="Akapitzlist"/>
        <w:numPr>
          <w:ilvl w:val="1"/>
          <w:numId w:val="20"/>
        </w:numPr>
        <w:jc w:val="both"/>
        <w:rPr>
          <w:rFonts w:ascii="Times New Roman" w:eastAsiaTheme="minorHAnsi" w:hAnsi="Times New Roman" w:cs="Times New Roman"/>
          <w:b/>
        </w:rPr>
      </w:pPr>
      <w:r w:rsidRPr="001C0E0E">
        <w:rPr>
          <w:rFonts w:ascii="Times New Roman" w:eastAsiaTheme="minorHAnsi" w:hAnsi="Times New Roman" w:cs="Times New Roman"/>
          <w:b/>
        </w:rPr>
        <w:t>D</w:t>
      </w:r>
      <w:r w:rsidR="001A3EE3" w:rsidRPr="001C0E0E">
        <w:rPr>
          <w:rFonts w:ascii="Times New Roman" w:eastAsiaTheme="minorHAnsi" w:hAnsi="Times New Roman" w:cs="Times New Roman"/>
          <w:b/>
        </w:rPr>
        <w:t>ziałania dodatkowe</w:t>
      </w:r>
    </w:p>
    <w:p w:rsidR="000A7889" w:rsidRPr="001C0E0E" w:rsidRDefault="000A7889" w:rsidP="000A7889">
      <w:pPr>
        <w:pStyle w:val="Akapitzlist"/>
        <w:jc w:val="both"/>
        <w:rPr>
          <w:rFonts w:ascii="Times New Roman" w:eastAsiaTheme="minorHAnsi" w:hAnsi="Times New Roman" w:cs="Times New Roman"/>
          <w:b/>
        </w:rPr>
      </w:pPr>
    </w:p>
    <w:p w:rsidR="000A7889" w:rsidRPr="000A7889" w:rsidRDefault="000A7889" w:rsidP="000A7889">
      <w:pPr>
        <w:pStyle w:val="Akapitzlist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bCs/>
          <w:vanish/>
        </w:rPr>
      </w:pPr>
    </w:p>
    <w:p w:rsidR="000A7889" w:rsidRPr="000A7889" w:rsidRDefault="000A7889" w:rsidP="000A7889">
      <w:pPr>
        <w:pStyle w:val="Akapitzlist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bCs/>
          <w:vanish/>
        </w:rPr>
      </w:pPr>
    </w:p>
    <w:p w:rsidR="000A7889" w:rsidRPr="000A7889" w:rsidRDefault="000A7889" w:rsidP="000A7889">
      <w:pPr>
        <w:pStyle w:val="Akapitzlist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bCs/>
          <w:vanish/>
        </w:rPr>
      </w:pPr>
    </w:p>
    <w:p w:rsidR="000A7889" w:rsidRPr="000A7889" w:rsidRDefault="0090435E" w:rsidP="000A7889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0A7889">
        <w:rPr>
          <w:rFonts w:ascii="Times New Roman" w:eastAsia="Times New Roman" w:hAnsi="Times New Roman" w:cs="Times New Roman"/>
          <w:bCs/>
        </w:rPr>
        <w:t xml:space="preserve">Wykonawca przygotuje i przeprowadzi działania polegające na </w:t>
      </w:r>
      <w:r w:rsidR="00A6267D" w:rsidRPr="000A7889">
        <w:rPr>
          <w:rFonts w:ascii="Times New Roman" w:eastAsia="Times New Roman" w:hAnsi="Times New Roman" w:cs="Times New Roman"/>
          <w:bCs/>
        </w:rPr>
        <w:t>opracowaniu i</w:t>
      </w:r>
      <w:r w:rsidR="00EE5FF9">
        <w:rPr>
          <w:rFonts w:ascii="Times New Roman" w:eastAsia="Times New Roman" w:hAnsi="Times New Roman" w:cs="Times New Roman"/>
          <w:bCs/>
        </w:rPr>
        <w:t> </w:t>
      </w:r>
      <w:r w:rsidR="00A6267D" w:rsidRPr="000A7889">
        <w:rPr>
          <w:rFonts w:ascii="Times New Roman" w:eastAsia="Times New Roman" w:hAnsi="Times New Roman" w:cs="Times New Roman"/>
          <w:bCs/>
        </w:rPr>
        <w:t xml:space="preserve">przygotowaniu </w:t>
      </w:r>
      <w:r w:rsidR="00995A28" w:rsidRPr="000A7889">
        <w:rPr>
          <w:rFonts w:ascii="Times New Roman" w:eastAsia="Times New Roman" w:hAnsi="Times New Roman" w:cs="Times New Roman"/>
          <w:bCs/>
        </w:rPr>
        <w:t xml:space="preserve">szablonu </w:t>
      </w:r>
      <w:r w:rsidR="00A6267D" w:rsidRPr="000A7889">
        <w:rPr>
          <w:rFonts w:ascii="Times New Roman" w:eastAsia="Times New Roman" w:hAnsi="Times New Roman" w:cs="Times New Roman"/>
          <w:bCs/>
        </w:rPr>
        <w:t>mailingu</w:t>
      </w:r>
      <w:r w:rsidR="00B45770" w:rsidRPr="000A7889">
        <w:rPr>
          <w:rFonts w:ascii="Times New Roman" w:eastAsia="Times New Roman" w:hAnsi="Times New Roman" w:cs="Times New Roman"/>
          <w:bCs/>
        </w:rPr>
        <w:t xml:space="preserve"> </w:t>
      </w:r>
      <w:r w:rsidRPr="000A7889">
        <w:rPr>
          <w:rFonts w:ascii="Times New Roman" w:eastAsia="Times New Roman" w:hAnsi="Times New Roman" w:cs="Times New Roman"/>
          <w:bCs/>
        </w:rPr>
        <w:t>pod kątem pozyskania duż</w:t>
      </w:r>
      <w:r w:rsidR="002F6DB4" w:rsidRPr="000A7889">
        <w:rPr>
          <w:rFonts w:ascii="Times New Roman" w:eastAsia="Times New Roman" w:hAnsi="Times New Roman" w:cs="Times New Roman"/>
          <w:bCs/>
        </w:rPr>
        <w:t>ego zasięgu w grupie docelowej</w:t>
      </w:r>
      <w:r w:rsidR="000A3BA0" w:rsidRPr="000A7889">
        <w:rPr>
          <w:rFonts w:ascii="Times New Roman" w:eastAsia="Times New Roman" w:hAnsi="Times New Roman" w:cs="Times New Roman"/>
          <w:bCs/>
        </w:rPr>
        <w:t>.</w:t>
      </w:r>
    </w:p>
    <w:p w:rsidR="008005E0" w:rsidRPr="008005E0" w:rsidRDefault="008005E0" w:rsidP="008005E0">
      <w:pPr>
        <w:jc w:val="both"/>
        <w:rPr>
          <w:rFonts w:ascii="Times New Roman" w:hAnsi="Times New Roman" w:cs="Times New Roman"/>
          <w:b/>
          <w:i/>
        </w:rPr>
      </w:pPr>
      <w:r w:rsidRPr="008005E0">
        <w:rPr>
          <w:rFonts w:ascii="Times New Roman" w:hAnsi="Times New Roman" w:cs="Times New Roman"/>
          <w:b/>
          <w:i/>
        </w:rPr>
        <w:t>Postanowienia wspólne dla działań</w:t>
      </w:r>
    </w:p>
    <w:p w:rsidR="000A7889" w:rsidRPr="008005E0" w:rsidRDefault="00434556" w:rsidP="008005E0">
      <w:pPr>
        <w:jc w:val="both"/>
        <w:rPr>
          <w:rFonts w:ascii="Times New Roman" w:hAnsi="Times New Roman" w:cs="Times New Roman"/>
        </w:rPr>
      </w:pPr>
      <w:r w:rsidRPr="008005E0">
        <w:rPr>
          <w:rFonts w:ascii="Times New Roman" w:hAnsi="Times New Roman" w:cs="Times New Roman"/>
        </w:rPr>
        <w:t xml:space="preserve">Na minimum 10 dni przed rozpoczęciem działań Wykonawca przedstawi do akceptacji Zamawiającego listę proponowanych portali wraz z datami publikacji (okresami), proponowaną treść zamieszczonej informacji (mailing, banery, piktogramy itp.). Zamawiający w ciągu 3 dni zaakceptuje listę oraz treść informacji, proponowanego układu graficznego </w:t>
      </w:r>
      <w:r w:rsidR="008005E0">
        <w:rPr>
          <w:rFonts w:ascii="Times New Roman" w:hAnsi="Times New Roman" w:cs="Times New Roman"/>
        </w:rPr>
        <w:t>i/lub zdjęć też zgłosi uwagi. W </w:t>
      </w:r>
      <w:r w:rsidRPr="008005E0">
        <w:rPr>
          <w:rFonts w:ascii="Times New Roman" w:hAnsi="Times New Roman" w:cs="Times New Roman"/>
        </w:rPr>
        <w:t>przypadku zgłoszenia uwag Wykonawca zobowiązany jest je uwzględnić i przekazać poprawioną listę w terminie wyznaczonym przez Zamawiającego</w:t>
      </w:r>
      <w:r w:rsidR="000A3BA0" w:rsidRPr="008005E0">
        <w:rPr>
          <w:rFonts w:ascii="Times New Roman" w:hAnsi="Times New Roman" w:cs="Times New Roman"/>
        </w:rPr>
        <w:t xml:space="preserve">. </w:t>
      </w:r>
    </w:p>
    <w:p w:rsidR="000A7889" w:rsidRPr="008005E0" w:rsidRDefault="00434556" w:rsidP="008005E0">
      <w:pPr>
        <w:jc w:val="both"/>
        <w:rPr>
          <w:rFonts w:ascii="Times New Roman" w:hAnsi="Times New Roman" w:cs="Times New Roman"/>
        </w:rPr>
      </w:pPr>
      <w:r w:rsidRPr="008005E0">
        <w:rPr>
          <w:rFonts w:ascii="Times New Roman" w:hAnsi="Times New Roman" w:cs="Times New Roman"/>
        </w:rPr>
        <w:t>Przedstawiciel Zamawiającego będzie miał prawo uczestniczyć w poszczególnych etapach przygotowania i produkcji informacji (kreacji graficznych, mailingu) i będzie miał decydujący głos przy podejmowaniu poszczególnych decyzji związanych z</w:t>
      </w:r>
      <w:r w:rsidR="00EE5FF9" w:rsidRPr="008005E0">
        <w:rPr>
          <w:rFonts w:ascii="Times New Roman" w:hAnsi="Times New Roman" w:cs="Times New Roman"/>
        </w:rPr>
        <w:t> </w:t>
      </w:r>
      <w:r w:rsidRPr="008005E0">
        <w:rPr>
          <w:rFonts w:ascii="Times New Roman" w:hAnsi="Times New Roman" w:cs="Times New Roman"/>
        </w:rPr>
        <w:t>ostatecznym kształtem spotów informacyjnych</w:t>
      </w:r>
      <w:r w:rsidR="000A3BA0" w:rsidRPr="008005E0">
        <w:rPr>
          <w:rFonts w:ascii="Times New Roman" w:hAnsi="Times New Roman" w:cs="Times New Roman"/>
        </w:rPr>
        <w:t>.</w:t>
      </w:r>
    </w:p>
    <w:p w:rsidR="000A7889" w:rsidRPr="008005E0" w:rsidRDefault="0081355F" w:rsidP="008005E0">
      <w:pPr>
        <w:jc w:val="both"/>
        <w:rPr>
          <w:rFonts w:ascii="Times New Roman" w:hAnsi="Times New Roman" w:cs="Times New Roman"/>
        </w:rPr>
      </w:pPr>
      <w:r w:rsidRPr="008005E0">
        <w:rPr>
          <w:rFonts w:ascii="Times New Roman" w:eastAsiaTheme="minorHAnsi" w:hAnsi="Times New Roman" w:cs="Times New Roman"/>
        </w:rPr>
        <w:t>Działania muszą uwzględniać następujące założenia:</w:t>
      </w:r>
    </w:p>
    <w:p w:rsidR="0081355F" w:rsidRPr="001C0E0E" w:rsidRDefault="00B45770" w:rsidP="000A7889">
      <w:pPr>
        <w:pStyle w:val="Akapitzlist"/>
        <w:numPr>
          <w:ilvl w:val="0"/>
          <w:numId w:val="47"/>
        </w:numPr>
        <w:jc w:val="both"/>
        <w:rPr>
          <w:rFonts w:ascii="Times New Roman" w:eastAsiaTheme="minorHAnsi" w:hAnsi="Times New Roman" w:cs="Times New Roman"/>
        </w:rPr>
      </w:pPr>
      <w:r w:rsidRPr="001C0E0E">
        <w:rPr>
          <w:rFonts w:ascii="Times New Roman" w:eastAsiaTheme="minorHAnsi" w:hAnsi="Times New Roman" w:cs="Times New Roman"/>
        </w:rPr>
        <w:t>cz</w:t>
      </w:r>
      <w:r w:rsidR="00A6267D" w:rsidRPr="001C0E0E">
        <w:rPr>
          <w:rFonts w:ascii="Times New Roman" w:eastAsiaTheme="minorHAnsi" w:hAnsi="Times New Roman" w:cs="Times New Roman"/>
        </w:rPr>
        <w:t>as trwania działań wyniesie 3</w:t>
      </w:r>
      <w:r w:rsidR="006A4B46" w:rsidRPr="001C0E0E">
        <w:rPr>
          <w:rFonts w:ascii="Times New Roman" w:eastAsiaTheme="minorHAnsi" w:hAnsi="Times New Roman" w:cs="Times New Roman"/>
        </w:rPr>
        <w:t xml:space="preserve"> miesiące</w:t>
      </w:r>
      <w:r w:rsidR="00C8141E" w:rsidRPr="001C0E0E">
        <w:rPr>
          <w:rFonts w:ascii="Times New Roman" w:eastAsiaTheme="minorHAnsi" w:hAnsi="Times New Roman" w:cs="Times New Roman"/>
        </w:rPr>
        <w:t xml:space="preserve"> (</w:t>
      </w:r>
      <w:r w:rsidR="006A4B46" w:rsidRPr="001C0E0E">
        <w:rPr>
          <w:rFonts w:ascii="Times New Roman" w:eastAsiaTheme="minorHAnsi" w:hAnsi="Times New Roman" w:cs="Times New Roman"/>
        </w:rPr>
        <w:t xml:space="preserve">w okresach: </w:t>
      </w:r>
      <w:r w:rsidR="00F37525" w:rsidRPr="001A333A">
        <w:rPr>
          <w:rFonts w:ascii="Times New Roman" w:eastAsiaTheme="minorHAnsi" w:hAnsi="Times New Roman" w:cs="Times New Roman"/>
          <w:b/>
        </w:rPr>
        <w:t>(i)</w:t>
      </w:r>
      <w:r w:rsidR="00F37525">
        <w:rPr>
          <w:rFonts w:ascii="Times New Roman" w:eastAsiaTheme="minorHAnsi" w:hAnsi="Times New Roman" w:cs="Times New Roman"/>
        </w:rPr>
        <w:t xml:space="preserve"> </w:t>
      </w:r>
      <w:r w:rsidR="006A4B46" w:rsidRPr="001C0E0E">
        <w:rPr>
          <w:rFonts w:ascii="Times New Roman" w:eastAsiaTheme="minorHAnsi" w:hAnsi="Times New Roman" w:cs="Times New Roman"/>
        </w:rPr>
        <w:t>od dnia zawarcia umowy przez kolejne 30 dni kalendarzowych</w:t>
      </w:r>
      <w:r w:rsidR="00A6267D" w:rsidRPr="001C0E0E">
        <w:rPr>
          <w:rFonts w:ascii="Times New Roman" w:eastAsiaTheme="minorHAnsi" w:hAnsi="Times New Roman" w:cs="Times New Roman"/>
        </w:rPr>
        <w:t xml:space="preserve">; </w:t>
      </w:r>
      <w:r w:rsidR="00F37525" w:rsidRPr="001A333A">
        <w:rPr>
          <w:rFonts w:ascii="Times New Roman" w:eastAsiaTheme="minorHAnsi" w:hAnsi="Times New Roman" w:cs="Times New Roman"/>
          <w:b/>
        </w:rPr>
        <w:t>(ii)</w:t>
      </w:r>
      <w:r w:rsidR="00F37525">
        <w:rPr>
          <w:rFonts w:ascii="Times New Roman" w:eastAsiaTheme="minorHAnsi" w:hAnsi="Times New Roman" w:cs="Times New Roman"/>
        </w:rPr>
        <w:t xml:space="preserve"> </w:t>
      </w:r>
      <w:r w:rsidR="00A6267D" w:rsidRPr="001C0E0E">
        <w:rPr>
          <w:rFonts w:ascii="Times New Roman" w:eastAsiaTheme="minorHAnsi" w:hAnsi="Times New Roman" w:cs="Times New Roman"/>
        </w:rPr>
        <w:t xml:space="preserve">od 1 września do 30 września 2019 r.; </w:t>
      </w:r>
      <w:r w:rsidR="00F37525" w:rsidRPr="001A333A">
        <w:rPr>
          <w:rFonts w:ascii="Times New Roman" w:eastAsiaTheme="minorHAnsi" w:hAnsi="Times New Roman" w:cs="Times New Roman"/>
          <w:b/>
        </w:rPr>
        <w:t>(iii)</w:t>
      </w:r>
      <w:r w:rsidR="00F37525">
        <w:rPr>
          <w:rFonts w:ascii="Times New Roman" w:eastAsiaTheme="minorHAnsi" w:hAnsi="Times New Roman" w:cs="Times New Roman"/>
        </w:rPr>
        <w:t xml:space="preserve"> </w:t>
      </w:r>
      <w:r w:rsidR="00A6267D" w:rsidRPr="001C0E0E">
        <w:rPr>
          <w:rFonts w:ascii="Times New Roman" w:eastAsiaTheme="minorHAnsi" w:hAnsi="Times New Roman" w:cs="Times New Roman"/>
        </w:rPr>
        <w:t>od 1</w:t>
      </w:r>
      <w:r w:rsidR="00EE5FF9">
        <w:rPr>
          <w:rFonts w:ascii="Times New Roman" w:eastAsiaTheme="minorHAnsi" w:hAnsi="Times New Roman" w:cs="Times New Roman"/>
        </w:rPr>
        <w:t> </w:t>
      </w:r>
      <w:r w:rsidR="00A6267D" w:rsidRPr="001C0E0E">
        <w:rPr>
          <w:rFonts w:ascii="Times New Roman" w:eastAsiaTheme="minorHAnsi" w:hAnsi="Times New Roman" w:cs="Times New Roman"/>
        </w:rPr>
        <w:t xml:space="preserve">października 2019 r. do </w:t>
      </w:r>
      <w:r w:rsidR="00D73A33" w:rsidRPr="001C0E0E">
        <w:rPr>
          <w:rFonts w:ascii="Times New Roman" w:eastAsiaTheme="minorHAnsi" w:hAnsi="Times New Roman" w:cs="Times New Roman"/>
        </w:rPr>
        <w:t>3</w:t>
      </w:r>
      <w:r w:rsidR="002F6DB4" w:rsidRPr="001C0E0E">
        <w:rPr>
          <w:rFonts w:ascii="Times New Roman" w:eastAsiaTheme="minorHAnsi" w:hAnsi="Times New Roman" w:cs="Times New Roman"/>
        </w:rPr>
        <w:t>1</w:t>
      </w:r>
      <w:r w:rsidR="00D73A33" w:rsidRPr="001C0E0E">
        <w:rPr>
          <w:rFonts w:ascii="Times New Roman" w:eastAsiaTheme="minorHAnsi" w:hAnsi="Times New Roman" w:cs="Times New Roman"/>
        </w:rPr>
        <w:t xml:space="preserve"> </w:t>
      </w:r>
      <w:r w:rsidR="002F6DB4" w:rsidRPr="001C0E0E">
        <w:rPr>
          <w:rFonts w:ascii="Times New Roman" w:eastAsiaTheme="minorHAnsi" w:hAnsi="Times New Roman" w:cs="Times New Roman"/>
        </w:rPr>
        <w:t>października 2019</w:t>
      </w:r>
      <w:r w:rsidR="0081355F" w:rsidRPr="001C0E0E">
        <w:rPr>
          <w:rFonts w:ascii="Times New Roman" w:eastAsiaTheme="minorHAnsi" w:hAnsi="Times New Roman" w:cs="Times New Roman"/>
        </w:rPr>
        <w:t xml:space="preserve"> r.)</w:t>
      </w:r>
      <w:r w:rsidR="001D25BD" w:rsidRPr="001C0E0E">
        <w:rPr>
          <w:rFonts w:ascii="Times New Roman" w:eastAsiaTheme="minorHAnsi" w:hAnsi="Times New Roman" w:cs="Times New Roman"/>
        </w:rPr>
        <w:t>;</w:t>
      </w:r>
      <w:r w:rsidR="0081355F" w:rsidRPr="001C0E0E">
        <w:rPr>
          <w:rFonts w:ascii="Times New Roman" w:eastAsiaTheme="minorHAnsi" w:hAnsi="Times New Roman" w:cs="Times New Roman"/>
        </w:rPr>
        <w:t xml:space="preserve"> </w:t>
      </w:r>
    </w:p>
    <w:p w:rsidR="0081355F" w:rsidRPr="001C0E0E" w:rsidRDefault="0081355F" w:rsidP="000A7889">
      <w:pPr>
        <w:pStyle w:val="Akapitzlist"/>
        <w:numPr>
          <w:ilvl w:val="0"/>
          <w:numId w:val="47"/>
        </w:numPr>
        <w:jc w:val="both"/>
        <w:rPr>
          <w:rFonts w:ascii="Times New Roman" w:eastAsiaTheme="minorHAnsi" w:hAnsi="Times New Roman" w:cs="Times New Roman"/>
        </w:rPr>
      </w:pPr>
      <w:r w:rsidRPr="001C0E0E">
        <w:rPr>
          <w:rFonts w:ascii="Times New Roman" w:eastAsiaTheme="minorHAnsi" w:hAnsi="Times New Roman" w:cs="Times New Roman"/>
        </w:rPr>
        <w:t>planowanie i rozliczanie działań będzie się odbywać zgodnie z zapisem w pkt. 3.4</w:t>
      </w:r>
      <w:r w:rsidR="001D25BD" w:rsidRPr="001C0E0E">
        <w:rPr>
          <w:rFonts w:ascii="Times New Roman" w:eastAsiaTheme="minorHAnsi" w:hAnsi="Times New Roman" w:cs="Times New Roman"/>
        </w:rPr>
        <w:t>;</w:t>
      </w:r>
    </w:p>
    <w:p w:rsidR="001C0E0E" w:rsidRDefault="0081355F" w:rsidP="000A7889">
      <w:pPr>
        <w:pStyle w:val="Akapitzlist"/>
        <w:numPr>
          <w:ilvl w:val="0"/>
          <w:numId w:val="47"/>
        </w:numPr>
        <w:jc w:val="both"/>
        <w:rPr>
          <w:rFonts w:ascii="Times New Roman" w:eastAsiaTheme="minorHAnsi" w:hAnsi="Times New Roman" w:cs="Times New Roman"/>
        </w:rPr>
      </w:pPr>
      <w:r w:rsidRPr="001C0E0E">
        <w:rPr>
          <w:rFonts w:ascii="Times New Roman" w:eastAsiaTheme="minorHAnsi" w:hAnsi="Times New Roman" w:cs="Times New Roman"/>
        </w:rPr>
        <w:lastRenderedPageBreak/>
        <w:t xml:space="preserve">działania będą sprofilowane do potrzeb przedstawicieli poszczególnych </w:t>
      </w:r>
      <w:r w:rsidR="00B45770" w:rsidRPr="001C0E0E">
        <w:rPr>
          <w:rFonts w:ascii="Times New Roman" w:eastAsiaTheme="minorHAnsi" w:hAnsi="Times New Roman" w:cs="Times New Roman"/>
        </w:rPr>
        <w:t>kategorii grupy docelowej</w:t>
      </w:r>
      <w:r w:rsidR="003F6F0C" w:rsidRPr="001C0E0E">
        <w:rPr>
          <w:rFonts w:ascii="Times New Roman" w:eastAsiaTheme="minorHAnsi" w:hAnsi="Times New Roman" w:cs="Times New Roman"/>
        </w:rPr>
        <w:t xml:space="preserve"> i </w:t>
      </w:r>
      <w:r w:rsidRPr="001C0E0E">
        <w:rPr>
          <w:rFonts w:ascii="Times New Roman" w:eastAsiaTheme="minorHAnsi" w:hAnsi="Times New Roman" w:cs="Times New Roman"/>
        </w:rPr>
        <w:t>będą obejmowały działania promocyjne ukierunkowane na maksymalizację zasięgu grupy odbiorców</w:t>
      </w:r>
      <w:r w:rsidR="001D25BD" w:rsidRPr="001C0E0E">
        <w:rPr>
          <w:rFonts w:ascii="Times New Roman" w:eastAsiaTheme="minorHAnsi" w:hAnsi="Times New Roman" w:cs="Times New Roman"/>
        </w:rPr>
        <w:t>;</w:t>
      </w:r>
    </w:p>
    <w:p w:rsidR="0081355F" w:rsidRPr="001C0E0E" w:rsidRDefault="0081355F" w:rsidP="000A7889">
      <w:pPr>
        <w:pStyle w:val="Akapitzlist"/>
        <w:numPr>
          <w:ilvl w:val="0"/>
          <w:numId w:val="47"/>
        </w:numPr>
        <w:jc w:val="both"/>
        <w:rPr>
          <w:rFonts w:ascii="Times New Roman" w:eastAsiaTheme="minorHAnsi" w:hAnsi="Times New Roman" w:cs="Times New Roman"/>
        </w:rPr>
      </w:pPr>
      <w:r w:rsidRPr="001C0E0E">
        <w:rPr>
          <w:rFonts w:ascii="Times New Roman" w:eastAsiaTheme="minorHAnsi" w:hAnsi="Times New Roman" w:cs="Times New Roman"/>
        </w:rPr>
        <w:t xml:space="preserve">frazy w sieci wyszukiwania w działaniach </w:t>
      </w:r>
      <w:proofErr w:type="spellStart"/>
      <w:r w:rsidRPr="001C0E0E">
        <w:rPr>
          <w:rFonts w:ascii="Times New Roman" w:eastAsiaTheme="minorHAnsi" w:hAnsi="Times New Roman" w:cs="Times New Roman"/>
        </w:rPr>
        <w:t>AdWords</w:t>
      </w:r>
      <w:proofErr w:type="spellEnd"/>
      <w:r w:rsidRPr="001C0E0E">
        <w:rPr>
          <w:rFonts w:ascii="Times New Roman" w:eastAsiaTheme="minorHAnsi" w:hAnsi="Times New Roman" w:cs="Times New Roman"/>
        </w:rPr>
        <w:t xml:space="preserve"> będą weryfikowane po każdym cząstkowym raporcie (raz w tygodniu)</w:t>
      </w:r>
      <w:r w:rsidR="001D25BD" w:rsidRPr="001C0E0E">
        <w:rPr>
          <w:rFonts w:ascii="Times New Roman" w:eastAsiaTheme="minorHAnsi" w:hAnsi="Times New Roman" w:cs="Times New Roman"/>
        </w:rPr>
        <w:t>;</w:t>
      </w:r>
      <w:r w:rsidRPr="001C0E0E">
        <w:rPr>
          <w:rFonts w:ascii="Times New Roman" w:eastAsiaTheme="minorHAnsi" w:hAnsi="Times New Roman" w:cs="Times New Roman"/>
        </w:rPr>
        <w:t xml:space="preserve"> </w:t>
      </w:r>
    </w:p>
    <w:p w:rsidR="0081355F" w:rsidRPr="001C0E0E" w:rsidRDefault="0081355F" w:rsidP="000A7889">
      <w:pPr>
        <w:pStyle w:val="Akapitzlist"/>
        <w:numPr>
          <w:ilvl w:val="0"/>
          <w:numId w:val="47"/>
        </w:numPr>
        <w:jc w:val="both"/>
        <w:rPr>
          <w:rFonts w:ascii="Times New Roman" w:eastAsiaTheme="minorHAnsi" w:hAnsi="Times New Roman" w:cs="Times New Roman"/>
        </w:rPr>
      </w:pPr>
      <w:r w:rsidRPr="001C0E0E">
        <w:rPr>
          <w:rFonts w:ascii="Times New Roman" w:eastAsiaTheme="minorHAnsi" w:hAnsi="Times New Roman" w:cs="Times New Roman"/>
        </w:rPr>
        <w:t xml:space="preserve">minimalna liczba wejść na stronę </w:t>
      </w:r>
      <w:r w:rsidR="00786823" w:rsidRPr="001C0E0E">
        <w:rPr>
          <w:rFonts w:ascii="Times New Roman" w:eastAsiaTheme="minorHAnsi" w:hAnsi="Times New Roman" w:cs="Times New Roman"/>
        </w:rPr>
        <w:t xml:space="preserve">w wyniku działań stałych </w:t>
      </w:r>
      <w:r w:rsidRPr="001C0E0E">
        <w:rPr>
          <w:rFonts w:ascii="Times New Roman" w:eastAsiaTheme="minorHAnsi" w:hAnsi="Times New Roman" w:cs="Times New Roman"/>
        </w:rPr>
        <w:t xml:space="preserve">wyniesie </w:t>
      </w:r>
      <w:r w:rsidR="005E2CA8" w:rsidRPr="001C0E0E">
        <w:rPr>
          <w:rFonts w:ascii="Times New Roman" w:eastAsiaTheme="minorHAnsi" w:hAnsi="Times New Roman" w:cs="Times New Roman"/>
        </w:rPr>
        <w:t>1</w:t>
      </w:r>
      <w:r w:rsidR="001C0E0E">
        <w:rPr>
          <w:rFonts w:ascii="Times New Roman" w:eastAsiaTheme="minorHAnsi" w:hAnsi="Times New Roman" w:cs="Times New Roman"/>
        </w:rPr>
        <w:t>.</w:t>
      </w:r>
      <w:r w:rsidR="005E2CA8" w:rsidRPr="001C0E0E">
        <w:rPr>
          <w:rFonts w:ascii="Times New Roman" w:eastAsiaTheme="minorHAnsi" w:hAnsi="Times New Roman" w:cs="Times New Roman"/>
        </w:rPr>
        <w:t>000</w:t>
      </w:r>
      <w:r w:rsidRPr="001C0E0E">
        <w:rPr>
          <w:rFonts w:ascii="Times New Roman" w:eastAsiaTheme="minorHAnsi" w:hAnsi="Times New Roman" w:cs="Times New Roman"/>
        </w:rPr>
        <w:t xml:space="preserve"> </w:t>
      </w:r>
      <w:r w:rsidR="00732B2B">
        <w:rPr>
          <w:rFonts w:ascii="Times New Roman" w:eastAsiaTheme="minorHAnsi" w:hAnsi="Times New Roman" w:cs="Times New Roman"/>
        </w:rPr>
        <w:t xml:space="preserve">(tysiąc) </w:t>
      </w:r>
      <w:r w:rsidRPr="001C0E0E">
        <w:rPr>
          <w:rFonts w:ascii="Times New Roman" w:eastAsiaTheme="minorHAnsi" w:hAnsi="Times New Roman" w:cs="Times New Roman"/>
        </w:rPr>
        <w:t>wejść na stronę miesięcznie</w:t>
      </w:r>
      <w:r w:rsidR="001D25BD" w:rsidRPr="001C0E0E">
        <w:rPr>
          <w:rFonts w:ascii="Times New Roman" w:eastAsiaTheme="minorHAnsi" w:hAnsi="Times New Roman" w:cs="Times New Roman"/>
        </w:rPr>
        <w:t>;</w:t>
      </w:r>
    </w:p>
    <w:p w:rsidR="00786823" w:rsidRPr="001C0E0E" w:rsidRDefault="00786823" w:rsidP="000A7889">
      <w:pPr>
        <w:pStyle w:val="Akapitzlist"/>
        <w:numPr>
          <w:ilvl w:val="0"/>
          <w:numId w:val="47"/>
        </w:numPr>
        <w:jc w:val="both"/>
        <w:rPr>
          <w:rFonts w:ascii="Times New Roman" w:eastAsiaTheme="minorHAnsi" w:hAnsi="Times New Roman" w:cs="Times New Roman"/>
        </w:rPr>
      </w:pPr>
      <w:r w:rsidRPr="001C0E0E">
        <w:rPr>
          <w:rFonts w:ascii="Times New Roman" w:eastAsiaTheme="minorHAnsi" w:hAnsi="Times New Roman" w:cs="Times New Roman"/>
        </w:rPr>
        <w:t xml:space="preserve">minimalna liczba wejść na stronę w wyniku działań czasowych wyniesie 500 </w:t>
      </w:r>
      <w:r w:rsidR="000A7889">
        <w:rPr>
          <w:rFonts w:ascii="Times New Roman" w:eastAsiaTheme="minorHAnsi" w:hAnsi="Times New Roman" w:cs="Times New Roman"/>
        </w:rPr>
        <w:t xml:space="preserve">(pięćset) </w:t>
      </w:r>
      <w:r w:rsidRPr="001C0E0E">
        <w:rPr>
          <w:rFonts w:ascii="Times New Roman" w:eastAsiaTheme="minorHAnsi" w:hAnsi="Times New Roman" w:cs="Times New Roman"/>
        </w:rPr>
        <w:t>wejść na stronę miesięcznie</w:t>
      </w:r>
      <w:r w:rsidR="001D25BD" w:rsidRPr="001C0E0E">
        <w:rPr>
          <w:rFonts w:ascii="Times New Roman" w:eastAsiaTheme="minorHAnsi" w:hAnsi="Times New Roman" w:cs="Times New Roman"/>
        </w:rPr>
        <w:t>;</w:t>
      </w:r>
    </w:p>
    <w:p w:rsidR="0081355F" w:rsidRPr="001C0E0E" w:rsidRDefault="0081355F" w:rsidP="000A7889">
      <w:pPr>
        <w:pStyle w:val="Akapitzlist"/>
        <w:numPr>
          <w:ilvl w:val="0"/>
          <w:numId w:val="47"/>
        </w:numPr>
        <w:jc w:val="both"/>
        <w:rPr>
          <w:rFonts w:ascii="Times New Roman" w:eastAsiaTheme="minorHAnsi" w:hAnsi="Times New Roman" w:cs="Times New Roman"/>
        </w:rPr>
      </w:pPr>
      <w:r w:rsidRPr="001C0E0E">
        <w:rPr>
          <w:rFonts w:ascii="Times New Roman" w:eastAsiaTheme="minorHAnsi" w:hAnsi="Times New Roman" w:cs="Times New Roman"/>
        </w:rPr>
        <w:t>kalendarz wydarzeń zostanie określony ostatecznie po podpisaniu umowy</w:t>
      </w:r>
      <w:r w:rsidR="001D25BD" w:rsidRPr="001C0E0E">
        <w:rPr>
          <w:rFonts w:ascii="Times New Roman" w:eastAsiaTheme="minorHAnsi" w:hAnsi="Times New Roman" w:cs="Times New Roman"/>
        </w:rPr>
        <w:t>;</w:t>
      </w:r>
    </w:p>
    <w:p w:rsidR="00786823" w:rsidRPr="001C0E0E" w:rsidRDefault="00786823" w:rsidP="000A7889">
      <w:pPr>
        <w:pStyle w:val="Akapitzlist"/>
        <w:numPr>
          <w:ilvl w:val="0"/>
          <w:numId w:val="47"/>
        </w:numPr>
        <w:jc w:val="both"/>
        <w:rPr>
          <w:rFonts w:ascii="Times New Roman" w:eastAsiaTheme="minorHAnsi" w:hAnsi="Times New Roman" w:cs="Times New Roman"/>
        </w:rPr>
      </w:pPr>
      <w:r w:rsidRPr="001C0E0E">
        <w:rPr>
          <w:rFonts w:ascii="Times New Roman" w:eastAsiaTheme="minorHAnsi" w:hAnsi="Times New Roman" w:cs="Times New Roman"/>
        </w:rPr>
        <w:t>minimalny zasięg proponowanych serwisów tematycznych powinien wynosić</w:t>
      </w:r>
      <w:r w:rsidR="005E2CA8" w:rsidRPr="001C0E0E">
        <w:rPr>
          <w:rFonts w:ascii="Times New Roman" w:eastAsiaTheme="minorHAnsi" w:hAnsi="Times New Roman" w:cs="Times New Roman"/>
        </w:rPr>
        <w:t xml:space="preserve"> </w:t>
      </w:r>
      <w:r w:rsidRPr="001C0E0E">
        <w:rPr>
          <w:rFonts w:ascii="Times New Roman" w:eastAsiaTheme="minorHAnsi" w:hAnsi="Times New Roman" w:cs="Times New Roman"/>
        </w:rPr>
        <w:t>30</w:t>
      </w:r>
      <w:r w:rsidR="001C0E0E" w:rsidRPr="001C0E0E">
        <w:rPr>
          <w:rFonts w:ascii="Times New Roman" w:eastAsiaTheme="minorHAnsi" w:hAnsi="Times New Roman" w:cs="Times New Roman"/>
        </w:rPr>
        <w:t>.</w:t>
      </w:r>
      <w:r w:rsidRPr="001C0E0E">
        <w:rPr>
          <w:rFonts w:ascii="Times New Roman" w:eastAsiaTheme="minorHAnsi" w:hAnsi="Times New Roman" w:cs="Times New Roman"/>
        </w:rPr>
        <w:t>000</w:t>
      </w:r>
      <w:r w:rsidR="000A7889">
        <w:rPr>
          <w:rFonts w:ascii="Times New Roman" w:eastAsiaTheme="minorHAnsi" w:hAnsi="Times New Roman" w:cs="Times New Roman"/>
        </w:rPr>
        <w:t xml:space="preserve"> (trzydzieści tysięcy)</w:t>
      </w:r>
      <w:r w:rsidRPr="001C0E0E">
        <w:rPr>
          <w:rFonts w:ascii="Times New Roman" w:eastAsiaTheme="minorHAnsi" w:hAnsi="Times New Roman" w:cs="Times New Roman"/>
        </w:rPr>
        <w:t xml:space="preserve"> UU</w:t>
      </w:r>
      <w:r w:rsidR="001D25BD" w:rsidRPr="001C0E0E">
        <w:rPr>
          <w:rFonts w:ascii="Times New Roman" w:eastAsiaTheme="minorHAnsi" w:hAnsi="Times New Roman" w:cs="Times New Roman"/>
        </w:rPr>
        <w:t>;</w:t>
      </w:r>
    </w:p>
    <w:p w:rsidR="006162ED" w:rsidRDefault="006162ED" w:rsidP="000A7889">
      <w:pPr>
        <w:pStyle w:val="Akapitzlist"/>
        <w:numPr>
          <w:ilvl w:val="0"/>
          <w:numId w:val="47"/>
        </w:numPr>
        <w:jc w:val="both"/>
        <w:rPr>
          <w:rFonts w:ascii="Times New Roman" w:eastAsiaTheme="minorHAnsi" w:hAnsi="Times New Roman" w:cs="Times New Roman"/>
        </w:rPr>
      </w:pPr>
      <w:r w:rsidRPr="001C0E0E">
        <w:rPr>
          <w:rFonts w:ascii="Times New Roman" w:eastAsiaTheme="minorHAnsi" w:hAnsi="Times New Roman" w:cs="Times New Roman"/>
        </w:rPr>
        <w:t xml:space="preserve">dotarcie do minimum </w:t>
      </w:r>
      <w:r w:rsidR="005E2CA8" w:rsidRPr="001C0E0E">
        <w:rPr>
          <w:rFonts w:ascii="Times New Roman" w:eastAsiaTheme="minorHAnsi" w:hAnsi="Times New Roman" w:cs="Times New Roman"/>
        </w:rPr>
        <w:t>1</w:t>
      </w:r>
      <w:r w:rsidR="001C0E0E">
        <w:rPr>
          <w:rFonts w:ascii="Times New Roman" w:eastAsiaTheme="minorHAnsi" w:hAnsi="Times New Roman" w:cs="Times New Roman"/>
        </w:rPr>
        <w:t>00.</w:t>
      </w:r>
      <w:r w:rsidRPr="001C0E0E">
        <w:rPr>
          <w:rFonts w:ascii="Times New Roman" w:eastAsiaTheme="minorHAnsi" w:hAnsi="Times New Roman" w:cs="Times New Roman"/>
        </w:rPr>
        <w:t>000</w:t>
      </w:r>
      <w:r w:rsidR="000A7889">
        <w:rPr>
          <w:rFonts w:ascii="Times New Roman" w:eastAsiaTheme="minorHAnsi" w:hAnsi="Times New Roman" w:cs="Times New Roman"/>
        </w:rPr>
        <w:t xml:space="preserve"> (stu tysięcy)</w:t>
      </w:r>
      <w:r w:rsidRPr="001C0E0E">
        <w:rPr>
          <w:rFonts w:ascii="Times New Roman" w:eastAsiaTheme="minorHAnsi" w:hAnsi="Times New Roman" w:cs="Times New Roman"/>
        </w:rPr>
        <w:t xml:space="preserve"> UU wśró</w:t>
      </w:r>
      <w:r w:rsidR="001C0E0E" w:rsidRPr="001C0E0E">
        <w:rPr>
          <w:rFonts w:ascii="Times New Roman" w:eastAsiaTheme="minorHAnsi" w:hAnsi="Times New Roman" w:cs="Times New Roman"/>
        </w:rPr>
        <w:t>d grupy docelowej zdefiniowanej.</w:t>
      </w:r>
    </w:p>
    <w:p w:rsidR="009048D4" w:rsidRPr="008005E0" w:rsidRDefault="009048D4" w:rsidP="008005E0">
      <w:pPr>
        <w:jc w:val="both"/>
        <w:rPr>
          <w:rFonts w:ascii="Times New Roman" w:eastAsiaTheme="minorHAnsi" w:hAnsi="Times New Roman" w:cs="Times New Roman"/>
        </w:rPr>
      </w:pPr>
      <w:r w:rsidRPr="008005E0">
        <w:rPr>
          <w:rFonts w:ascii="Times New Roman" w:eastAsiaTheme="minorHAnsi" w:hAnsi="Times New Roman" w:cs="Times New Roman"/>
        </w:rPr>
        <w:t>Zamawiający zastrzega sobie możliwość przenoszenia zaplanowanych środków finansowych pomiędzy działaniami w ramach prowadzonej kampanii.</w:t>
      </w:r>
    </w:p>
    <w:p w:rsidR="00F37525" w:rsidRDefault="00F37525" w:rsidP="00F37525">
      <w:pPr>
        <w:pStyle w:val="Akapitzlist"/>
        <w:ind w:left="360"/>
        <w:jc w:val="both"/>
        <w:rPr>
          <w:rFonts w:ascii="Times New Roman" w:eastAsiaTheme="minorHAnsi" w:hAnsi="Times New Roman" w:cs="Times New Roman"/>
          <w:b/>
        </w:rPr>
      </w:pPr>
    </w:p>
    <w:p w:rsidR="0075074B" w:rsidRPr="00DE620E" w:rsidRDefault="001A3EE3" w:rsidP="000A7889">
      <w:pPr>
        <w:pStyle w:val="Akapitzlist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b/>
        </w:rPr>
      </w:pPr>
      <w:r w:rsidRPr="00DE620E">
        <w:rPr>
          <w:rFonts w:ascii="Times New Roman" w:eastAsiaTheme="minorHAnsi" w:hAnsi="Times New Roman" w:cs="Times New Roman"/>
          <w:b/>
        </w:rPr>
        <w:t>Rezultaty usługi do osiągnięcia przez Wykonawcę</w:t>
      </w:r>
    </w:p>
    <w:p w:rsidR="001C0E0E" w:rsidRDefault="00692640" w:rsidP="000A7889">
      <w:pPr>
        <w:pStyle w:val="Akapitzlist"/>
        <w:numPr>
          <w:ilvl w:val="1"/>
          <w:numId w:val="3"/>
        </w:numPr>
        <w:jc w:val="both"/>
        <w:rPr>
          <w:rFonts w:ascii="Times New Roman" w:eastAsiaTheme="minorHAnsi" w:hAnsi="Times New Roman" w:cs="Times New Roman"/>
        </w:rPr>
      </w:pPr>
      <w:r w:rsidRPr="001C0E0E">
        <w:rPr>
          <w:rFonts w:ascii="Times New Roman" w:eastAsiaTheme="minorHAnsi" w:hAnsi="Times New Roman" w:cs="Times New Roman"/>
        </w:rPr>
        <w:t>Zwię</w:t>
      </w:r>
      <w:r w:rsidR="002C0DEF" w:rsidRPr="001C0E0E">
        <w:rPr>
          <w:rFonts w:ascii="Times New Roman" w:eastAsiaTheme="minorHAnsi" w:hAnsi="Times New Roman" w:cs="Times New Roman"/>
        </w:rPr>
        <w:t>kszenie liczby wejść na stronę konkursu i serwis zgłoszeniowy</w:t>
      </w:r>
      <w:r w:rsidRPr="001C0E0E">
        <w:rPr>
          <w:rFonts w:ascii="Times New Roman" w:eastAsiaTheme="minorHAnsi" w:hAnsi="Times New Roman" w:cs="Times New Roman"/>
        </w:rPr>
        <w:t xml:space="preserve"> </w:t>
      </w:r>
      <w:r w:rsidR="001A3EE3" w:rsidRPr="001C0E0E">
        <w:rPr>
          <w:rFonts w:ascii="Times New Roman" w:eastAsiaTheme="minorHAnsi" w:hAnsi="Times New Roman" w:cs="Times New Roman"/>
        </w:rPr>
        <w:t>w trakcie trwania kampanii</w:t>
      </w:r>
      <w:r w:rsidRPr="001C0E0E">
        <w:rPr>
          <w:rFonts w:ascii="Times New Roman" w:eastAsiaTheme="minorHAnsi" w:hAnsi="Times New Roman" w:cs="Times New Roman"/>
        </w:rPr>
        <w:t xml:space="preserve">, minimum </w:t>
      </w:r>
      <w:r w:rsidR="005E2CA8" w:rsidRPr="001C0E0E">
        <w:rPr>
          <w:rFonts w:ascii="Times New Roman" w:eastAsiaTheme="minorHAnsi" w:hAnsi="Times New Roman" w:cs="Times New Roman"/>
        </w:rPr>
        <w:t>1000</w:t>
      </w:r>
      <w:r w:rsidR="000A7889">
        <w:rPr>
          <w:rFonts w:ascii="Times New Roman" w:eastAsiaTheme="minorHAnsi" w:hAnsi="Times New Roman" w:cs="Times New Roman"/>
        </w:rPr>
        <w:t xml:space="preserve"> (tysiąc)</w:t>
      </w:r>
      <w:r w:rsidR="006A4B46" w:rsidRPr="001C0E0E">
        <w:rPr>
          <w:rFonts w:ascii="Times New Roman" w:eastAsiaTheme="minorHAnsi" w:hAnsi="Times New Roman" w:cs="Times New Roman"/>
        </w:rPr>
        <w:t xml:space="preserve"> wejść miesięcznie.</w:t>
      </w:r>
    </w:p>
    <w:p w:rsidR="001C0E0E" w:rsidRDefault="001A360D" w:rsidP="000A7889">
      <w:pPr>
        <w:pStyle w:val="Akapitzlist"/>
        <w:numPr>
          <w:ilvl w:val="1"/>
          <w:numId w:val="3"/>
        </w:numPr>
        <w:jc w:val="both"/>
        <w:rPr>
          <w:rFonts w:ascii="Times New Roman" w:eastAsiaTheme="minorHAnsi" w:hAnsi="Times New Roman" w:cs="Times New Roman"/>
        </w:rPr>
      </w:pPr>
      <w:r w:rsidRPr="001C0E0E">
        <w:rPr>
          <w:rFonts w:ascii="Times New Roman" w:eastAsiaTheme="minorHAnsi" w:hAnsi="Times New Roman" w:cs="Times New Roman"/>
        </w:rPr>
        <w:t>Zwiększenie</w:t>
      </w:r>
      <w:r w:rsidR="001A3EE3" w:rsidRPr="001C0E0E">
        <w:rPr>
          <w:rFonts w:ascii="Times New Roman" w:eastAsiaTheme="minorHAnsi" w:hAnsi="Times New Roman" w:cs="Times New Roman"/>
        </w:rPr>
        <w:t xml:space="preserve"> liczby zarejestrowanych użytkowników</w:t>
      </w:r>
      <w:r w:rsidR="002F6DB4" w:rsidRPr="001C0E0E">
        <w:rPr>
          <w:rFonts w:ascii="Times New Roman" w:eastAsiaTheme="minorHAnsi" w:hAnsi="Times New Roman" w:cs="Times New Roman"/>
        </w:rPr>
        <w:t xml:space="preserve"> minimum 150</w:t>
      </w:r>
      <w:r w:rsidR="00786823" w:rsidRPr="001C0E0E">
        <w:rPr>
          <w:rFonts w:ascii="Times New Roman" w:eastAsiaTheme="minorHAnsi" w:hAnsi="Times New Roman" w:cs="Times New Roman"/>
        </w:rPr>
        <w:t xml:space="preserve"> </w:t>
      </w:r>
      <w:r w:rsidR="000A7889">
        <w:rPr>
          <w:rFonts w:ascii="Times New Roman" w:eastAsiaTheme="minorHAnsi" w:hAnsi="Times New Roman" w:cs="Times New Roman"/>
        </w:rPr>
        <w:t xml:space="preserve">(sto pięćdziesiąt) </w:t>
      </w:r>
      <w:r w:rsidR="00786823" w:rsidRPr="001C0E0E">
        <w:rPr>
          <w:rFonts w:ascii="Times New Roman" w:eastAsiaTheme="minorHAnsi" w:hAnsi="Times New Roman" w:cs="Times New Roman"/>
        </w:rPr>
        <w:t>osób</w:t>
      </w:r>
      <w:r w:rsidR="008005E0">
        <w:rPr>
          <w:rFonts w:ascii="Times New Roman" w:eastAsiaTheme="minorHAnsi" w:hAnsi="Times New Roman" w:cs="Times New Roman"/>
        </w:rPr>
        <w:t xml:space="preserve"> </w:t>
      </w:r>
      <w:r w:rsidR="000A3BA0" w:rsidRPr="001C0E0E">
        <w:rPr>
          <w:rFonts w:ascii="Times New Roman" w:eastAsiaTheme="minorHAnsi" w:hAnsi="Times New Roman" w:cs="Times New Roman"/>
        </w:rPr>
        <w:t>w</w:t>
      </w:r>
      <w:r w:rsidR="008005E0">
        <w:rPr>
          <w:rFonts w:ascii="Times New Roman" w:eastAsiaTheme="minorHAnsi" w:hAnsi="Times New Roman" w:cs="Times New Roman"/>
        </w:rPr>
        <w:t> </w:t>
      </w:r>
      <w:r w:rsidR="002C0DEF" w:rsidRPr="001C0E0E">
        <w:rPr>
          <w:rFonts w:ascii="Times New Roman" w:eastAsiaTheme="minorHAnsi" w:hAnsi="Times New Roman" w:cs="Times New Roman"/>
        </w:rPr>
        <w:t xml:space="preserve">konkursie </w:t>
      </w:r>
      <w:r w:rsidR="00B45770" w:rsidRPr="001C0E0E">
        <w:rPr>
          <w:rFonts w:ascii="Times New Roman" w:eastAsiaTheme="minorHAnsi" w:hAnsi="Times New Roman" w:cs="Times New Roman"/>
        </w:rPr>
        <w:t>Selfie+</w:t>
      </w:r>
      <w:r w:rsidR="000A3BA0" w:rsidRPr="001C0E0E">
        <w:rPr>
          <w:rFonts w:ascii="Times New Roman" w:eastAsiaTheme="minorHAnsi" w:hAnsi="Times New Roman" w:cs="Times New Roman"/>
        </w:rPr>
        <w:t xml:space="preserve"> w </w:t>
      </w:r>
      <w:r w:rsidR="001A3EE3" w:rsidRPr="001C0E0E">
        <w:rPr>
          <w:rFonts w:ascii="Times New Roman" w:eastAsiaTheme="minorHAnsi" w:hAnsi="Times New Roman" w:cs="Times New Roman"/>
        </w:rPr>
        <w:t>wyniku kampanii</w:t>
      </w:r>
      <w:r w:rsidR="006A4B46" w:rsidRPr="001C0E0E">
        <w:rPr>
          <w:rFonts w:ascii="Times New Roman" w:eastAsiaTheme="minorHAnsi" w:hAnsi="Times New Roman" w:cs="Times New Roman"/>
        </w:rPr>
        <w:t xml:space="preserve"> (</w:t>
      </w:r>
      <w:r w:rsidR="002F6DB4" w:rsidRPr="001C0E0E">
        <w:rPr>
          <w:rFonts w:ascii="Times New Roman" w:eastAsiaTheme="minorHAnsi" w:hAnsi="Times New Roman" w:cs="Times New Roman"/>
        </w:rPr>
        <w:t>do 31.10.2019</w:t>
      </w:r>
      <w:r w:rsidR="00692640" w:rsidRPr="001C0E0E">
        <w:rPr>
          <w:rFonts w:ascii="Times New Roman" w:eastAsiaTheme="minorHAnsi" w:hAnsi="Times New Roman" w:cs="Times New Roman"/>
        </w:rPr>
        <w:t xml:space="preserve"> r.).</w:t>
      </w:r>
    </w:p>
    <w:p w:rsidR="00726EA1" w:rsidRPr="001C0E0E" w:rsidRDefault="00692640" w:rsidP="000A7889">
      <w:pPr>
        <w:pStyle w:val="Akapitzlist"/>
        <w:numPr>
          <w:ilvl w:val="1"/>
          <w:numId w:val="3"/>
        </w:numPr>
        <w:jc w:val="both"/>
        <w:rPr>
          <w:rFonts w:ascii="Times New Roman" w:eastAsiaTheme="minorHAnsi" w:hAnsi="Times New Roman" w:cs="Times New Roman"/>
        </w:rPr>
      </w:pPr>
      <w:r w:rsidRPr="001C0E0E">
        <w:rPr>
          <w:rFonts w:ascii="Times New Roman" w:eastAsiaTheme="minorHAnsi" w:hAnsi="Times New Roman" w:cs="Times New Roman"/>
        </w:rPr>
        <w:t xml:space="preserve">Dotarcie do minimum </w:t>
      </w:r>
      <w:r w:rsidR="005E2CA8" w:rsidRPr="001C0E0E">
        <w:rPr>
          <w:rFonts w:ascii="Times New Roman" w:eastAsiaTheme="minorHAnsi" w:hAnsi="Times New Roman" w:cs="Times New Roman"/>
        </w:rPr>
        <w:t>1</w:t>
      </w:r>
      <w:r w:rsidR="001C0E0E" w:rsidRPr="001C0E0E">
        <w:rPr>
          <w:rFonts w:ascii="Times New Roman" w:eastAsiaTheme="minorHAnsi" w:hAnsi="Times New Roman" w:cs="Times New Roman"/>
        </w:rPr>
        <w:t>00.</w:t>
      </w:r>
      <w:r w:rsidRPr="001C0E0E">
        <w:rPr>
          <w:rFonts w:ascii="Times New Roman" w:eastAsiaTheme="minorHAnsi" w:hAnsi="Times New Roman" w:cs="Times New Roman"/>
        </w:rPr>
        <w:t>000</w:t>
      </w:r>
      <w:r w:rsidR="000A7889">
        <w:rPr>
          <w:rFonts w:ascii="Times New Roman" w:eastAsiaTheme="minorHAnsi" w:hAnsi="Times New Roman" w:cs="Times New Roman"/>
        </w:rPr>
        <w:t xml:space="preserve"> (stu tysięcy)</w:t>
      </w:r>
      <w:r w:rsidRPr="001C0E0E">
        <w:rPr>
          <w:rFonts w:ascii="Times New Roman" w:eastAsiaTheme="minorHAnsi" w:hAnsi="Times New Roman" w:cs="Times New Roman"/>
        </w:rPr>
        <w:t xml:space="preserve"> UU</w:t>
      </w:r>
      <w:r w:rsidR="001A3EE3" w:rsidRPr="001C0E0E">
        <w:rPr>
          <w:rFonts w:ascii="Times New Roman" w:eastAsiaTheme="minorHAnsi" w:hAnsi="Times New Roman" w:cs="Times New Roman"/>
        </w:rPr>
        <w:t xml:space="preserve"> wśró</w:t>
      </w:r>
      <w:r w:rsidR="000A7889">
        <w:rPr>
          <w:rFonts w:ascii="Times New Roman" w:eastAsiaTheme="minorHAnsi" w:hAnsi="Times New Roman" w:cs="Times New Roman"/>
        </w:rPr>
        <w:t>d grupy docelowej zdefiniowanej</w:t>
      </w:r>
      <w:r w:rsidR="008005E0">
        <w:rPr>
          <w:rFonts w:ascii="Times New Roman" w:eastAsiaTheme="minorHAnsi" w:hAnsi="Times New Roman" w:cs="Times New Roman"/>
        </w:rPr>
        <w:br/>
      </w:r>
      <w:r w:rsidRPr="001C0E0E">
        <w:rPr>
          <w:rFonts w:ascii="Times New Roman" w:eastAsiaTheme="minorHAnsi" w:hAnsi="Times New Roman" w:cs="Times New Roman"/>
        </w:rPr>
        <w:t>w pkt. 2</w:t>
      </w:r>
      <w:r w:rsidR="001C0E0E" w:rsidRPr="001C0E0E">
        <w:rPr>
          <w:rFonts w:ascii="Times New Roman" w:eastAsiaTheme="minorHAnsi" w:hAnsi="Times New Roman" w:cs="Times New Roman"/>
        </w:rPr>
        <w:t>.</w:t>
      </w:r>
    </w:p>
    <w:sectPr w:rsidR="00726EA1" w:rsidRPr="001C0E0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C55" w:rsidRDefault="003C3C55" w:rsidP="00BE035B">
      <w:pPr>
        <w:spacing w:after="0" w:line="240" w:lineRule="auto"/>
      </w:pPr>
      <w:r>
        <w:separator/>
      </w:r>
    </w:p>
  </w:endnote>
  <w:endnote w:type="continuationSeparator" w:id="0">
    <w:p w:rsidR="003C3C55" w:rsidRDefault="003C3C55" w:rsidP="00BE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C55" w:rsidRDefault="003C3C55" w:rsidP="00BE035B">
      <w:pPr>
        <w:spacing w:after="0" w:line="240" w:lineRule="auto"/>
      </w:pPr>
      <w:r>
        <w:separator/>
      </w:r>
    </w:p>
  </w:footnote>
  <w:footnote w:type="continuationSeparator" w:id="0">
    <w:p w:rsidR="003C3C55" w:rsidRDefault="003C3C55" w:rsidP="00BE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82" w:rsidRPr="00D74DA7" w:rsidRDefault="007B5B82" w:rsidP="007B5B82">
    <w:pPr>
      <w:pStyle w:val="Nagwek"/>
      <w:jc w:val="right"/>
      <w:rPr>
        <w:rFonts w:cs="Times New Roman"/>
        <w:i/>
        <w:sz w:val="20"/>
        <w:szCs w:val="20"/>
      </w:rPr>
    </w:pPr>
    <w:r w:rsidRPr="00D74DA7">
      <w:rPr>
        <w:rFonts w:cs="Times New Roman"/>
        <w:i/>
        <w:sz w:val="20"/>
        <w:szCs w:val="20"/>
      </w:rPr>
      <w:t>Załącznik nr 1 do zapytania ofertowego</w:t>
    </w:r>
  </w:p>
  <w:p w:rsidR="007B5B82" w:rsidRDefault="007B5B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29F9"/>
    <w:multiLevelType w:val="multilevel"/>
    <w:tmpl w:val="E2AA10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36F7337"/>
    <w:multiLevelType w:val="hybridMultilevel"/>
    <w:tmpl w:val="BD7E4200"/>
    <w:lvl w:ilvl="0" w:tplc="B6B0FE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BC63CE"/>
    <w:multiLevelType w:val="hybridMultilevel"/>
    <w:tmpl w:val="CE7020E6"/>
    <w:lvl w:ilvl="0" w:tplc="E11802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BD34E8"/>
    <w:multiLevelType w:val="hybridMultilevel"/>
    <w:tmpl w:val="B4EC5F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97200"/>
    <w:multiLevelType w:val="hybridMultilevel"/>
    <w:tmpl w:val="A2644F9C"/>
    <w:lvl w:ilvl="0" w:tplc="9B50D43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B3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C6B177F"/>
    <w:multiLevelType w:val="hybridMultilevel"/>
    <w:tmpl w:val="37A0535E"/>
    <w:lvl w:ilvl="0" w:tplc="99AAA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D70D2"/>
    <w:multiLevelType w:val="hybridMultilevel"/>
    <w:tmpl w:val="A406E6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C6F3E"/>
    <w:multiLevelType w:val="multilevel"/>
    <w:tmpl w:val="1A1E5CF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1222A"/>
    <w:multiLevelType w:val="hybridMultilevel"/>
    <w:tmpl w:val="6C046714"/>
    <w:lvl w:ilvl="0" w:tplc="81A649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B66673"/>
    <w:multiLevelType w:val="hybridMultilevel"/>
    <w:tmpl w:val="98FCA0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52363"/>
    <w:multiLevelType w:val="multilevel"/>
    <w:tmpl w:val="055A9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4">
      <w:start w:val="1"/>
      <w:numFmt w:val="bullet"/>
      <w:lvlText w:val=""/>
      <w:lvlJc w:val="left"/>
      <w:pPr>
        <w:tabs>
          <w:tab w:val="num" w:pos="2782"/>
        </w:tabs>
        <w:ind w:left="2782" w:hanging="108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2">
    <w:nsid w:val="2B936DA0"/>
    <w:multiLevelType w:val="multilevel"/>
    <w:tmpl w:val="1A1E5CF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D3135"/>
    <w:multiLevelType w:val="hybridMultilevel"/>
    <w:tmpl w:val="FD624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04385"/>
    <w:multiLevelType w:val="hybridMultilevel"/>
    <w:tmpl w:val="2B9207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BD10F2"/>
    <w:multiLevelType w:val="multilevel"/>
    <w:tmpl w:val="773E1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2FF6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025431E"/>
    <w:multiLevelType w:val="multilevel"/>
    <w:tmpl w:val="9ECA53AC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8">
    <w:nsid w:val="30B67188"/>
    <w:multiLevelType w:val="multilevel"/>
    <w:tmpl w:val="9ECA53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12B6E21"/>
    <w:multiLevelType w:val="hybridMultilevel"/>
    <w:tmpl w:val="597EA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41589"/>
    <w:multiLevelType w:val="hybridMultilevel"/>
    <w:tmpl w:val="FEEC4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E37E2"/>
    <w:multiLevelType w:val="hybridMultilevel"/>
    <w:tmpl w:val="4AF409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F51A2E"/>
    <w:multiLevelType w:val="hybridMultilevel"/>
    <w:tmpl w:val="FAF2C5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3C4C32"/>
    <w:multiLevelType w:val="hybridMultilevel"/>
    <w:tmpl w:val="B97A310C"/>
    <w:lvl w:ilvl="0" w:tplc="B6B0FE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D69371D"/>
    <w:multiLevelType w:val="hybridMultilevel"/>
    <w:tmpl w:val="EBA83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62E89"/>
    <w:multiLevelType w:val="hybridMultilevel"/>
    <w:tmpl w:val="19042F82"/>
    <w:lvl w:ilvl="0" w:tplc="9B50D43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C87225"/>
    <w:multiLevelType w:val="hybridMultilevel"/>
    <w:tmpl w:val="2EFCD29A"/>
    <w:lvl w:ilvl="0" w:tplc="7A4079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D83570"/>
    <w:multiLevelType w:val="hybridMultilevel"/>
    <w:tmpl w:val="92100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944E47"/>
    <w:multiLevelType w:val="hybridMultilevel"/>
    <w:tmpl w:val="1A1E5C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D82221"/>
    <w:multiLevelType w:val="hybridMultilevel"/>
    <w:tmpl w:val="F77AB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C03EC6"/>
    <w:multiLevelType w:val="multilevel"/>
    <w:tmpl w:val="773E1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>
    <w:nsid w:val="504937E2"/>
    <w:multiLevelType w:val="hybridMultilevel"/>
    <w:tmpl w:val="5226D5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0D94FF0"/>
    <w:multiLevelType w:val="hybridMultilevel"/>
    <w:tmpl w:val="2F449292"/>
    <w:lvl w:ilvl="0" w:tplc="3E7A507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015766"/>
    <w:multiLevelType w:val="multilevel"/>
    <w:tmpl w:val="55283D12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EastAsia" w:hint="default"/>
      </w:rPr>
    </w:lvl>
  </w:abstractNum>
  <w:abstractNum w:abstractNumId="34">
    <w:nsid w:val="529D2266"/>
    <w:multiLevelType w:val="multilevel"/>
    <w:tmpl w:val="E2AA10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>
    <w:nsid w:val="53DC6DED"/>
    <w:multiLevelType w:val="hybridMultilevel"/>
    <w:tmpl w:val="DC4E415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557829C7"/>
    <w:multiLevelType w:val="hybridMultilevel"/>
    <w:tmpl w:val="FD6CBD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CB26C2"/>
    <w:multiLevelType w:val="hybridMultilevel"/>
    <w:tmpl w:val="1E064EA4"/>
    <w:lvl w:ilvl="0" w:tplc="71D210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A745172"/>
    <w:multiLevelType w:val="multilevel"/>
    <w:tmpl w:val="9ECA53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5437E36"/>
    <w:multiLevelType w:val="multilevel"/>
    <w:tmpl w:val="773E1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>
    <w:nsid w:val="68A26BEB"/>
    <w:multiLevelType w:val="hybridMultilevel"/>
    <w:tmpl w:val="EB2474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F34B12"/>
    <w:multiLevelType w:val="hybridMultilevel"/>
    <w:tmpl w:val="6698547A"/>
    <w:lvl w:ilvl="0" w:tplc="B6B0FE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043C77"/>
    <w:multiLevelType w:val="hybridMultilevel"/>
    <w:tmpl w:val="52526F84"/>
    <w:lvl w:ilvl="0" w:tplc="3DEAA6F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6E65640D"/>
    <w:multiLevelType w:val="hybridMultilevel"/>
    <w:tmpl w:val="5330A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6D7565"/>
    <w:multiLevelType w:val="hybridMultilevel"/>
    <w:tmpl w:val="C584F38C"/>
    <w:lvl w:ilvl="0" w:tplc="99AAA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A35940"/>
    <w:multiLevelType w:val="multilevel"/>
    <w:tmpl w:val="9ECA53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757011B3"/>
    <w:multiLevelType w:val="multilevel"/>
    <w:tmpl w:val="5A0267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>
    <w:nsid w:val="77043296"/>
    <w:multiLevelType w:val="hybridMultilevel"/>
    <w:tmpl w:val="C1FA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D94448"/>
    <w:multiLevelType w:val="hybridMultilevel"/>
    <w:tmpl w:val="5B8C9CD4"/>
    <w:lvl w:ilvl="0" w:tplc="B6B0FE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FF47CA6"/>
    <w:multiLevelType w:val="hybridMultilevel"/>
    <w:tmpl w:val="64D22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5"/>
  </w:num>
  <w:num w:numId="4">
    <w:abstractNumId w:val="38"/>
  </w:num>
  <w:num w:numId="5">
    <w:abstractNumId w:val="22"/>
  </w:num>
  <w:num w:numId="6">
    <w:abstractNumId w:val="36"/>
  </w:num>
  <w:num w:numId="7">
    <w:abstractNumId w:val="14"/>
  </w:num>
  <w:num w:numId="8">
    <w:abstractNumId w:val="17"/>
  </w:num>
  <w:num w:numId="9">
    <w:abstractNumId w:val="16"/>
  </w:num>
  <w:num w:numId="10">
    <w:abstractNumId w:val="46"/>
  </w:num>
  <w:num w:numId="11">
    <w:abstractNumId w:val="40"/>
  </w:num>
  <w:num w:numId="12">
    <w:abstractNumId w:val="18"/>
  </w:num>
  <w:num w:numId="13">
    <w:abstractNumId w:val="15"/>
  </w:num>
  <w:num w:numId="14">
    <w:abstractNumId w:val="45"/>
  </w:num>
  <w:num w:numId="15">
    <w:abstractNumId w:val="30"/>
  </w:num>
  <w:num w:numId="16">
    <w:abstractNumId w:val="2"/>
  </w:num>
  <w:num w:numId="17">
    <w:abstractNumId w:val="42"/>
  </w:num>
  <w:num w:numId="18">
    <w:abstractNumId w:val="4"/>
  </w:num>
  <w:num w:numId="19">
    <w:abstractNumId w:val="47"/>
  </w:num>
  <w:num w:numId="20">
    <w:abstractNumId w:val="33"/>
  </w:num>
  <w:num w:numId="21">
    <w:abstractNumId w:val="32"/>
  </w:num>
  <w:num w:numId="22">
    <w:abstractNumId w:val="9"/>
  </w:num>
  <w:num w:numId="23">
    <w:abstractNumId w:val="39"/>
  </w:num>
  <w:num w:numId="24">
    <w:abstractNumId w:val="10"/>
  </w:num>
  <w:num w:numId="25">
    <w:abstractNumId w:val="31"/>
  </w:num>
  <w:num w:numId="26">
    <w:abstractNumId w:val="29"/>
  </w:num>
  <w:num w:numId="27">
    <w:abstractNumId w:val="37"/>
  </w:num>
  <w:num w:numId="28">
    <w:abstractNumId w:val="3"/>
  </w:num>
  <w:num w:numId="29">
    <w:abstractNumId w:val="7"/>
  </w:num>
  <w:num w:numId="30">
    <w:abstractNumId w:val="35"/>
  </w:num>
  <w:num w:numId="31">
    <w:abstractNumId w:val="43"/>
  </w:num>
  <w:num w:numId="32">
    <w:abstractNumId w:val="11"/>
  </w:num>
  <w:num w:numId="33">
    <w:abstractNumId w:val="27"/>
  </w:num>
  <w:num w:numId="34">
    <w:abstractNumId w:val="49"/>
  </w:num>
  <w:num w:numId="35">
    <w:abstractNumId w:val="6"/>
  </w:num>
  <w:num w:numId="36">
    <w:abstractNumId w:val="44"/>
  </w:num>
  <w:num w:numId="37">
    <w:abstractNumId w:val="26"/>
  </w:num>
  <w:num w:numId="38">
    <w:abstractNumId w:val="0"/>
  </w:num>
  <w:num w:numId="39">
    <w:abstractNumId w:val="34"/>
  </w:num>
  <w:num w:numId="40">
    <w:abstractNumId w:val="13"/>
  </w:num>
  <w:num w:numId="41">
    <w:abstractNumId w:val="41"/>
  </w:num>
  <w:num w:numId="42">
    <w:abstractNumId w:val="28"/>
  </w:num>
  <w:num w:numId="43">
    <w:abstractNumId w:val="12"/>
  </w:num>
  <w:num w:numId="44">
    <w:abstractNumId w:val="8"/>
  </w:num>
  <w:num w:numId="45">
    <w:abstractNumId w:val="23"/>
  </w:num>
  <w:num w:numId="46">
    <w:abstractNumId w:val="48"/>
  </w:num>
  <w:num w:numId="47">
    <w:abstractNumId w:val="1"/>
  </w:num>
  <w:num w:numId="48">
    <w:abstractNumId w:val="19"/>
  </w:num>
  <w:num w:numId="49">
    <w:abstractNumId w:val="25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6D"/>
    <w:rsid w:val="00004DC6"/>
    <w:rsid w:val="000107F9"/>
    <w:rsid w:val="000A3BA0"/>
    <w:rsid w:val="000A7889"/>
    <w:rsid w:val="000C0205"/>
    <w:rsid w:val="000C139D"/>
    <w:rsid w:val="000C785D"/>
    <w:rsid w:val="000F0C00"/>
    <w:rsid w:val="00150882"/>
    <w:rsid w:val="001A333A"/>
    <w:rsid w:val="001A360D"/>
    <w:rsid w:val="001A3EE3"/>
    <w:rsid w:val="001B391C"/>
    <w:rsid w:val="001C0E0E"/>
    <w:rsid w:val="001D25BD"/>
    <w:rsid w:val="00287359"/>
    <w:rsid w:val="002A52CD"/>
    <w:rsid w:val="002C0DEF"/>
    <w:rsid w:val="002D725F"/>
    <w:rsid w:val="002E0212"/>
    <w:rsid w:val="002E0E8B"/>
    <w:rsid w:val="002F21D3"/>
    <w:rsid w:val="002F6DB4"/>
    <w:rsid w:val="003555C1"/>
    <w:rsid w:val="003B598A"/>
    <w:rsid w:val="003C3C55"/>
    <w:rsid w:val="003D0D68"/>
    <w:rsid w:val="003F437A"/>
    <w:rsid w:val="003F6F0C"/>
    <w:rsid w:val="00406AFD"/>
    <w:rsid w:val="00427A48"/>
    <w:rsid w:val="00434556"/>
    <w:rsid w:val="00446915"/>
    <w:rsid w:val="00460113"/>
    <w:rsid w:val="00471030"/>
    <w:rsid w:val="004B408E"/>
    <w:rsid w:val="004B5CC9"/>
    <w:rsid w:val="004C6B0A"/>
    <w:rsid w:val="005476CC"/>
    <w:rsid w:val="005B2C8B"/>
    <w:rsid w:val="005C74B7"/>
    <w:rsid w:val="005E2CA8"/>
    <w:rsid w:val="005F7D2A"/>
    <w:rsid w:val="006162ED"/>
    <w:rsid w:val="00636E46"/>
    <w:rsid w:val="00653B43"/>
    <w:rsid w:val="00655719"/>
    <w:rsid w:val="00692640"/>
    <w:rsid w:val="006A3BCA"/>
    <w:rsid w:val="006A4B46"/>
    <w:rsid w:val="006E579E"/>
    <w:rsid w:val="00711D4C"/>
    <w:rsid w:val="00715D6C"/>
    <w:rsid w:val="007241A8"/>
    <w:rsid w:val="00726EA1"/>
    <w:rsid w:val="00732B2B"/>
    <w:rsid w:val="00747D54"/>
    <w:rsid w:val="0075074B"/>
    <w:rsid w:val="007545F4"/>
    <w:rsid w:val="007662C1"/>
    <w:rsid w:val="00773CBD"/>
    <w:rsid w:val="00786823"/>
    <w:rsid w:val="007B5B82"/>
    <w:rsid w:val="007D1D5A"/>
    <w:rsid w:val="007D5285"/>
    <w:rsid w:val="007E13A1"/>
    <w:rsid w:val="007E14DA"/>
    <w:rsid w:val="008005E0"/>
    <w:rsid w:val="00803637"/>
    <w:rsid w:val="00804D8C"/>
    <w:rsid w:val="0081355F"/>
    <w:rsid w:val="00821F97"/>
    <w:rsid w:val="008617D1"/>
    <w:rsid w:val="00884629"/>
    <w:rsid w:val="008C0992"/>
    <w:rsid w:val="008D0A54"/>
    <w:rsid w:val="0090435E"/>
    <w:rsid w:val="009048D4"/>
    <w:rsid w:val="00911B35"/>
    <w:rsid w:val="00922A67"/>
    <w:rsid w:val="009705A2"/>
    <w:rsid w:val="00995A28"/>
    <w:rsid w:val="00A2589C"/>
    <w:rsid w:val="00A6267D"/>
    <w:rsid w:val="00A85F39"/>
    <w:rsid w:val="00A97B52"/>
    <w:rsid w:val="00AC0600"/>
    <w:rsid w:val="00AC22B1"/>
    <w:rsid w:val="00AF568C"/>
    <w:rsid w:val="00B1637B"/>
    <w:rsid w:val="00B45770"/>
    <w:rsid w:val="00B5430E"/>
    <w:rsid w:val="00B65DC1"/>
    <w:rsid w:val="00B91A5C"/>
    <w:rsid w:val="00B9424D"/>
    <w:rsid w:val="00BA448B"/>
    <w:rsid w:val="00BC208C"/>
    <w:rsid w:val="00BC3FE7"/>
    <w:rsid w:val="00BC5C28"/>
    <w:rsid w:val="00BE035B"/>
    <w:rsid w:val="00BE4F78"/>
    <w:rsid w:val="00BE60ED"/>
    <w:rsid w:val="00BF2C69"/>
    <w:rsid w:val="00C11F8F"/>
    <w:rsid w:val="00C8141E"/>
    <w:rsid w:val="00C9246D"/>
    <w:rsid w:val="00CD5963"/>
    <w:rsid w:val="00CF5C06"/>
    <w:rsid w:val="00D15252"/>
    <w:rsid w:val="00D273A5"/>
    <w:rsid w:val="00D410F3"/>
    <w:rsid w:val="00D44E9D"/>
    <w:rsid w:val="00D539FF"/>
    <w:rsid w:val="00D6755A"/>
    <w:rsid w:val="00D7077A"/>
    <w:rsid w:val="00D73A33"/>
    <w:rsid w:val="00D74C04"/>
    <w:rsid w:val="00D74DA7"/>
    <w:rsid w:val="00DB314D"/>
    <w:rsid w:val="00DE620E"/>
    <w:rsid w:val="00E04570"/>
    <w:rsid w:val="00E07C97"/>
    <w:rsid w:val="00E222FE"/>
    <w:rsid w:val="00E3296E"/>
    <w:rsid w:val="00E956A0"/>
    <w:rsid w:val="00EB0F31"/>
    <w:rsid w:val="00EB5813"/>
    <w:rsid w:val="00EC2CFB"/>
    <w:rsid w:val="00ED5FA8"/>
    <w:rsid w:val="00EE4693"/>
    <w:rsid w:val="00EE5FF9"/>
    <w:rsid w:val="00EE6AB7"/>
    <w:rsid w:val="00F31865"/>
    <w:rsid w:val="00F319DA"/>
    <w:rsid w:val="00F32F5A"/>
    <w:rsid w:val="00F3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719"/>
  </w:style>
  <w:style w:type="paragraph" w:styleId="Nagwek1">
    <w:name w:val="heading 1"/>
    <w:basedOn w:val="Normalny"/>
    <w:next w:val="Normalny"/>
    <w:link w:val="Nagwek1Znak"/>
    <w:uiPriority w:val="9"/>
    <w:qFormat/>
    <w:rsid w:val="0065571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71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71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71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71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71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71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71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71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71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5571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71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571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7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71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71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71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71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71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71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571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71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5571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719"/>
    <w:rPr>
      <w:b/>
      <w:bCs/>
    </w:rPr>
  </w:style>
  <w:style w:type="character" w:styleId="Uwydatnienie">
    <w:name w:val="Emphasis"/>
    <w:uiPriority w:val="20"/>
    <w:qFormat/>
    <w:rsid w:val="0065571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7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55719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5571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71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719"/>
    <w:rPr>
      <w:b/>
      <w:bCs/>
      <w:i/>
      <w:iCs/>
    </w:rPr>
  </w:style>
  <w:style w:type="character" w:styleId="Wyrnieniedelikatne">
    <w:name w:val="Subtle Emphasis"/>
    <w:uiPriority w:val="19"/>
    <w:qFormat/>
    <w:rsid w:val="00655719"/>
    <w:rPr>
      <w:i/>
      <w:iCs/>
    </w:rPr>
  </w:style>
  <w:style w:type="character" w:styleId="Wyrnienieintensywne">
    <w:name w:val="Intense Emphasis"/>
    <w:uiPriority w:val="21"/>
    <w:qFormat/>
    <w:rsid w:val="00655719"/>
    <w:rPr>
      <w:b/>
      <w:bCs/>
    </w:rPr>
  </w:style>
  <w:style w:type="character" w:styleId="Odwoaniedelikatne">
    <w:name w:val="Subtle Reference"/>
    <w:uiPriority w:val="31"/>
    <w:qFormat/>
    <w:rsid w:val="00655719"/>
    <w:rPr>
      <w:smallCaps/>
    </w:rPr>
  </w:style>
  <w:style w:type="character" w:styleId="Odwoanieintensywne">
    <w:name w:val="Intense Reference"/>
    <w:uiPriority w:val="32"/>
    <w:qFormat/>
    <w:rsid w:val="00655719"/>
    <w:rPr>
      <w:smallCaps/>
      <w:spacing w:val="5"/>
      <w:u w:val="single"/>
    </w:rPr>
  </w:style>
  <w:style w:type="character" w:styleId="Tytuksiki">
    <w:name w:val="Book Title"/>
    <w:uiPriority w:val="33"/>
    <w:qFormat/>
    <w:rsid w:val="0065571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719"/>
    <w:pPr>
      <w:outlineLvl w:val="9"/>
    </w:pPr>
    <w:rPr>
      <w:lang w:bidi="en-US"/>
    </w:rPr>
  </w:style>
  <w:style w:type="paragraph" w:styleId="Legenda">
    <w:name w:val="caption"/>
    <w:basedOn w:val="Normalny"/>
    <w:next w:val="Normalny"/>
    <w:uiPriority w:val="35"/>
    <w:semiHidden/>
    <w:unhideWhenUsed/>
    <w:rsid w:val="00655719"/>
    <w:rPr>
      <w:b/>
      <w:bCs/>
      <w:smallCaps/>
      <w:color w:val="1F497D" w:themeColor="text2"/>
      <w:spacing w:val="1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021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3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3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03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F5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3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3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3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30E"/>
    <w:rPr>
      <w:b/>
      <w:bCs/>
      <w:sz w:val="20"/>
      <w:szCs w:val="20"/>
    </w:rPr>
  </w:style>
  <w:style w:type="paragraph" w:customStyle="1" w:styleId="Default">
    <w:name w:val="Default"/>
    <w:rsid w:val="00803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7B5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B82"/>
  </w:style>
  <w:style w:type="paragraph" w:styleId="Stopka">
    <w:name w:val="footer"/>
    <w:basedOn w:val="Normalny"/>
    <w:link w:val="StopkaZnak"/>
    <w:uiPriority w:val="99"/>
    <w:unhideWhenUsed/>
    <w:rsid w:val="007B5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719"/>
  </w:style>
  <w:style w:type="paragraph" w:styleId="Nagwek1">
    <w:name w:val="heading 1"/>
    <w:basedOn w:val="Normalny"/>
    <w:next w:val="Normalny"/>
    <w:link w:val="Nagwek1Znak"/>
    <w:uiPriority w:val="9"/>
    <w:qFormat/>
    <w:rsid w:val="0065571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71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71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71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71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71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71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71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71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71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5571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71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571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7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71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71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71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71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71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71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571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71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5571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719"/>
    <w:rPr>
      <w:b/>
      <w:bCs/>
    </w:rPr>
  </w:style>
  <w:style w:type="character" w:styleId="Uwydatnienie">
    <w:name w:val="Emphasis"/>
    <w:uiPriority w:val="20"/>
    <w:qFormat/>
    <w:rsid w:val="0065571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7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55719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5571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71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719"/>
    <w:rPr>
      <w:b/>
      <w:bCs/>
      <w:i/>
      <w:iCs/>
    </w:rPr>
  </w:style>
  <w:style w:type="character" w:styleId="Wyrnieniedelikatne">
    <w:name w:val="Subtle Emphasis"/>
    <w:uiPriority w:val="19"/>
    <w:qFormat/>
    <w:rsid w:val="00655719"/>
    <w:rPr>
      <w:i/>
      <w:iCs/>
    </w:rPr>
  </w:style>
  <w:style w:type="character" w:styleId="Wyrnienieintensywne">
    <w:name w:val="Intense Emphasis"/>
    <w:uiPriority w:val="21"/>
    <w:qFormat/>
    <w:rsid w:val="00655719"/>
    <w:rPr>
      <w:b/>
      <w:bCs/>
    </w:rPr>
  </w:style>
  <w:style w:type="character" w:styleId="Odwoaniedelikatne">
    <w:name w:val="Subtle Reference"/>
    <w:uiPriority w:val="31"/>
    <w:qFormat/>
    <w:rsid w:val="00655719"/>
    <w:rPr>
      <w:smallCaps/>
    </w:rPr>
  </w:style>
  <w:style w:type="character" w:styleId="Odwoanieintensywne">
    <w:name w:val="Intense Reference"/>
    <w:uiPriority w:val="32"/>
    <w:qFormat/>
    <w:rsid w:val="00655719"/>
    <w:rPr>
      <w:smallCaps/>
      <w:spacing w:val="5"/>
      <w:u w:val="single"/>
    </w:rPr>
  </w:style>
  <w:style w:type="character" w:styleId="Tytuksiki">
    <w:name w:val="Book Title"/>
    <w:uiPriority w:val="33"/>
    <w:qFormat/>
    <w:rsid w:val="0065571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719"/>
    <w:pPr>
      <w:outlineLvl w:val="9"/>
    </w:pPr>
    <w:rPr>
      <w:lang w:bidi="en-US"/>
    </w:rPr>
  </w:style>
  <w:style w:type="paragraph" w:styleId="Legenda">
    <w:name w:val="caption"/>
    <w:basedOn w:val="Normalny"/>
    <w:next w:val="Normalny"/>
    <w:uiPriority w:val="35"/>
    <w:semiHidden/>
    <w:unhideWhenUsed/>
    <w:rsid w:val="00655719"/>
    <w:rPr>
      <w:b/>
      <w:bCs/>
      <w:smallCaps/>
      <w:color w:val="1F497D" w:themeColor="text2"/>
      <w:spacing w:val="1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021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3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3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03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F5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3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3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3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30E"/>
    <w:rPr>
      <w:b/>
      <w:bCs/>
      <w:sz w:val="20"/>
      <w:szCs w:val="20"/>
    </w:rPr>
  </w:style>
  <w:style w:type="paragraph" w:customStyle="1" w:styleId="Default">
    <w:name w:val="Default"/>
    <w:rsid w:val="00803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7B5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B82"/>
  </w:style>
  <w:style w:type="paragraph" w:styleId="Stopka">
    <w:name w:val="footer"/>
    <w:basedOn w:val="Normalny"/>
    <w:link w:val="StopkaZnak"/>
    <w:uiPriority w:val="99"/>
    <w:unhideWhenUsed/>
    <w:rsid w:val="007B5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fieplus.frse.org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elfieplus.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rse.org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rasmusplus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lfieplus.frse.or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1251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Buks</dc:creator>
  <cp:lastModifiedBy>Aleksandra Brzezińska-Jałosińska</cp:lastModifiedBy>
  <cp:revision>4</cp:revision>
  <cp:lastPrinted>2019-06-18T10:37:00Z</cp:lastPrinted>
  <dcterms:created xsi:type="dcterms:W3CDTF">2019-06-18T11:10:00Z</dcterms:created>
  <dcterms:modified xsi:type="dcterms:W3CDTF">2019-06-18T11:15:00Z</dcterms:modified>
</cp:coreProperties>
</file>