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7AB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BB" w:rsidRPr="005360F5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360F5">
        <w:rPr>
          <w:rFonts w:ascii="Times New Roman" w:eastAsia="Times New Roman" w:hAnsi="Times New Roman" w:cs="Times New Roman"/>
          <w:szCs w:val="24"/>
          <w:lang w:eastAsia="pl-PL"/>
        </w:rPr>
        <w:t>ZP-</w:t>
      </w:r>
      <w:r w:rsidR="008E4588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>/FRSE/20</w:t>
      </w:r>
      <w:r w:rsidR="008E4588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E532BB">
        <w:rPr>
          <w:rFonts w:ascii="Times New Roman" w:eastAsia="Times New Roman" w:hAnsi="Times New Roman" w:cs="Times New Roman"/>
          <w:sz w:val="20"/>
          <w:lang w:eastAsia="pl-PL"/>
        </w:rPr>
        <w:t xml:space="preserve">załącznik nr 6 do </w:t>
      </w:r>
      <w:proofErr w:type="spellStart"/>
      <w:r w:rsidR="00E532BB">
        <w:rPr>
          <w:rFonts w:ascii="Times New Roman" w:eastAsia="Times New Roman" w:hAnsi="Times New Roman" w:cs="Times New Roman"/>
          <w:sz w:val="20"/>
          <w:lang w:eastAsia="pl-PL"/>
        </w:rPr>
        <w:t>opz</w:t>
      </w:r>
      <w:proofErr w:type="spellEnd"/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Default="00EB7C39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71D">
        <w:rPr>
          <w:rFonts w:ascii="Times New Roman" w:eastAsia="Times New Roman" w:hAnsi="Times New Roman" w:cs="Times New Roman"/>
          <w:b/>
          <w:lang w:eastAsia="pl-PL"/>
        </w:rPr>
        <w:t>Oświadczenie w zakresie realizacji aspektów społecznych</w:t>
      </w:r>
    </w:p>
    <w:bookmarkEnd w:id="0"/>
    <w:p w:rsidR="00D707AB" w:rsidRPr="0022771D" w:rsidRDefault="00D707AB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wymieniona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do realizacji usługi  w ramach zamówienia na </w:t>
      </w:r>
      <w:r w:rsidR="00D707AB" w:rsidRPr="00D707AB">
        <w:rPr>
          <w:rFonts w:ascii="Times New Roman" w:eastAsia="Times New Roman" w:hAnsi="Times New Roman" w:cs="Times New Roman"/>
          <w:b/>
          <w:color w:val="000000"/>
          <w:lang w:eastAsia="pl-PL"/>
        </w:rPr>
        <w:t>usługę sprzątania siedziby FRSE</w:t>
      </w:r>
      <w:r w:rsidR="00D707AB" w:rsidRP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nr 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ZP-</w:t>
      </w:r>
      <w:r w:rsidR="008E4588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/FRSE/20</w:t>
      </w:r>
      <w:r w:rsidR="008E4588">
        <w:rPr>
          <w:rFonts w:ascii="Times New Roman" w:eastAsia="Times New Roman" w:hAnsi="Times New Roman" w:cs="Times New Roman"/>
          <w:color w:val="000000"/>
          <w:lang w:eastAsia="pl-PL"/>
        </w:rPr>
        <w:t xml:space="preserve">20 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spełnia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ją wymogi w zakresie realizacji aspe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któw społecznych wskazane w § 1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630"/>
        <w:gridCol w:w="3304"/>
        <w:gridCol w:w="3723"/>
      </w:tblGrid>
      <w:tr w:rsidR="00EB7C39" w:rsidRPr="0022771D" w:rsidTr="00F52275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wykonywanych czynności*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wypełniania aspektów społecznych**</w:t>
            </w:r>
          </w:p>
        </w:tc>
      </w:tr>
      <w:tr w:rsidR="00EB7C39" w:rsidRPr="0022771D" w:rsidTr="00F5227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B7C39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5C3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Default="00EF15C3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B7C39" w:rsidRPr="0022771D" w:rsidRDefault="00EB7C39" w:rsidP="00EB7C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73C">
        <w:rPr>
          <w:rFonts w:ascii="Times New Roman" w:eastAsia="Times New Roman" w:hAnsi="Times New Roman" w:cs="Times New Roman"/>
          <w:color w:val="000000"/>
          <w:lang w:eastAsia="pl-PL"/>
        </w:rPr>
        <w:t>* Należy wskazać osoby do wykonania usługi stanowiącej przedmiot Umowy, które spełniają wymo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>gi określone w § 1 ust.</w:t>
      </w:r>
      <w:r w:rsidR="00C7573C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8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Umowy.</w:t>
      </w:r>
    </w:p>
    <w:p w:rsidR="00EB7C39" w:rsidRPr="0022771D" w:rsidRDefault="00EB7C39" w:rsidP="00D707A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** Należy podać, czy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do wykonywania czynności wskazanych w kolumnie nr 2 będ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ą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świadczył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je na </w:t>
      </w:r>
      <w:r w:rsidRPr="00867B9F">
        <w:rPr>
          <w:rFonts w:ascii="Times New Roman" w:eastAsia="Times New Roman" w:hAnsi="Times New Roman" w:cs="Times New Roman"/>
          <w:color w:val="000000"/>
          <w:lang w:eastAsia="pl-PL"/>
        </w:rPr>
        <w:t>podstawie umowy o pracę oraz wskazać przez kogo i na jaki okres dana osoba została zatrudniona.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zmiany wskazanej w powyższej tabeli osoby, Wykonawca zobowiązany jest do pisemnego zgłoszenia tego faktu Zamawiającemu nie później niż w terminie 5 dni roboczych od dokonania zmiany, wraz z podaniem zakresu wykonywanych przez osobę zastępującą czynności i sposobu wypełniania aspektów społecznych. Zmiana osoby wskazanej w tabeli jest możliwa tylko w wypadku, gdy osoba zastępująca będzie wypełniała </w:t>
      </w:r>
      <w:r w:rsidR="0062098A">
        <w:rPr>
          <w:rFonts w:ascii="Times New Roman" w:eastAsia="Times New Roman" w:hAnsi="Times New Roman" w:cs="Times New Roman"/>
          <w:color w:val="000000"/>
          <w:lang w:eastAsia="pl-PL"/>
        </w:rPr>
        <w:t>wymagany aspekt społeczny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B7C39" w:rsidRPr="0022771D" w:rsidRDefault="00EB7C39" w:rsidP="00EB7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…........................................................... 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 xml:space="preserve">  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="0022771D"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............................................................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(miejscowość, data)</w:t>
      </w:r>
      <w:r w:rsidRPr="0062098A">
        <w:rPr>
          <w:rFonts w:eastAsia="Times New Roman" w:cs="Times New Roman"/>
          <w:i/>
          <w:iCs/>
          <w:color w:val="000000"/>
          <w:sz w:val="18"/>
          <w:szCs w:val="20"/>
          <w:lang w:eastAsia="pl-PL"/>
        </w:rPr>
        <w:t xml:space="preserve">                                                           (</w:t>
      </w: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imię i nazwisko oraz podpis upoważnionego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przedstawiciela Wykonawcy)</w:t>
      </w:r>
    </w:p>
    <w:p w:rsidR="00F81BFC" w:rsidRPr="0022771D" w:rsidRDefault="00F81BFC">
      <w:pPr>
        <w:rPr>
          <w:rFonts w:ascii="Times New Roman" w:hAnsi="Times New Roman" w:cs="Times New Roman"/>
        </w:rPr>
      </w:pPr>
    </w:p>
    <w:sectPr w:rsidR="00F81BFC" w:rsidRPr="002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9"/>
    <w:rsid w:val="0022771D"/>
    <w:rsid w:val="005360F5"/>
    <w:rsid w:val="005E149C"/>
    <w:rsid w:val="0062098A"/>
    <w:rsid w:val="00867B9F"/>
    <w:rsid w:val="008E4588"/>
    <w:rsid w:val="009B539A"/>
    <w:rsid w:val="00C7573C"/>
    <w:rsid w:val="00D707AB"/>
    <w:rsid w:val="00E532BB"/>
    <w:rsid w:val="00EB7C39"/>
    <w:rsid w:val="00EF15C3"/>
    <w:rsid w:val="00F52275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0A1"/>
  <w15:docId w15:val="{072CAC08-086A-4364-92C5-C43AC9C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53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Steinbarth Alan</dc:creator>
  <cp:keywords/>
  <dc:description/>
  <cp:lastModifiedBy>Katarzyna Sobejko</cp:lastModifiedBy>
  <cp:revision>9</cp:revision>
  <cp:lastPrinted>2019-01-10T09:45:00Z</cp:lastPrinted>
  <dcterms:created xsi:type="dcterms:W3CDTF">2018-11-20T15:14:00Z</dcterms:created>
  <dcterms:modified xsi:type="dcterms:W3CDTF">2020-12-04T10:55:00Z</dcterms:modified>
</cp:coreProperties>
</file>