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17" w:rsidRPr="002D7FA8" w:rsidRDefault="00FD3B17" w:rsidP="00FD3B17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:rsidR="00925CAD" w:rsidRPr="00223616" w:rsidRDefault="00925CAD" w:rsidP="00925CAD">
      <w:pPr>
        <w:jc w:val="center"/>
        <w:rPr>
          <w:b/>
          <w:smallCaps/>
          <w:color w:val="0070C0"/>
          <w:sz w:val="28"/>
          <w:szCs w:val="28"/>
        </w:rPr>
      </w:pPr>
      <w:r w:rsidRPr="00223616">
        <w:rPr>
          <w:b/>
          <w:smallCaps/>
          <w:color w:val="0070C0"/>
          <w:sz w:val="28"/>
          <w:szCs w:val="28"/>
        </w:rPr>
        <w:t>Opis Przedmiotu Zamówienia</w:t>
      </w:r>
    </w:p>
    <w:p w:rsidR="00925CAD" w:rsidRPr="00223616" w:rsidRDefault="00925CAD" w:rsidP="00925CAD">
      <w:pPr>
        <w:jc w:val="center"/>
        <w:rPr>
          <w:b/>
        </w:rPr>
      </w:pPr>
    </w:p>
    <w:p w:rsidR="00925CAD" w:rsidRPr="00223616" w:rsidRDefault="00925CAD" w:rsidP="00925CAD">
      <w:pPr>
        <w:jc w:val="both"/>
        <w:rPr>
          <w:bCs/>
        </w:rPr>
      </w:pPr>
      <w:r w:rsidRPr="00223616">
        <w:t xml:space="preserve">Przedmiotem postępowania jest świadczenie przez Wykonawcę usługi hotelarsko-gastronomicznej w tym wynajmu </w:t>
      </w:r>
      <w:proofErr w:type="spellStart"/>
      <w:r w:rsidRPr="00223616">
        <w:t>sal</w:t>
      </w:r>
      <w:proofErr w:type="spellEnd"/>
      <w:r w:rsidRPr="00223616">
        <w:t xml:space="preserve"> konferencyjnych </w:t>
      </w:r>
      <w:r w:rsidRPr="00223616">
        <w:rPr>
          <w:bCs/>
        </w:rPr>
        <w:t>w hotelu o standardzie co najmniej 4 gwiazdkowym mieszczącym się w Sopocie.</w:t>
      </w:r>
    </w:p>
    <w:p w:rsidR="00925CAD" w:rsidRPr="00223616" w:rsidRDefault="00925CAD" w:rsidP="00925CAD">
      <w:pPr>
        <w:spacing w:after="120"/>
        <w:jc w:val="both"/>
      </w:pPr>
    </w:p>
    <w:p w:rsidR="00925CAD" w:rsidRPr="00223616" w:rsidRDefault="00925CAD" w:rsidP="00925CAD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Część ogólna zamówienia</w:t>
      </w:r>
    </w:p>
    <w:p w:rsidR="00925CAD" w:rsidRPr="00223616" w:rsidRDefault="00925CAD" w:rsidP="00925CAD">
      <w:pPr>
        <w:jc w:val="both"/>
      </w:pPr>
      <w:r w:rsidRPr="00223616">
        <w:t xml:space="preserve">Miejsce świadczenia usługi: </w:t>
      </w:r>
      <w:r w:rsidRPr="00223616">
        <w:rPr>
          <w:color w:val="000000"/>
        </w:rPr>
        <w:t>hotel świadczący usługi konferencyjne, gastronomiczne</w:t>
      </w:r>
      <w:r w:rsidR="002454C9">
        <w:rPr>
          <w:color w:val="000000"/>
        </w:rPr>
        <w:t xml:space="preserve"> i hotelarskie zlokalizowany w</w:t>
      </w:r>
      <w:r w:rsidRPr="00223616">
        <w:rPr>
          <w:color w:val="000000"/>
        </w:rPr>
        <w:t xml:space="preserve"> Sopocie w odległości maksymalnie 1 km od stacji kolejowej Sopot i maksymalnie 1 km od Molo w Sopocie.</w:t>
      </w:r>
    </w:p>
    <w:p w:rsidR="002454C9" w:rsidRDefault="002454C9" w:rsidP="00925CAD">
      <w:pPr>
        <w:pStyle w:val="Akapitzlist"/>
        <w:rPr>
          <w:rFonts w:ascii="Times New Roman" w:hAnsi="Times New Roman" w:cs="Times New Roman"/>
          <w:b/>
        </w:rPr>
      </w:pPr>
    </w:p>
    <w:p w:rsidR="00925CAD" w:rsidRPr="00223616" w:rsidRDefault="00925CAD" w:rsidP="00925CAD">
      <w:pPr>
        <w:pStyle w:val="Akapitzlist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Termin świadczenia usługi:</w:t>
      </w:r>
      <w:r w:rsidRPr="00223616">
        <w:rPr>
          <w:rFonts w:ascii="Times New Roman" w:hAnsi="Times New Roman" w:cs="Times New Roman"/>
        </w:rPr>
        <w:t xml:space="preserve"> 16 – 19 listopada 2016</w:t>
      </w:r>
    </w:p>
    <w:p w:rsidR="00925CAD" w:rsidRPr="00223616" w:rsidRDefault="00925CAD" w:rsidP="00925CAD">
      <w:pPr>
        <w:pStyle w:val="Akapitzlist"/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Planowana liczba uczestników spotkań:</w:t>
      </w:r>
      <w:r w:rsidRPr="00223616">
        <w:rPr>
          <w:rFonts w:ascii="Times New Roman" w:hAnsi="Times New Roman" w:cs="Times New Roman"/>
        </w:rPr>
        <w:t xml:space="preserve"> 80 osób,</w:t>
      </w:r>
    </w:p>
    <w:p w:rsidR="00925CAD" w:rsidRPr="00223616" w:rsidRDefault="00925CAD" w:rsidP="00925CAD">
      <w:pPr>
        <w:pStyle w:val="Akapitzlist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Standard hotelu: hotel kategorii</w:t>
      </w:r>
      <w:r w:rsidRPr="00223616">
        <w:rPr>
          <w:rFonts w:ascii="Times New Roman" w:hAnsi="Times New Roman" w:cs="Times New Roman"/>
          <w:b/>
        </w:rPr>
        <w:t xml:space="preserve"> </w:t>
      </w:r>
      <w:r w:rsidRPr="00223616">
        <w:rPr>
          <w:rFonts w:ascii="Times New Roman" w:hAnsi="Times New Roman" w:cs="Times New Roman"/>
        </w:rPr>
        <w:t xml:space="preserve">minimum 4 gwiazdki w rozumieniu przepisów § 2 ust.2 pkt. 1 rozporządzenia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223616">
        <w:rPr>
          <w:rFonts w:ascii="Times New Roman" w:hAnsi="Times New Roman" w:cs="Times New Roman"/>
        </w:rPr>
        <w:t>sal</w:t>
      </w:r>
      <w:proofErr w:type="spellEnd"/>
      <w:r w:rsidRPr="00223616">
        <w:rPr>
          <w:rFonts w:ascii="Times New Roman" w:hAnsi="Times New Roman" w:cs="Times New Roman"/>
        </w:rPr>
        <w:t xml:space="preserve"> konferencyjnych muszą być świadczone w jednym obiekcie, hotel powinien dysponować własnym parkingiem. Zamawiający wymaga, aby część konferencyjna była wyraźnie oddzielona od części hotelowej.</w:t>
      </w:r>
    </w:p>
    <w:p w:rsidR="00925CAD" w:rsidRPr="00223616" w:rsidRDefault="00925CAD" w:rsidP="00925CAD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Zakwaterowanie</w:t>
      </w:r>
    </w:p>
    <w:p w:rsidR="00925CAD" w:rsidRPr="00223616" w:rsidRDefault="00925CAD" w:rsidP="00925CA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Zakwaterowanie i wymeldowanie z hotelu uczestników konferencji</w:t>
      </w:r>
      <w:r w:rsidRPr="00223616">
        <w:rPr>
          <w:rFonts w:ascii="Times New Roman" w:hAnsi="Times New Roman" w:cs="Times New Roman"/>
          <w:b/>
        </w:rPr>
        <w:t>:</w:t>
      </w:r>
      <w:r w:rsidRPr="00223616">
        <w:rPr>
          <w:rFonts w:ascii="Times New Roman" w:hAnsi="Times New Roman" w:cs="Times New Roman"/>
        </w:rPr>
        <w:t xml:space="preserve"> zgodnie z obowiązującą dla hotelu dobą hotelową. Zamawiający w porozumieniu z Wykonawcą w poszczególnych przypadkach może zmienić godziny doby hotelowej.</w:t>
      </w:r>
    </w:p>
    <w:p w:rsidR="00925CAD" w:rsidRPr="00223616" w:rsidRDefault="00925CAD" w:rsidP="00925CAD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Baza noclegowa</w:t>
      </w:r>
      <w:r w:rsidRPr="00223616">
        <w:rPr>
          <w:rFonts w:ascii="Times New Roman" w:hAnsi="Times New Roman" w:cs="Times New Roman"/>
        </w:rPr>
        <w:t xml:space="preserve"> (śniadanie i dostęp do Internetu w każdym pokoju wliczone w cenę noclegu):</w:t>
      </w:r>
    </w:p>
    <w:p w:rsidR="00925CAD" w:rsidRPr="00223616" w:rsidRDefault="00925CAD" w:rsidP="00925CAD">
      <w:pPr>
        <w:pStyle w:val="Akapitzlist"/>
        <w:numPr>
          <w:ilvl w:val="1"/>
          <w:numId w:val="4"/>
        </w:numPr>
        <w:ind w:left="851" w:hanging="425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 dniu 16 listopada 2016 – 10 pokoi jednoosobowych.</w:t>
      </w:r>
    </w:p>
    <w:p w:rsidR="00925CAD" w:rsidRPr="00223616" w:rsidRDefault="00925CAD" w:rsidP="00925CAD">
      <w:pPr>
        <w:pStyle w:val="Akapitzlist"/>
        <w:numPr>
          <w:ilvl w:val="1"/>
          <w:numId w:val="4"/>
        </w:numPr>
        <w:ind w:left="851" w:hanging="425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 xml:space="preserve">w dniach 17 – </w:t>
      </w:r>
      <w:r w:rsidR="00947B09">
        <w:rPr>
          <w:rFonts w:ascii="Times New Roman" w:hAnsi="Times New Roman" w:cs="Times New Roman"/>
        </w:rPr>
        <w:t>19</w:t>
      </w:r>
      <w:r w:rsidRPr="00223616">
        <w:rPr>
          <w:rFonts w:ascii="Times New Roman" w:hAnsi="Times New Roman" w:cs="Times New Roman"/>
        </w:rPr>
        <w:t xml:space="preserve"> listopada 2016 (trzy noclegi) - 80 pokoi jednoosobowych.</w:t>
      </w:r>
    </w:p>
    <w:p w:rsidR="00925CAD" w:rsidRPr="00223616" w:rsidRDefault="00925CAD" w:rsidP="00925C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Wykonawca zapewni możliwość rezerwacji dodatkowych noclegów (opłacanych indywidualnie przez uczestników) na noc przed i noc po zakończeniu seminarium w cenie zaproponowanej w ofercie.</w:t>
      </w:r>
    </w:p>
    <w:p w:rsidR="00925CAD" w:rsidRPr="00223616" w:rsidRDefault="00925CAD" w:rsidP="00925C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Szczegółową liczbę pokoi zamawianych na poszczególne dni Zamawiający przedstawi Wykonawcy z siedmiodniowym wyprzedzeniem.</w:t>
      </w:r>
    </w:p>
    <w:p w:rsidR="00925CAD" w:rsidRPr="00223616" w:rsidRDefault="00925CAD" w:rsidP="00925CA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Zamawiający zastrzega sobie usytuowanie wynajmowanych pokoi hotelowych z dala od ewentualnie organizowanych innych imprez/spotkań/konferencji tak, aby zapewnić uczestnikom konferencji spokojny nocleg.</w:t>
      </w:r>
    </w:p>
    <w:p w:rsidR="00925CAD" w:rsidRPr="00223616" w:rsidRDefault="00925CAD" w:rsidP="00925CAD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Wyżywienie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Pr="00223616">
        <w:rPr>
          <w:rFonts w:ascii="Times New Roman" w:hAnsi="Times New Roman" w:cs="Times New Roman"/>
        </w:rPr>
        <w:lastRenderedPageBreak/>
        <w:t xml:space="preserve">Niżej wymienione rodzaje posiłków są jedynie wymogiem minimalnym, jakie Wykonawca powinien zapewnić w swojej ofercie. 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Kolacja w formie bufetu</w:t>
      </w:r>
      <w:r w:rsidRPr="00223616">
        <w:rPr>
          <w:rFonts w:ascii="Times New Roman" w:hAnsi="Times New Roman" w:cs="Times New Roman"/>
        </w:rPr>
        <w:t>, której menu powinno uwzględniać:</w:t>
      </w:r>
    </w:p>
    <w:p w:rsidR="00925CAD" w:rsidRPr="00223616" w:rsidRDefault="00925CAD" w:rsidP="00925CAD">
      <w:pPr>
        <w:spacing w:after="120"/>
        <w:ind w:left="425"/>
      </w:pPr>
      <w:r w:rsidRPr="00223616">
        <w:t>- bufet zimny – wybór min. 3 przekąsek z dodatkiem: ryb, mięs, warzyw (min. 100 g/os.), wybór min. 3 sałatek warzywnych;</w:t>
      </w:r>
      <w:r w:rsidRPr="00223616">
        <w:br/>
        <w:t>- bufet gorący – min. 2 zupy do wyboru (min. 200 ml/os.), min. 3 dania główne: mięsne, rybne i wegetariańskie (min. 200 g/os.), warzywa gotowane lub sałaty;</w:t>
      </w:r>
      <w:r w:rsidRPr="00223616">
        <w:br/>
        <w:t>- dodatki – pieczywo różne, masło różne, sery, ziemniaki pieczone, ryż lub kasza;</w:t>
      </w:r>
      <w:r w:rsidRPr="00223616">
        <w:br/>
        <w:t>- deser – min. 3 rodzaje do wyboru;</w:t>
      </w:r>
      <w:r w:rsidRPr="00223616">
        <w:br/>
        <w:t xml:space="preserve">- napoje – kawa, herbata (min. 0,25 l/os.), 3 kieliszki (200 ml) wina białego lub czerwonego lub 2 piwa (500 ml), woda mineralna gazowana i niegazowana. </w:t>
      </w:r>
    </w:p>
    <w:p w:rsidR="00925CAD" w:rsidRPr="00223616" w:rsidRDefault="00925CAD" w:rsidP="00925CAD">
      <w:pPr>
        <w:pStyle w:val="Akapitzlist"/>
        <w:numPr>
          <w:ilvl w:val="1"/>
          <w:numId w:val="5"/>
        </w:numPr>
        <w:tabs>
          <w:tab w:val="left" w:pos="851"/>
        </w:tabs>
        <w:ind w:left="851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 dniu 16 listopada 2016 dla 10 uczestników.</w:t>
      </w:r>
    </w:p>
    <w:p w:rsidR="00925CAD" w:rsidRPr="00223616" w:rsidRDefault="00925CAD" w:rsidP="00925CAD">
      <w:pPr>
        <w:pStyle w:val="Akapitzlist"/>
        <w:numPr>
          <w:ilvl w:val="1"/>
          <w:numId w:val="5"/>
        </w:numPr>
        <w:tabs>
          <w:tab w:val="left" w:pos="851"/>
        </w:tabs>
        <w:ind w:left="851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 dniu 17 listopada 2016 dla 80 uczestników.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Obiad w formie bufetu</w:t>
      </w:r>
      <w:r w:rsidRPr="00223616">
        <w:rPr>
          <w:rFonts w:ascii="Times New Roman" w:hAnsi="Times New Roman" w:cs="Times New Roman"/>
        </w:rPr>
        <w:t>, którego menu powinno uwzględniać:</w:t>
      </w:r>
    </w:p>
    <w:p w:rsidR="00925CAD" w:rsidRPr="00223616" w:rsidRDefault="00925CAD" w:rsidP="00925CAD">
      <w:pPr>
        <w:spacing w:after="120"/>
        <w:ind w:left="425"/>
      </w:pPr>
      <w:r w:rsidRPr="00223616">
        <w:t xml:space="preserve">- </w:t>
      </w:r>
      <w:r w:rsidRPr="00223616">
        <w:rPr>
          <w:i/>
        </w:rPr>
        <w:t>bufet zimny</w:t>
      </w:r>
      <w:r w:rsidRPr="00223616">
        <w:t xml:space="preserve"> – min. 1 przystawka (min. 100 g/os.), wybór min. 4 sałatek (wegetariańskie, z owocami morza, z dodatkiem mięsa);</w:t>
      </w:r>
      <w:r w:rsidRPr="00223616">
        <w:br/>
        <w:t xml:space="preserve">- </w:t>
      </w:r>
      <w:r w:rsidRPr="00223616">
        <w:rPr>
          <w:i/>
        </w:rPr>
        <w:t>bufet gorący</w:t>
      </w:r>
      <w:r w:rsidRPr="00223616">
        <w:t xml:space="preserve"> – min. 2 zupy w tym jedna wegetariańska (min. 200 ml/os.), min. 3 dania główne: mięsne, rybne i wegetariańskie (min. 200 g/os.), warzywa gotowane lub sałaty;</w:t>
      </w:r>
      <w:r w:rsidRPr="00223616">
        <w:br/>
        <w:t xml:space="preserve">- </w:t>
      </w:r>
      <w:r w:rsidRPr="00223616">
        <w:rPr>
          <w:i/>
        </w:rPr>
        <w:t>dodatki</w:t>
      </w:r>
      <w:r w:rsidRPr="00223616">
        <w:t xml:space="preserve"> – pieczywo różne, masło różne, sery, ziemniaki pieczone, ryż lub kasza;</w:t>
      </w:r>
      <w:r w:rsidRPr="00223616">
        <w:br/>
        <w:t>- deser – min. 2 rodzaje do wyboru;</w:t>
      </w:r>
      <w:r w:rsidRPr="00223616">
        <w:br/>
        <w:t xml:space="preserve">- </w:t>
      </w:r>
      <w:r w:rsidRPr="00223616">
        <w:rPr>
          <w:i/>
        </w:rPr>
        <w:t>napoje</w:t>
      </w:r>
      <w:r w:rsidRPr="00223616">
        <w:t xml:space="preserve"> – kawa, herbata (min. 0,25 l/os.), woda mineralna gazowana i niegazowana. </w:t>
      </w:r>
    </w:p>
    <w:p w:rsidR="00925CAD" w:rsidRPr="00223616" w:rsidRDefault="00925CAD" w:rsidP="00925CAD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 dniach 17 - 19 listopada 2016 dla 80 uczestników.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Przerwa kawowa całodzienna</w:t>
      </w:r>
      <w:r w:rsidRPr="00223616">
        <w:rPr>
          <w:rFonts w:ascii="Times New Roman" w:hAnsi="Times New Roman" w:cs="Times New Roman"/>
        </w:rPr>
        <w:t>, której menu powinno uwzględniać:</w:t>
      </w:r>
    </w:p>
    <w:p w:rsidR="00925CAD" w:rsidRPr="00223616" w:rsidRDefault="00925CAD" w:rsidP="00925CAD">
      <w:pPr>
        <w:spacing w:after="120"/>
        <w:ind w:left="426"/>
      </w:pPr>
      <w:r w:rsidRPr="00223616">
        <w:t>- napoje gorące: kawa, herbata (min. 0,25 l/os.);</w:t>
      </w:r>
      <w:r w:rsidRPr="00223616">
        <w:br/>
        <w:t>- napoje zimne: woda mineralna gazowana i niegazowana, soki owocowe (min. 0,3 l/os.);</w:t>
      </w:r>
      <w:r w:rsidRPr="00223616">
        <w:br/>
        <w:t>- kruche ciasteczka (min. 80g/os.);</w:t>
      </w:r>
      <w:r w:rsidRPr="00223616">
        <w:br/>
        <w:t>- owoce świeże sezonowe.</w:t>
      </w:r>
    </w:p>
    <w:p w:rsidR="00925CAD" w:rsidRPr="00223616" w:rsidRDefault="00925CAD" w:rsidP="00925CAD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 dniach 18-19 listopada 2016 dla 80 osób uczestników.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b/>
        </w:rPr>
        <w:t>Przerwa kawowa jednorazowa</w:t>
      </w:r>
      <w:r w:rsidRPr="00223616">
        <w:rPr>
          <w:rFonts w:ascii="Times New Roman" w:hAnsi="Times New Roman" w:cs="Times New Roman"/>
        </w:rPr>
        <w:t>, której menu powinno uwzględniać:</w:t>
      </w:r>
    </w:p>
    <w:p w:rsidR="00925CAD" w:rsidRPr="00223616" w:rsidRDefault="00925CAD" w:rsidP="00925CAD">
      <w:pPr>
        <w:spacing w:after="120"/>
        <w:ind w:left="426"/>
      </w:pPr>
      <w:r w:rsidRPr="00223616">
        <w:t>- napoje gorące: kawa, herbata (min. 0,25 l/os.);</w:t>
      </w:r>
      <w:r w:rsidRPr="00223616">
        <w:br/>
        <w:t>- napoje zimne: woda mineralna gazowana i niegazowana, soki owocowe (min. 0,3 l/os.);</w:t>
      </w:r>
      <w:r w:rsidRPr="00223616">
        <w:br/>
        <w:t>- kruche ciasteczka (min. 80g/os.);</w:t>
      </w:r>
      <w:r w:rsidRPr="00223616">
        <w:br/>
        <w:t>- owoce świeże sezonowe.</w:t>
      </w:r>
    </w:p>
    <w:p w:rsidR="00925CAD" w:rsidRPr="00223616" w:rsidRDefault="00925CAD" w:rsidP="00925CAD">
      <w:pPr>
        <w:pStyle w:val="Akapitzlist"/>
        <w:numPr>
          <w:ilvl w:val="1"/>
          <w:numId w:val="5"/>
        </w:numPr>
        <w:ind w:left="851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 dniu 17 listopada 2016 dla 80 osób uczestników.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Smak i estetyka podania serwowanych potraw powinna</w:t>
      </w:r>
      <w:r w:rsidRPr="00223616">
        <w:rPr>
          <w:rFonts w:ascii="Times New Roman" w:hAnsi="Times New Roman" w:cs="Times New Roman"/>
          <w:b/>
        </w:rPr>
        <w:t xml:space="preserve"> </w:t>
      </w:r>
      <w:r w:rsidRPr="00223616">
        <w:rPr>
          <w:rFonts w:ascii="Times New Roman" w:hAnsi="Times New Roman" w:cs="Times New Roman"/>
        </w:rPr>
        <w:t xml:space="preserve">charakteryzować się wysoką jakością. 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lastRenderedPageBreak/>
        <w:t>Organizator zastrzega, aby zarówno posiłki jak i przerwy kawowe były serwowane w pomieszczeniu zarezerwowanym wyłącznie dla uczestników szkolenia lub w pomieszczeniu z wyraźnie wyodrębnionym obszarem konsumpcyjnym dla uczestników szkolenia.</w:t>
      </w:r>
    </w:p>
    <w:p w:rsidR="00925CAD" w:rsidRPr="00223616" w:rsidRDefault="00925CAD" w:rsidP="00925CAD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Dodatkowo Wykonawca zapewni specjalistyczne diety dla uczestników według zgłaszanych z 7 dniowym wyprzedzeniem potrzeb.</w:t>
      </w:r>
    </w:p>
    <w:p w:rsidR="00925CAD" w:rsidRPr="00223616" w:rsidRDefault="00925CAD" w:rsidP="00925CAD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Sale konferencyjne</w:t>
      </w:r>
    </w:p>
    <w:p w:rsidR="00925CAD" w:rsidRPr="00223616" w:rsidRDefault="00925CAD" w:rsidP="00925CA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  <w:color w:val="000000"/>
        </w:rPr>
        <w:t xml:space="preserve">Każda z </w:t>
      </w:r>
      <w:proofErr w:type="spellStart"/>
      <w:r w:rsidRPr="00223616">
        <w:rPr>
          <w:rFonts w:ascii="Times New Roman" w:hAnsi="Times New Roman" w:cs="Times New Roman"/>
          <w:color w:val="000000"/>
        </w:rPr>
        <w:t>sal</w:t>
      </w:r>
      <w:proofErr w:type="spellEnd"/>
      <w:r w:rsidRPr="00223616">
        <w:rPr>
          <w:rFonts w:ascii="Times New Roman" w:hAnsi="Times New Roman" w:cs="Times New Roman"/>
          <w:color w:val="000000"/>
        </w:rPr>
        <w:t xml:space="preserve"> powinna być</w:t>
      </w:r>
      <w:r w:rsidRPr="00223616">
        <w:rPr>
          <w:rFonts w:ascii="Times New Roman" w:hAnsi="Times New Roman" w:cs="Times New Roman"/>
          <w:i/>
          <w:color w:val="000000"/>
        </w:rPr>
        <w:t xml:space="preserve"> </w:t>
      </w:r>
      <w:r w:rsidRPr="00223616">
        <w:rPr>
          <w:rFonts w:ascii="Times New Roman" w:hAnsi="Times New Roman" w:cs="Times New Roman"/>
          <w:color w:val="000000"/>
        </w:rPr>
        <w:t xml:space="preserve">wyposażona w następujący sprzęt: ekran projekcyjny, rzutnik multimedialny, nagłośnienie, mikrofon bezprzewodowy, dostęp do Internetu z możliwością pracy w sieci bez zakłóceń 80 komputerów jednocześnie. </w:t>
      </w:r>
      <w:r w:rsidRPr="00223616">
        <w:rPr>
          <w:rFonts w:ascii="Times New Roman" w:hAnsi="Times New Roman" w:cs="Times New Roman"/>
        </w:rPr>
        <w:t xml:space="preserve">Wykonawca w razie potrzeby zapewni obsługę informatyczną. Cena sprzętu konferencyjnego wliczona w wynajem </w:t>
      </w:r>
      <w:proofErr w:type="spellStart"/>
      <w:r w:rsidRPr="00223616">
        <w:rPr>
          <w:rFonts w:ascii="Times New Roman" w:hAnsi="Times New Roman" w:cs="Times New Roman"/>
        </w:rPr>
        <w:t>sal</w:t>
      </w:r>
      <w:proofErr w:type="spellEnd"/>
      <w:r w:rsidRPr="00223616">
        <w:rPr>
          <w:rFonts w:ascii="Times New Roman" w:hAnsi="Times New Roman" w:cs="Times New Roman"/>
        </w:rPr>
        <w:t xml:space="preserve"> konferencyjnych. </w:t>
      </w:r>
    </w:p>
    <w:p w:rsidR="00925CAD" w:rsidRPr="00223616" w:rsidRDefault="00925CAD" w:rsidP="00925CAD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="Times New Roman" w:hAnsi="Times New Roman" w:cs="Times New Roman"/>
          <w:b w:val="0"/>
          <w:color w:val="auto"/>
        </w:rPr>
      </w:pPr>
      <w:r w:rsidRPr="00223616">
        <w:rPr>
          <w:rFonts w:ascii="Times New Roman" w:hAnsi="Times New Roman" w:cs="Times New Roman"/>
          <w:color w:val="auto"/>
        </w:rPr>
        <w:t>Sale konferencyjne</w:t>
      </w:r>
      <w:r w:rsidRPr="00223616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925CAD" w:rsidRPr="00223616" w:rsidRDefault="00925CAD" w:rsidP="00925CAD">
      <w:pPr>
        <w:pStyle w:val="Nagwek3"/>
        <w:numPr>
          <w:ilvl w:val="1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223616">
        <w:rPr>
          <w:rFonts w:ascii="Times New Roman" w:hAnsi="Times New Roman" w:cs="Times New Roman"/>
          <w:b w:val="0"/>
          <w:color w:val="auto"/>
        </w:rPr>
        <w:t>w dniach 17 listopada i 19 listopada 2016 – 1 sala konferencyjna na 80 osób w ustawieniu teatralnym;</w:t>
      </w:r>
    </w:p>
    <w:p w:rsidR="00925CAD" w:rsidRPr="00223616" w:rsidRDefault="00925CAD" w:rsidP="00925CAD">
      <w:pPr>
        <w:pStyle w:val="Nagwek3"/>
        <w:numPr>
          <w:ilvl w:val="1"/>
          <w:numId w:val="7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223616">
        <w:rPr>
          <w:rFonts w:ascii="Times New Roman" w:hAnsi="Times New Roman" w:cs="Times New Roman"/>
          <w:b w:val="0"/>
          <w:color w:val="auto"/>
        </w:rPr>
        <w:t>w dniu 18 listopada – 3 sale warsztatowe w ustawieniu szkolnym na 25 osób każda</w:t>
      </w:r>
    </w:p>
    <w:p w:rsidR="00925CAD" w:rsidRPr="00223616" w:rsidRDefault="00925CAD" w:rsidP="00925CA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Wykonawca jest zobowiązany zapewn</w:t>
      </w:r>
      <w:bookmarkStart w:id="0" w:name="_GoBack"/>
      <w:bookmarkEnd w:id="0"/>
      <w:r w:rsidRPr="00223616">
        <w:rPr>
          <w:rFonts w:ascii="Times New Roman" w:hAnsi="Times New Roman" w:cs="Times New Roman"/>
        </w:rPr>
        <w:t xml:space="preserve">ić miejsce na umieszczanie materiałów informacyjno-promocyjnych oraz miejsce na recepcję przed główna salą konferencyjną. Wykonawca zapewni też odpowiednią ilość gniazdek elektrycznych umożliwiającą podłączenie do zasilania po 25 laptopów w każdej z </w:t>
      </w:r>
      <w:proofErr w:type="spellStart"/>
      <w:r w:rsidRPr="00223616">
        <w:rPr>
          <w:rFonts w:ascii="Times New Roman" w:hAnsi="Times New Roman" w:cs="Times New Roman"/>
        </w:rPr>
        <w:t>sal</w:t>
      </w:r>
      <w:proofErr w:type="spellEnd"/>
      <w:r w:rsidRPr="00223616">
        <w:rPr>
          <w:rFonts w:ascii="Times New Roman" w:hAnsi="Times New Roman" w:cs="Times New Roman"/>
        </w:rPr>
        <w:t xml:space="preserve"> warsztatowych. </w:t>
      </w:r>
    </w:p>
    <w:p w:rsidR="00925CAD" w:rsidRPr="00223616" w:rsidRDefault="00925CAD" w:rsidP="00925CAD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>Informacje dodatkowe</w:t>
      </w:r>
    </w:p>
    <w:p w:rsidR="00925CAD" w:rsidRPr="00223616" w:rsidRDefault="00925CAD" w:rsidP="00925CAD">
      <w:pPr>
        <w:pStyle w:val="Akapitzlist"/>
        <w:numPr>
          <w:ilvl w:val="0"/>
          <w:numId w:val="8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t xml:space="preserve">Wykonawca zobowiązany jest zapewnić każdego dnia 4 bezpłatne hotelowe miejsca parkingowe. </w:t>
      </w:r>
    </w:p>
    <w:p w:rsidR="00947B09" w:rsidRPr="00A716B9" w:rsidRDefault="00947B09" w:rsidP="00947B09">
      <w:pPr>
        <w:numPr>
          <w:ilvl w:val="0"/>
          <w:numId w:val="8"/>
        </w:numPr>
        <w:spacing w:after="120"/>
        <w:jc w:val="both"/>
      </w:pPr>
      <w:r>
        <w:t>Zaleca się</w:t>
      </w:r>
      <w:r w:rsidR="00823E3F">
        <w:t>,</w:t>
      </w:r>
      <w:r>
        <w:t xml:space="preserve"> aby Wykonawca dołączył</w:t>
      </w:r>
      <w:r w:rsidRPr="00A716B9">
        <w:t xml:space="preserve"> do oferty:</w:t>
      </w:r>
    </w:p>
    <w:p w:rsidR="00947B09" w:rsidRPr="00A716B9" w:rsidRDefault="00947B09" w:rsidP="00947B09">
      <w:pPr>
        <w:numPr>
          <w:ilvl w:val="1"/>
          <w:numId w:val="8"/>
        </w:numPr>
        <w:spacing w:after="120"/>
        <w:jc w:val="both"/>
      </w:pPr>
      <w:r w:rsidRPr="00A716B9">
        <w:t>dokładny adres i nazwę obiektu,</w:t>
      </w:r>
    </w:p>
    <w:p w:rsidR="00947B09" w:rsidRPr="00A716B9" w:rsidRDefault="00947B09" w:rsidP="00947B09">
      <w:pPr>
        <w:numPr>
          <w:ilvl w:val="1"/>
          <w:numId w:val="8"/>
        </w:numPr>
        <w:spacing w:after="120"/>
        <w:jc w:val="both"/>
      </w:pPr>
      <w:r w:rsidRPr="00A716B9">
        <w:t xml:space="preserve">dokładny opis </w:t>
      </w:r>
      <w:proofErr w:type="spellStart"/>
      <w:r w:rsidRPr="00A716B9">
        <w:t>sal</w:t>
      </w:r>
      <w:proofErr w:type="spellEnd"/>
      <w:r w:rsidRPr="00A716B9">
        <w:t xml:space="preserve"> konferencyjnych, miejsca serwowania posiłków i ich położenie w obiekcie,</w:t>
      </w:r>
    </w:p>
    <w:p w:rsidR="00947B09" w:rsidRPr="00A716B9" w:rsidRDefault="00947B09" w:rsidP="00947B09">
      <w:pPr>
        <w:numPr>
          <w:ilvl w:val="1"/>
          <w:numId w:val="8"/>
        </w:numPr>
        <w:spacing w:after="120"/>
        <w:jc w:val="both"/>
      </w:pPr>
      <w:r w:rsidRPr="00A716B9">
        <w:t>dodatkowe atrakcje oferowane bezpłatnie uczestnikom przez hotel, jeżeli takowe posiada w swojej ofercie.</w:t>
      </w:r>
    </w:p>
    <w:p w:rsidR="00223616" w:rsidRDefault="00223616" w:rsidP="00223616">
      <w:pPr>
        <w:spacing w:after="120"/>
        <w:jc w:val="both"/>
      </w:pPr>
    </w:p>
    <w:p w:rsidR="00223616" w:rsidRDefault="00223616" w:rsidP="00223616">
      <w:pPr>
        <w:spacing w:after="120"/>
        <w:jc w:val="both"/>
      </w:pPr>
    </w:p>
    <w:p w:rsidR="00223616" w:rsidRDefault="00223616" w:rsidP="00223616">
      <w:pPr>
        <w:spacing w:after="120"/>
        <w:jc w:val="both"/>
      </w:pPr>
    </w:p>
    <w:p w:rsidR="00223616" w:rsidRDefault="00223616" w:rsidP="00223616">
      <w:pPr>
        <w:spacing w:after="120"/>
        <w:jc w:val="both"/>
      </w:pPr>
    </w:p>
    <w:p w:rsidR="00223616" w:rsidRDefault="00223616" w:rsidP="00223616">
      <w:pPr>
        <w:spacing w:after="120"/>
        <w:jc w:val="both"/>
      </w:pPr>
    </w:p>
    <w:p w:rsidR="00223616" w:rsidRDefault="00223616" w:rsidP="00223616">
      <w:pPr>
        <w:spacing w:after="120"/>
        <w:jc w:val="both"/>
      </w:pPr>
    </w:p>
    <w:p w:rsidR="00947B09" w:rsidRDefault="00947B09" w:rsidP="00223616">
      <w:pPr>
        <w:spacing w:after="120"/>
        <w:jc w:val="both"/>
      </w:pPr>
    </w:p>
    <w:p w:rsidR="00947B09" w:rsidRDefault="00947B09" w:rsidP="00223616">
      <w:pPr>
        <w:spacing w:after="120"/>
        <w:jc w:val="both"/>
      </w:pPr>
    </w:p>
    <w:p w:rsidR="00947B09" w:rsidRDefault="00947B09" w:rsidP="00223616">
      <w:pPr>
        <w:spacing w:after="120"/>
        <w:jc w:val="both"/>
      </w:pPr>
    </w:p>
    <w:p w:rsidR="00223616" w:rsidRPr="00223616" w:rsidRDefault="00223616" w:rsidP="00223616">
      <w:pPr>
        <w:spacing w:after="120"/>
        <w:jc w:val="both"/>
      </w:pPr>
    </w:p>
    <w:p w:rsidR="00925CAD" w:rsidRPr="00223616" w:rsidRDefault="00925CAD" w:rsidP="00925CAD">
      <w:pPr>
        <w:pStyle w:val="Nagwek1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223616">
        <w:rPr>
          <w:rFonts w:ascii="Times New Roman" w:hAnsi="Times New Roman" w:cs="Times New Roman"/>
        </w:rPr>
        <w:lastRenderedPageBreak/>
        <w:t>Część kalkulacyjna</w:t>
      </w:r>
    </w:p>
    <w:p w:rsidR="00925CAD" w:rsidRPr="00223616" w:rsidRDefault="00925CAD" w:rsidP="00925CAD">
      <w:pPr>
        <w:rPr>
          <w:sz w:val="20"/>
          <w:szCs w:val="20"/>
        </w:rPr>
      </w:pPr>
      <w:r w:rsidRPr="00223616">
        <w:fldChar w:fldCharType="begin"/>
      </w:r>
      <w:r w:rsidRPr="00223616">
        <w:instrText xml:space="preserve"> LINK Excel.Sheet.12 "Zeszyt1" "Arkusz1!W1K1:W9K5" \a \f 4 \h  \* MERGEFORMAT </w:instrText>
      </w:r>
      <w:r w:rsidRPr="00223616">
        <w:fldChar w:fldCharType="separate"/>
      </w:r>
    </w:p>
    <w:p w:rsidR="00925CAD" w:rsidRPr="00223616" w:rsidRDefault="00925CAD" w:rsidP="00925CAD">
      <w:r w:rsidRPr="00223616">
        <w:fldChar w:fldCharType="end"/>
      </w: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20"/>
        <w:gridCol w:w="1220"/>
        <w:gridCol w:w="1220"/>
        <w:gridCol w:w="1220"/>
        <w:gridCol w:w="940"/>
      </w:tblGrid>
      <w:tr w:rsidR="00925CAD" w:rsidRPr="00223616" w:rsidTr="00947B09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Opis pozycji zamówienia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1 dzień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2 dzień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3 dzień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4 dzień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Łącznie</w:t>
            </w:r>
          </w:p>
        </w:tc>
      </w:tr>
      <w:tr w:rsidR="00925CAD" w:rsidRPr="00223616" w:rsidTr="00947B0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rPr>
                <w:b/>
                <w:bCs/>
                <w:color w:val="0070C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16.11.2016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17.11.2016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18.11.2016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center"/>
              <w:rPr>
                <w:b/>
                <w:bCs/>
                <w:color w:val="0070C0"/>
              </w:rPr>
            </w:pPr>
            <w:r w:rsidRPr="00223616">
              <w:rPr>
                <w:b/>
                <w:bCs/>
                <w:color w:val="0070C0"/>
              </w:rPr>
              <w:t>19.11.2016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rPr>
                <w:b/>
                <w:bCs/>
                <w:color w:val="0070C0"/>
              </w:rPr>
            </w:pP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47B09" w:rsidP="00947B09">
            <w:pPr>
              <w:rPr>
                <w:color w:val="000000"/>
              </w:rPr>
            </w:pPr>
            <w:r>
              <w:rPr>
                <w:color w:val="000000"/>
              </w:rPr>
              <w:t>1. pokój jednoosobowy</w:t>
            </w:r>
            <w:r w:rsidR="00925CAD" w:rsidRPr="00223616">
              <w:rPr>
                <w:color w:val="000000"/>
              </w:rP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250</w:t>
            </w: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rPr>
                <w:color w:val="000000"/>
              </w:rPr>
            </w:pPr>
            <w:r w:rsidRPr="00223616">
              <w:rPr>
                <w:color w:val="000000"/>
              </w:rPr>
              <w:t>2. sala konferencyjna 80 osób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2</w:t>
            </w: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rPr>
                <w:color w:val="000000"/>
              </w:rPr>
            </w:pPr>
            <w:r w:rsidRPr="00223616">
              <w:rPr>
                <w:color w:val="000000"/>
              </w:rPr>
              <w:t>3. sala warsztatowa 25 osób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b/>
                <w:bCs/>
                <w:color w:val="000000"/>
              </w:rPr>
            </w:pPr>
            <w:r w:rsidRPr="00223616">
              <w:rPr>
                <w:b/>
                <w:bCs/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3</w:t>
            </w: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rPr>
                <w:color w:val="000000"/>
              </w:rPr>
            </w:pPr>
            <w:r w:rsidRPr="00223616">
              <w:rPr>
                <w:color w:val="000000"/>
              </w:rPr>
              <w:t xml:space="preserve">4. przerwa kawowa jednorazowa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rPr>
                <w:color w:val="000000"/>
              </w:rPr>
            </w:pPr>
            <w:r w:rsidRPr="00223616">
              <w:rPr>
                <w:color w:val="000000"/>
              </w:rPr>
              <w:t>5. przerwa kawowa całodzienna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160</w:t>
            </w: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rPr>
                <w:color w:val="000000"/>
              </w:rPr>
            </w:pPr>
            <w:r w:rsidRPr="00223616">
              <w:rPr>
                <w:color w:val="000000"/>
              </w:rPr>
              <w:t>6. obiad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240</w:t>
            </w:r>
          </w:p>
        </w:tc>
      </w:tr>
      <w:tr w:rsidR="00925CAD" w:rsidRPr="00223616" w:rsidTr="00947B09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rPr>
                <w:color w:val="000000"/>
              </w:rPr>
            </w:pPr>
            <w:r w:rsidRPr="00223616">
              <w:rPr>
                <w:color w:val="000000"/>
              </w:rPr>
              <w:t>7. kolacja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AD" w:rsidRPr="00223616" w:rsidRDefault="00925CAD">
            <w:pPr>
              <w:jc w:val="right"/>
              <w:rPr>
                <w:color w:val="000000"/>
              </w:rPr>
            </w:pPr>
            <w:r w:rsidRPr="00223616">
              <w:rPr>
                <w:color w:val="000000"/>
              </w:rPr>
              <w:t>90</w:t>
            </w:r>
          </w:p>
        </w:tc>
      </w:tr>
    </w:tbl>
    <w:p w:rsidR="00925CAD" w:rsidRPr="00223616" w:rsidRDefault="00925CAD" w:rsidP="00925CAD">
      <w:pPr>
        <w:rPr>
          <w:sz w:val="20"/>
          <w:szCs w:val="20"/>
        </w:rPr>
      </w:pPr>
    </w:p>
    <w:p w:rsidR="00F040F9" w:rsidRPr="00223616" w:rsidRDefault="00F040F9" w:rsidP="00925CAD">
      <w:pPr>
        <w:jc w:val="center"/>
      </w:pPr>
    </w:p>
    <w:sectPr w:rsidR="00F040F9" w:rsidRPr="00223616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11" w:rsidRDefault="00811011">
      <w:r>
        <w:separator/>
      </w:r>
    </w:p>
  </w:endnote>
  <w:endnote w:type="continuationSeparator" w:id="0">
    <w:p w:rsidR="00811011" w:rsidRDefault="008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11" w:rsidRDefault="0034682A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0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011" w:rsidRDefault="008110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11" w:rsidRDefault="0034682A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110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3E3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11011" w:rsidRDefault="00811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11" w:rsidRDefault="00811011">
      <w:r>
        <w:separator/>
      </w:r>
    </w:p>
  </w:footnote>
  <w:footnote w:type="continuationSeparator" w:id="0">
    <w:p w:rsidR="00811011" w:rsidRDefault="00811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AF" w:rsidRDefault="008214AF" w:rsidP="001520C5">
    <w:pPr>
      <w:pStyle w:val="Nagwek"/>
      <w:jc w:val="right"/>
    </w:pPr>
    <w:r>
      <w:t>N</w:t>
    </w:r>
    <w:r w:rsidR="007C6718">
      <w:t>umer postępowania: ZP-8/FRSE/2016</w:t>
    </w:r>
  </w:p>
  <w:p w:rsidR="008214AF" w:rsidRDefault="008214AF">
    <w:pPr>
      <w:pStyle w:val="Nagwek"/>
    </w:pPr>
    <w:r>
      <w:tab/>
    </w:r>
    <w:r>
      <w:tab/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/>
      </w:rPr>
    </w:lvl>
  </w:abstractNum>
  <w:abstractNum w:abstractNumId="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274A1D"/>
    <w:multiLevelType w:val="hybridMultilevel"/>
    <w:tmpl w:val="5958D7FC"/>
    <w:lvl w:ilvl="0" w:tplc="DFB6C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B17"/>
    <w:rsid w:val="00000448"/>
    <w:rsid w:val="000037B1"/>
    <w:rsid w:val="000040EB"/>
    <w:rsid w:val="00007624"/>
    <w:rsid w:val="00017B2C"/>
    <w:rsid w:val="000235BF"/>
    <w:rsid w:val="00027439"/>
    <w:rsid w:val="000337FE"/>
    <w:rsid w:val="00044661"/>
    <w:rsid w:val="00045185"/>
    <w:rsid w:val="00050284"/>
    <w:rsid w:val="00054A79"/>
    <w:rsid w:val="00064429"/>
    <w:rsid w:val="000853B7"/>
    <w:rsid w:val="00087D66"/>
    <w:rsid w:val="00094A34"/>
    <w:rsid w:val="00097BF1"/>
    <w:rsid w:val="000B02FF"/>
    <w:rsid w:val="000B0889"/>
    <w:rsid w:val="000B3120"/>
    <w:rsid w:val="000B416D"/>
    <w:rsid w:val="000C0130"/>
    <w:rsid w:val="000D3C1C"/>
    <w:rsid w:val="000E3ECC"/>
    <w:rsid w:val="000E4FF2"/>
    <w:rsid w:val="000F233D"/>
    <w:rsid w:val="001004BF"/>
    <w:rsid w:val="00112B54"/>
    <w:rsid w:val="001136C1"/>
    <w:rsid w:val="00121FE5"/>
    <w:rsid w:val="001330FC"/>
    <w:rsid w:val="00133846"/>
    <w:rsid w:val="001343F5"/>
    <w:rsid w:val="00135D9F"/>
    <w:rsid w:val="0014289F"/>
    <w:rsid w:val="001429AF"/>
    <w:rsid w:val="00151E01"/>
    <w:rsid w:val="001520C5"/>
    <w:rsid w:val="00161899"/>
    <w:rsid w:val="0016292C"/>
    <w:rsid w:val="001659FB"/>
    <w:rsid w:val="0018389F"/>
    <w:rsid w:val="00185194"/>
    <w:rsid w:val="001A0CF7"/>
    <w:rsid w:val="001A3EC3"/>
    <w:rsid w:val="001A624C"/>
    <w:rsid w:val="001A7D1C"/>
    <w:rsid w:val="001B3638"/>
    <w:rsid w:val="001B707E"/>
    <w:rsid w:val="001D0532"/>
    <w:rsid w:val="001E7E6B"/>
    <w:rsid w:val="001F3CF0"/>
    <w:rsid w:val="001F666F"/>
    <w:rsid w:val="00200EEB"/>
    <w:rsid w:val="00207B05"/>
    <w:rsid w:val="00210FA4"/>
    <w:rsid w:val="0021494C"/>
    <w:rsid w:val="00223616"/>
    <w:rsid w:val="00226B9E"/>
    <w:rsid w:val="0023085B"/>
    <w:rsid w:val="0023203F"/>
    <w:rsid w:val="00235FD3"/>
    <w:rsid w:val="00240B8B"/>
    <w:rsid w:val="002451F7"/>
    <w:rsid w:val="002454C9"/>
    <w:rsid w:val="00267E0A"/>
    <w:rsid w:val="00277E00"/>
    <w:rsid w:val="00277E5C"/>
    <w:rsid w:val="00282EDF"/>
    <w:rsid w:val="0028666C"/>
    <w:rsid w:val="00296AFC"/>
    <w:rsid w:val="002A2869"/>
    <w:rsid w:val="002A3DA8"/>
    <w:rsid w:val="002B36AE"/>
    <w:rsid w:val="002D5713"/>
    <w:rsid w:val="002D7B5E"/>
    <w:rsid w:val="002D7FA8"/>
    <w:rsid w:val="002E079C"/>
    <w:rsid w:val="002E4FCA"/>
    <w:rsid w:val="002E6E6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5584"/>
    <w:rsid w:val="0034682A"/>
    <w:rsid w:val="00347402"/>
    <w:rsid w:val="00351926"/>
    <w:rsid w:val="003546F1"/>
    <w:rsid w:val="00355AA4"/>
    <w:rsid w:val="00356460"/>
    <w:rsid w:val="00356806"/>
    <w:rsid w:val="003929E2"/>
    <w:rsid w:val="003A4BC6"/>
    <w:rsid w:val="003A5217"/>
    <w:rsid w:val="003B01D7"/>
    <w:rsid w:val="003B1164"/>
    <w:rsid w:val="003B13B8"/>
    <w:rsid w:val="003B2398"/>
    <w:rsid w:val="003C501E"/>
    <w:rsid w:val="003D283A"/>
    <w:rsid w:val="003E246A"/>
    <w:rsid w:val="003F693B"/>
    <w:rsid w:val="00400E22"/>
    <w:rsid w:val="00412D04"/>
    <w:rsid w:val="00416E8A"/>
    <w:rsid w:val="00424DD9"/>
    <w:rsid w:val="00426B14"/>
    <w:rsid w:val="004379F1"/>
    <w:rsid w:val="00444658"/>
    <w:rsid w:val="00446F54"/>
    <w:rsid w:val="00457679"/>
    <w:rsid w:val="00460703"/>
    <w:rsid w:val="00461E6F"/>
    <w:rsid w:val="0046686E"/>
    <w:rsid w:val="004817EC"/>
    <w:rsid w:val="0048361B"/>
    <w:rsid w:val="004843C5"/>
    <w:rsid w:val="004A6440"/>
    <w:rsid w:val="004B13A5"/>
    <w:rsid w:val="004B50DA"/>
    <w:rsid w:val="004C2D14"/>
    <w:rsid w:val="004C40C6"/>
    <w:rsid w:val="004D34E4"/>
    <w:rsid w:val="004D6607"/>
    <w:rsid w:val="004F0713"/>
    <w:rsid w:val="004F5EBF"/>
    <w:rsid w:val="005037BD"/>
    <w:rsid w:val="0051092A"/>
    <w:rsid w:val="00514255"/>
    <w:rsid w:val="00521215"/>
    <w:rsid w:val="00521FE6"/>
    <w:rsid w:val="005265C7"/>
    <w:rsid w:val="00535BCE"/>
    <w:rsid w:val="005438E1"/>
    <w:rsid w:val="00545246"/>
    <w:rsid w:val="00551B9C"/>
    <w:rsid w:val="0055200D"/>
    <w:rsid w:val="0055522C"/>
    <w:rsid w:val="0055549F"/>
    <w:rsid w:val="00556EDB"/>
    <w:rsid w:val="0055747E"/>
    <w:rsid w:val="00560115"/>
    <w:rsid w:val="00571C35"/>
    <w:rsid w:val="00574D4F"/>
    <w:rsid w:val="005920A2"/>
    <w:rsid w:val="00594393"/>
    <w:rsid w:val="005A0C39"/>
    <w:rsid w:val="005A1B43"/>
    <w:rsid w:val="005A28F5"/>
    <w:rsid w:val="005B2DEC"/>
    <w:rsid w:val="005B3984"/>
    <w:rsid w:val="005B4138"/>
    <w:rsid w:val="005C0036"/>
    <w:rsid w:val="005C26A5"/>
    <w:rsid w:val="005C2EAA"/>
    <w:rsid w:val="005C7179"/>
    <w:rsid w:val="005C792F"/>
    <w:rsid w:val="005D6711"/>
    <w:rsid w:val="005E28D3"/>
    <w:rsid w:val="005E79B9"/>
    <w:rsid w:val="00601C49"/>
    <w:rsid w:val="00601D09"/>
    <w:rsid w:val="00602C34"/>
    <w:rsid w:val="00607337"/>
    <w:rsid w:val="00610F0E"/>
    <w:rsid w:val="006118E8"/>
    <w:rsid w:val="006224E5"/>
    <w:rsid w:val="006361AB"/>
    <w:rsid w:val="0064069F"/>
    <w:rsid w:val="006467D8"/>
    <w:rsid w:val="00652831"/>
    <w:rsid w:val="006546D6"/>
    <w:rsid w:val="00656064"/>
    <w:rsid w:val="00660D5D"/>
    <w:rsid w:val="00663B0A"/>
    <w:rsid w:val="00663CC5"/>
    <w:rsid w:val="00677723"/>
    <w:rsid w:val="00680B0B"/>
    <w:rsid w:val="00681902"/>
    <w:rsid w:val="00682468"/>
    <w:rsid w:val="00686622"/>
    <w:rsid w:val="0069194F"/>
    <w:rsid w:val="00692C19"/>
    <w:rsid w:val="0069343F"/>
    <w:rsid w:val="00693CA2"/>
    <w:rsid w:val="006A5419"/>
    <w:rsid w:val="006A6F35"/>
    <w:rsid w:val="006B387F"/>
    <w:rsid w:val="006C3C57"/>
    <w:rsid w:val="006C5C08"/>
    <w:rsid w:val="006D471F"/>
    <w:rsid w:val="006E20C4"/>
    <w:rsid w:val="006E5647"/>
    <w:rsid w:val="006F5B47"/>
    <w:rsid w:val="006F5B69"/>
    <w:rsid w:val="006F7AB5"/>
    <w:rsid w:val="007159D0"/>
    <w:rsid w:val="00716483"/>
    <w:rsid w:val="00720AEF"/>
    <w:rsid w:val="007233B2"/>
    <w:rsid w:val="00725E95"/>
    <w:rsid w:val="0073013A"/>
    <w:rsid w:val="00751BCD"/>
    <w:rsid w:val="00766577"/>
    <w:rsid w:val="00770F2E"/>
    <w:rsid w:val="007821C7"/>
    <w:rsid w:val="00784DB9"/>
    <w:rsid w:val="00791C2E"/>
    <w:rsid w:val="00791E9C"/>
    <w:rsid w:val="00795495"/>
    <w:rsid w:val="007A0CBC"/>
    <w:rsid w:val="007A7139"/>
    <w:rsid w:val="007B1296"/>
    <w:rsid w:val="007B62D6"/>
    <w:rsid w:val="007C6718"/>
    <w:rsid w:val="007D3427"/>
    <w:rsid w:val="007D7024"/>
    <w:rsid w:val="007E7AC9"/>
    <w:rsid w:val="007F3421"/>
    <w:rsid w:val="008046A8"/>
    <w:rsid w:val="00805A2E"/>
    <w:rsid w:val="008060F2"/>
    <w:rsid w:val="00806CB7"/>
    <w:rsid w:val="00807545"/>
    <w:rsid w:val="00811011"/>
    <w:rsid w:val="008136E8"/>
    <w:rsid w:val="0081598C"/>
    <w:rsid w:val="008214AF"/>
    <w:rsid w:val="008229B5"/>
    <w:rsid w:val="00823749"/>
    <w:rsid w:val="00823E3F"/>
    <w:rsid w:val="00827D12"/>
    <w:rsid w:val="0083083C"/>
    <w:rsid w:val="00835E09"/>
    <w:rsid w:val="00852204"/>
    <w:rsid w:val="008559E1"/>
    <w:rsid w:val="00860E1A"/>
    <w:rsid w:val="008642FB"/>
    <w:rsid w:val="008675E0"/>
    <w:rsid w:val="00885477"/>
    <w:rsid w:val="0089386F"/>
    <w:rsid w:val="008973E9"/>
    <w:rsid w:val="008A4870"/>
    <w:rsid w:val="008B4F54"/>
    <w:rsid w:val="008B51EC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6BD2"/>
    <w:rsid w:val="009200C6"/>
    <w:rsid w:val="00922427"/>
    <w:rsid w:val="00925CAD"/>
    <w:rsid w:val="00933FEF"/>
    <w:rsid w:val="00944A6E"/>
    <w:rsid w:val="00944DCC"/>
    <w:rsid w:val="0094578E"/>
    <w:rsid w:val="00947B09"/>
    <w:rsid w:val="00956398"/>
    <w:rsid w:val="009616AA"/>
    <w:rsid w:val="00970DB9"/>
    <w:rsid w:val="0097286C"/>
    <w:rsid w:val="00976800"/>
    <w:rsid w:val="00997119"/>
    <w:rsid w:val="009A63D7"/>
    <w:rsid w:val="009A6C2C"/>
    <w:rsid w:val="009A7AC2"/>
    <w:rsid w:val="009B35CC"/>
    <w:rsid w:val="009C6A97"/>
    <w:rsid w:val="009E274D"/>
    <w:rsid w:val="009E3794"/>
    <w:rsid w:val="009E6FC3"/>
    <w:rsid w:val="009F1C78"/>
    <w:rsid w:val="00A02ED0"/>
    <w:rsid w:val="00A03B99"/>
    <w:rsid w:val="00A05654"/>
    <w:rsid w:val="00A074B4"/>
    <w:rsid w:val="00A12A84"/>
    <w:rsid w:val="00A214CC"/>
    <w:rsid w:val="00A35438"/>
    <w:rsid w:val="00A46482"/>
    <w:rsid w:val="00A50CB6"/>
    <w:rsid w:val="00A52430"/>
    <w:rsid w:val="00A62629"/>
    <w:rsid w:val="00A6441E"/>
    <w:rsid w:val="00A669D7"/>
    <w:rsid w:val="00A670C1"/>
    <w:rsid w:val="00A71C12"/>
    <w:rsid w:val="00A81BF0"/>
    <w:rsid w:val="00A90931"/>
    <w:rsid w:val="00AA21B9"/>
    <w:rsid w:val="00AA3B30"/>
    <w:rsid w:val="00AB1019"/>
    <w:rsid w:val="00AB152E"/>
    <w:rsid w:val="00AB6296"/>
    <w:rsid w:val="00AB6D58"/>
    <w:rsid w:val="00AD455D"/>
    <w:rsid w:val="00AF7FC5"/>
    <w:rsid w:val="00B12839"/>
    <w:rsid w:val="00B12D88"/>
    <w:rsid w:val="00B1537C"/>
    <w:rsid w:val="00B27354"/>
    <w:rsid w:val="00B274E4"/>
    <w:rsid w:val="00B27982"/>
    <w:rsid w:val="00B3457B"/>
    <w:rsid w:val="00B36AC0"/>
    <w:rsid w:val="00B437EF"/>
    <w:rsid w:val="00B440E8"/>
    <w:rsid w:val="00B47CDA"/>
    <w:rsid w:val="00B50184"/>
    <w:rsid w:val="00B56E9A"/>
    <w:rsid w:val="00B737E9"/>
    <w:rsid w:val="00B7462D"/>
    <w:rsid w:val="00B7767F"/>
    <w:rsid w:val="00B96E14"/>
    <w:rsid w:val="00BA08FC"/>
    <w:rsid w:val="00BA37B8"/>
    <w:rsid w:val="00BC0465"/>
    <w:rsid w:val="00BC0708"/>
    <w:rsid w:val="00BD2E09"/>
    <w:rsid w:val="00BD6E5A"/>
    <w:rsid w:val="00BE1FF8"/>
    <w:rsid w:val="00BE3A40"/>
    <w:rsid w:val="00BE3C7C"/>
    <w:rsid w:val="00BF2A01"/>
    <w:rsid w:val="00BF7FC1"/>
    <w:rsid w:val="00C07348"/>
    <w:rsid w:val="00C110C2"/>
    <w:rsid w:val="00C131A5"/>
    <w:rsid w:val="00C13BF1"/>
    <w:rsid w:val="00C17455"/>
    <w:rsid w:val="00C22989"/>
    <w:rsid w:val="00C407C3"/>
    <w:rsid w:val="00C436D8"/>
    <w:rsid w:val="00C5482E"/>
    <w:rsid w:val="00C60676"/>
    <w:rsid w:val="00C6328A"/>
    <w:rsid w:val="00C81762"/>
    <w:rsid w:val="00C81D4E"/>
    <w:rsid w:val="00C96314"/>
    <w:rsid w:val="00C96C89"/>
    <w:rsid w:val="00C97325"/>
    <w:rsid w:val="00CA6F7C"/>
    <w:rsid w:val="00CB075E"/>
    <w:rsid w:val="00CB0939"/>
    <w:rsid w:val="00CB12E3"/>
    <w:rsid w:val="00CB3021"/>
    <w:rsid w:val="00CB413C"/>
    <w:rsid w:val="00CC1B01"/>
    <w:rsid w:val="00CC5CAC"/>
    <w:rsid w:val="00CD6C62"/>
    <w:rsid w:val="00CE0006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5754"/>
    <w:rsid w:val="00D2274B"/>
    <w:rsid w:val="00D24CC0"/>
    <w:rsid w:val="00D436D2"/>
    <w:rsid w:val="00D43936"/>
    <w:rsid w:val="00D51AD7"/>
    <w:rsid w:val="00D52E42"/>
    <w:rsid w:val="00D70B93"/>
    <w:rsid w:val="00D73E9B"/>
    <w:rsid w:val="00D955C6"/>
    <w:rsid w:val="00DC4AAF"/>
    <w:rsid w:val="00DC7289"/>
    <w:rsid w:val="00DD4C96"/>
    <w:rsid w:val="00DD74E8"/>
    <w:rsid w:val="00DE42AE"/>
    <w:rsid w:val="00DE6597"/>
    <w:rsid w:val="00DF1493"/>
    <w:rsid w:val="00DF75CC"/>
    <w:rsid w:val="00E04E1F"/>
    <w:rsid w:val="00E10A7E"/>
    <w:rsid w:val="00E11E41"/>
    <w:rsid w:val="00E1576B"/>
    <w:rsid w:val="00E21A99"/>
    <w:rsid w:val="00E22F89"/>
    <w:rsid w:val="00E26C5A"/>
    <w:rsid w:val="00E32C8F"/>
    <w:rsid w:val="00E462F0"/>
    <w:rsid w:val="00E51E16"/>
    <w:rsid w:val="00E52382"/>
    <w:rsid w:val="00E52A69"/>
    <w:rsid w:val="00E726E8"/>
    <w:rsid w:val="00E82984"/>
    <w:rsid w:val="00E86CD0"/>
    <w:rsid w:val="00E90BBF"/>
    <w:rsid w:val="00E92F95"/>
    <w:rsid w:val="00EA7221"/>
    <w:rsid w:val="00EA7BD7"/>
    <w:rsid w:val="00EB1A9E"/>
    <w:rsid w:val="00EB2B03"/>
    <w:rsid w:val="00EB2C16"/>
    <w:rsid w:val="00EB46B7"/>
    <w:rsid w:val="00EC3449"/>
    <w:rsid w:val="00EC36A4"/>
    <w:rsid w:val="00EC5A19"/>
    <w:rsid w:val="00EC6B15"/>
    <w:rsid w:val="00F040F9"/>
    <w:rsid w:val="00F044D7"/>
    <w:rsid w:val="00F04972"/>
    <w:rsid w:val="00F0573B"/>
    <w:rsid w:val="00F13EE1"/>
    <w:rsid w:val="00F212B8"/>
    <w:rsid w:val="00F3035D"/>
    <w:rsid w:val="00F4293C"/>
    <w:rsid w:val="00F50FEA"/>
    <w:rsid w:val="00F5138F"/>
    <w:rsid w:val="00F54314"/>
    <w:rsid w:val="00F56263"/>
    <w:rsid w:val="00F60623"/>
    <w:rsid w:val="00F61D8E"/>
    <w:rsid w:val="00F76D09"/>
    <w:rsid w:val="00F76D52"/>
    <w:rsid w:val="00F82456"/>
    <w:rsid w:val="00F82558"/>
    <w:rsid w:val="00FA186B"/>
    <w:rsid w:val="00FB09CF"/>
    <w:rsid w:val="00FB36B1"/>
    <w:rsid w:val="00FB7F20"/>
    <w:rsid w:val="00FC7101"/>
    <w:rsid w:val="00FD3B17"/>
    <w:rsid w:val="00FD41F0"/>
    <w:rsid w:val="00FD5E6F"/>
    <w:rsid w:val="00FE00DB"/>
    <w:rsid w:val="00FE112B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FFB8-5AB8-4D91-8B01-9C0F1697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1022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FRSE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63</cp:revision>
  <cp:lastPrinted>2015-06-10T09:08:00Z</cp:lastPrinted>
  <dcterms:created xsi:type="dcterms:W3CDTF">2015-02-12T12:27:00Z</dcterms:created>
  <dcterms:modified xsi:type="dcterms:W3CDTF">2016-03-02T10:18:00Z</dcterms:modified>
</cp:coreProperties>
</file>