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>na</w:t>
      </w:r>
      <w:r w:rsidR="00473B31">
        <w:rPr>
          <w:szCs w:val="24"/>
        </w:rPr>
        <w:t xml:space="preserve"> </w:t>
      </w:r>
      <w:r w:rsidR="00473B31" w:rsidRPr="00473B31">
        <w:rPr>
          <w:b/>
          <w:szCs w:val="24"/>
        </w:rPr>
        <w:t>świadczenie</w:t>
      </w:r>
      <w:r w:rsidR="00546243" w:rsidRPr="00152211">
        <w:rPr>
          <w:b/>
          <w:szCs w:val="24"/>
        </w:rPr>
        <w:t xml:space="preserve"> </w:t>
      </w:r>
      <w:r w:rsidR="00152211" w:rsidRPr="00152211">
        <w:rPr>
          <w:b/>
          <w:szCs w:val="24"/>
        </w:rPr>
        <w:t>usługi</w:t>
      </w:r>
      <w:r w:rsidR="00152211">
        <w:rPr>
          <w:szCs w:val="24"/>
        </w:rPr>
        <w:t xml:space="preserve"> </w:t>
      </w:r>
      <w:r w:rsidR="007A20DF" w:rsidRPr="006000C5">
        <w:rPr>
          <w:b/>
          <w:szCs w:val="24"/>
        </w:rPr>
        <w:t>druk</w:t>
      </w:r>
      <w:r w:rsidR="00152211">
        <w:rPr>
          <w:b/>
          <w:szCs w:val="24"/>
        </w:rPr>
        <w:t>u</w:t>
      </w:r>
      <w:r w:rsidR="007A20DF" w:rsidRPr="006000C5">
        <w:rPr>
          <w:b/>
          <w:szCs w:val="24"/>
        </w:rPr>
        <w:t xml:space="preserve"> cyfrow</w:t>
      </w:r>
      <w:r w:rsidR="00152211">
        <w:rPr>
          <w:b/>
          <w:szCs w:val="24"/>
        </w:rPr>
        <w:t>ego</w:t>
      </w:r>
      <w:r w:rsidR="007A20DF" w:rsidRPr="006000C5">
        <w:rPr>
          <w:b/>
          <w:szCs w:val="24"/>
        </w:rPr>
        <w:t xml:space="preserve"> na potrzeby FRSE</w:t>
      </w:r>
      <w:r w:rsidR="00546243" w:rsidRPr="00355FC7">
        <w:rPr>
          <w:szCs w:val="24"/>
        </w:rPr>
        <w:t xml:space="preserve">, </w:t>
      </w:r>
      <w:r w:rsidR="007A20DF">
        <w:rPr>
          <w:szCs w:val="24"/>
        </w:rPr>
        <w:t xml:space="preserve">                                            </w:t>
      </w:r>
      <w:r w:rsidR="00546243" w:rsidRPr="00355FC7">
        <w:rPr>
          <w:szCs w:val="24"/>
        </w:rPr>
        <w:t xml:space="preserve">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745ED7">
        <w:rPr>
          <w:szCs w:val="24"/>
        </w:rPr>
        <w:t>28</w:t>
      </w:r>
      <w:r w:rsidR="00790778">
        <w:rPr>
          <w:szCs w:val="24"/>
        </w:rPr>
        <w:t>FRSE/2015</w:t>
      </w:r>
      <w:r w:rsidR="00546243" w:rsidRPr="002536A2">
        <w:rPr>
          <w:szCs w:val="24"/>
        </w:rPr>
        <w:t>.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faksu</w:t>
            </w:r>
            <w:proofErr w:type="spellEnd"/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753A"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="00B1753A"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konta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bankowego</w:t>
            </w:r>
            <w:proofErr w:type="spellEnd"/>
            <w:r w:rsidR="00B1753A" w:rsidRPr="00502972">
              <w:rPr>
                <w:sz w:val="20"/>
                <w:szCs w:val="20"/>
                <w:lang w:val="de-DE"/>
              </w:rPr>
              <w:t xml:space="preserve"> w </w:t>
            </w:r>
            <w:proofErr w:type="spellStart"/>
            <w:r w:rsidR="00B1753A" w:rsidRPr="00502972">
              <w:rPr>
                <w:sz w:val="20"/>
                <w:szCs w:val="20"/>
                <w:lang w:val="de-DE"/>
              </w:rPr>
              <w:t>formacie</w:t>
            </w:r>
            <w:proofErr w:type="spellEnd"/>
            <w:r w:rsidR="00B1753A" w:rsidRPr="00502972">
              <w:rPr>
                <w:sz w:val="20"/>
                <w:szCs w:val="20"/>
                <w:lang w:val="de-DE"/>
              </w:rPr>
              <w:t xml:space="preserve">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7A20DF" w:rsidRDefault="009E4DA5" w:rsidP="00691850">
            <w:pPr>
              <w:rPr>
                <w:iCs/>
                <w:sz w:val="20"/>
                <w:szCs w:val="20"/>
              </w:rPr>
            </w:pPr>
            <w:r w:rsidRPr="007A20DF">
              <w:rPr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5542"/>
        <w:gridCol w:w="2694"/>
      </w:tblGrid>
      <w:tr w:rsidR="003F3EB6" w:rsidRPr="00DF77CA" w:rsidTr="00A82794">
        <w:trPr>
          <w:trHeight w:val="748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L.p.</w:t>
            </w:r>
          </w:p>
          <w:p w:rsidR="008E58FB" w:rsidRPr="00DF77CA" w:rsidRDefault="008E58FB" w:rsidP="00A82794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Opis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Default="003F3EB6" w:rsidP="00A82794">
            <w:r w:rsidRPr="00DF77CA">
              <w:rPr>
                <w:sz w:val="22"/>
                <w:szCs w:val="22"/>
              </w:rPr>
              <w:t xml:space="preserve">Cena brutto </w:t>
            </w:r>
          </w:p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 sztukę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Czasopismo – Języki Obce w Szkole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1.2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Książka - System Edukacji w Polsce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2.5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2.6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Książka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5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6 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Pianki B1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4.1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 sztuka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Pianka 1000x1000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5.1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 sztuka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6.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proofErr w:type="spellStart"/>
            <w:r w:rsidRPr="00DF77CA">
              <w:rPr>
                <w:sz w:val="22"/>
                <w:szCs w:val="22"/>
              </w:rPr>
              <w:t>Baner</w:t>
            </w:r>
            <w:proofErr w:type="spellEnd"/>
            <w:r w:rsidRPr="00DF77CA">
              <w:rPr>
                <w:sz w:val="22"/>
                <w:szCs w:val="22"/>
              </w:rPr>
              <w:t xml:space="preserve"> (</w:t>
            </w:r>
            <w:proofErr w:type="spellStart"/>
            <w:r w:rsidRPr="00DF77CA">
              <w:rPr>
                <w:sz w:val="22"/>
                <w:szCs w:val="22"/>
              </w:rPr>
              <w:t>Blockout</w:t>
            </w:r>
            <w:proofErr w:type="spellEnd"/>
            <w:r w:rsidRPr="00DF77CA">
              <w:rPr>
                <w:sz w:val="22"/>
                <w:szCs w:val="22"/>
              </w:rPr>
              <w:t>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6.1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 m2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6.2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 m2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6.3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 m2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7.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A3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7.1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7.2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7.3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7.4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40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8.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A2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8.1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8.2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8.3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8.4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40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9.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A1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9.1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9.3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9.4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40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10.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format B1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10.1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10.2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10.3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10.4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40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11.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Plakat A2 – papier offsetowy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11.1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11.2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11.3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325C22" w:rsidRDefault="003F3EB6" w:rsidP="00A82794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12.*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Dyplomy / certyfikaty A4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12.1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12.2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325C22" w:rsidRDefault="003F3EB6" w:rsidP="00A82794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13.*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Dyplomy / certyfikaty A3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13.1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13.2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14.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Dyplomy z wybiórczym UV lub tłoczeniem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14.1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14.2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14.3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325C22" w:rsidRDefault="003F3EB6" w:rsidP="00A82794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15.*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Programy konferencyjne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15.1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15.2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15.3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15.4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325C22" w:rsidRDefault="003F3EB6" w:rsidP="00A82794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lastRenderedPageBreak/>
              <w:t>16.*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dwustronne A6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16.1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16.2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16.3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16.4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325C22" w:rsidRDefault="003F3EB6" w:rsidP="00A82794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17.*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dwustronne A7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17.1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17.2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17.3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17.4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325C22" w:rsidRDefault="003F3EB6" w:rsidP="00A82794">
            <w:pPr>
              <w:rPr>
                <w:b/>
                <w:sz w:val="22"/>
                <w:szCs w:val="22"/>
              </w:rPr>
            </w:pPr>
            <w:r w:rsidRPr="00325C22">
              <w:rPr>
                <w:b/>
                <w:sz w:val="22"/>
                <w:szCs w:val="22"/>
              </w:rPr>
              <w:t>18.*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jednostronne A6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18.1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18.2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18.3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18.4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19.*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Identyfikatory jednostronne A7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19.1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19.2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19.3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19.4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20.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Karty PCV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20.1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20.2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21.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Karty PCV z nacięciem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21.1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21.2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22.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DL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22.1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22.2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22.3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22.4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22.5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23.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A6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23.1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23.2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23.3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23.4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23.5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24.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A5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24.1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24.2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24.3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24.4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24.5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25.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dwa) DL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25.1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25.2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25.3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25.4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25.5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26.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dwa) A6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26.1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26.2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26.3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26.4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26.5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27.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dwa) A5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27.1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27.2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27.3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27.4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27.5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28.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trzy) format 130x220 mm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28.1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28.2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28.3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28.4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29.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cztery) format 130x220 mm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29.1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29.2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29.3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29.4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30.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trzy) format 150x150 mm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30.1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30.2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30.3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30.4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31.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Ulotki dwustronne (składane na trzy) format 100x210 mm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31.1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31.2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31.3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31.4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32.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Karty pocztowe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32.1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32.2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32.3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32.4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33.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Wizytówki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33.1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33.2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33.3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33.4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34.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Zaproszenia / karty okolicznościowe DL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34.1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34.2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34.3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34.4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35.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Zaproszenia / karty okolicznościowe A5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35.1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35.2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35.3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35.4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36.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Zaproszenia / karty okolicznościowe A6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36.1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36.2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36.3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36.4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37.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Naklejki 50x50 mm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37.1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37.2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37.3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37.4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38.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Naklejki 100x100 mm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38.1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38.2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38.3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38.4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39.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Naklejki 300x300 mm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39.1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99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39.2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39.3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39.4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40.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Wkładka 210x260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40.1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40.2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40.3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41.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Folder (typu EDUinspiracje)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41.1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41.2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41.3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41.4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41.5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42.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 Podziękowania (A5)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42.1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42.2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42.3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42.4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43.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Erasmus+ Podziękowania (A6)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43.1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49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43.2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43.3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43.4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44.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 xml:space="preserve">Erasmus+ </w:t>
            </w:r>
            <w:proofErr w:type="spellStart"/>
            <w:r w:rsidRPr="00DF77CA">
              <w:rPr>
                <w:sz w:val="22"/>
                <w:szCs w:val="22"/>
              </w:rPr>
              <w:t>Info</w:t>
            </w:r>
            <w:proofErr w:type="spellEnd"/>
            <w:r w:rsidRPr="00DF77CA">
              <w:rPr>
                <w:sz w:val="22"/>
                <w:szCs w:val="22"/>
              </w:rPr>
              <w:t xml:space="preserve"> (A5, dwustronna)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44.1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44.2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44.3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44.4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44.5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45.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 xml:space="preserve">Erasmus+ </w:t>
            </w:r>
            <w:proofErr w:type="spellStart"/>
            <w:r w:rsidRPr="00DF77CA">
              <w:rPr>
                <w:sz w:val="22"/>
                <w:szCs w:val="22"/>
              </w:rPr>
              <w:t>Info</w:t>
            </w:r>
            <w:proofErr w:type="spellEnd"/>
            <w:r w:rsidRPr="00DF77CA">
              <w:rPr>
                <w:sz w:val="22"/>
                <w:szCs w:val="22"/>
              </w:rPr>
              <w:t xml:space="preserve"> (A4, jednostronne)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45.1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45.2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45.3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45.4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45.5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46.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 xml:space="preserve">Erasmus+ </w:t>
            </w:r>
            <w:proofErr w:type="spellStart"/>
            <w:r w:rsidRPr="00DF77CA">
              <w:rPr>
                <w:sz w:val="22"/>
                <w:szCs w:val="22"/>
              </w:rPr>
              <w:t>Info</w:t>
            </w:r>
            <w:proofErr w:type="spellEnd"/>
            <w:r w:rsidRPr="00DF77CA">
              <w:rPr>
                <w:sz w:val="22"/>
                <w:szCs w:val="22"/>
              </w:rPr>
              <w:t xml:space="preserve"> (A4, dwustronne)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46.1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46.2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46.3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46.4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46.5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47.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proofErr w:type="spellStart"/>
            <w:r w:rsidRPr="00DF77CA">
              <w:rPr>
                <w:sz w:val="22"/>
                <w:szCs w:val="22"/>
              </w:rPr>
              <w:t>Erasmus+Info</w:t>
            </w:r>
            <w:proofErr w:type="spellEnd"/>
            <w:r w:rsidRPr="00DF77CA">
              <w:rPr>
                <w:sz w:val="22"/>
                <w:szCs w:val="22"/>
              </w:rPr>
              <w:t xml:space="preserve"> (A3, dwustronne)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47.1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lastRenderedPageBreak/>
              <w:t>47.2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47.3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47.4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47.5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48.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Broszura promująca SCIEX (wersja PL i EN)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48.1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48.2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48.3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49.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Broszura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49.1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49.2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49.3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731828" w:rsidRDefault="003F3EB6" w:rsidP="00A82794">
            <w:pPr>
              <w:rPr>
                <w:b/>
                <w:sz w:val="22"/>
                <w:szCs w:val="22"/>
              </w:rPr>
            </w:pPr>
            <w:r w:rsidRPr="00731828">
              <w:rPr>
                <w:b/>
                <w:sz w:val="22"/>
                <w:szCs w:val="22"/>
              </w:rPr>
              <w:t>50.*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Teczka ofertowa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50.1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10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50.2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50.3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51.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Biuletyn wydawniczy (typu Eurydice)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51.1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51.2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51.3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51.4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52.</w:t>
            </w:r>
          </w:p>
        </w:tc>
        <w:tc>
          <w:tcPr>
            <w:tcW w:w="8236" w:type="dxa"/>
            <w:gridSpan w:val="2"/>
            <w:shd w:val="pct20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Diagramy systemów edukacji w Europie</w:t>
            </w: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52.1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do 50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52.2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100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52.3</w:t>
            </w:r>
          </w:p>
        </w:tc>
        <w:tc>
          <w:tcPr>
            <w:tcW w:w="5542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200 sztuk</w:t>
            </w:r>
          </w:p>
        </w:tc>
        <w:tc>
          <w:tcPr>
            <w:tcW w:w="2694" w:type="dxa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52.4</w:t>
            </w:r>
          </w:p>
        </w:tc>
        <w:tc>
          <w:tcPr>
            <w:tcW w:w="5542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  <w:r w:rsidRPr="00DF77CA">
              <w:rPr>
                <w:sz w:val="22"/>
                <w:szCs w:val="22"/>
              </w:rPr>
              <w:t>od 500 sztuk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  <w:tr w:rsidR="003F3EB6" w:rsidRPr="00DF77CA" w:rsidTr="00A82794">
        <w:trPr>
          <w:trHeight w:val="493"/>
        </w:trPr>
        <w:tc>
          <w:tcPr>
            <w:tcW w:w="6359" w:type="dxa"/>
            <w:gridSpan w:val="2"/>
            <w:shd w:val="clear" w:color="auto" w:fill="auto"/>
            <w:vAlign w:val="center"/>
          </w:tcPr>
          <w:p w:rsidR="003F3EB6" w:rsidRPr="0029515F" w:rsidRDefault="003F3EB6" w:rsidP="00A82794">
            <w:pPr>
              <w:rPr>
                <w:b/>
                <w:sz w:val="32"/>
              </w:rPr>
            </w:pPr>
            <w:r w:rsidRPr="0029515F">
              <w:rPr>
                <w:b/>
                <w:sz w:val="32"/>
              </w:rPr>
              <w:t>Razem**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3EB6" w:rsidRPr="00DF77CA" w:rsidRDefault="003F3EB6" w:rsidP="00A82794">
            <w:pPr>
              <w:rPr>
                <w:sz w:val="22"/>
                <w:szCs w:val="22"/>
              </w:rPr>
            </w:pPr>
          </w:p>
        </w:tc>
      </w:tr>
    </w:tbl>
    <w:p w:rsidR="00AE6D11" w:rsidRPr="00AE6D11" w:rsidRDefault="00BF39D8" w:rsidP="00AE6D11">
      <w:pPr>
        <w:ind w:left="142"/>
        <w:jc w:val="both"/>
        <w:rPr>
          <w:i/>
          <w:szCs w:val="24"/>
        </w:rPr>
      </w:pPr>
      <w:r>
        <w:rPr>
          <w:szCs w:val="24"/>
        </w:rPr>
        <w:lastRenderedPageBreak/>
        <w:t xml:space="preserve">** </w:t>
      </w:r>
      <w:r w:rsidR="00720BE6" w:rsidRPr="00720BE6">
        <w:rPr>
          <w:i/>
          <w:szCs w:val="24"/>
        </w:rPr>
        <w:t xml:space="preserve">Wskazane w powyższej tabeli wielokrotności są ilościami szacunkowymi i służą jedynie do porównania ofert, Zamawiający będzie się rozliczał z Wykonawcą na podstawie cen jednostkowych </w:t>
      </w:r>
      <w:r w:rsidR="00D23F91">
        <w:rPr>
          <w:i/>
          <w:szCs w:val="24"/>
        </w:rPr>
        <w:t xml:space="preserve">brutto </w:t>
      </w:r>
      <w:r w:rsidR="00720BE6" w:rsidRPr="00720BE6">
        <w:rPr>
          <w:i/>
          <w:szCs w:val="24"/>
        </w:rPr>
        <w:t xml:space="preserve">określonych w kolumnie </w:t>
      </w:r>
      <w:r w:rsidR="008E58FB">
        <w:rPr>
          <w:i/>
          <w:szCs w:val="24"/>
        </w:rPr>
        <w:t>3</w:t>
      </w:r>
      <w:r w:rsidR="00720BE6" w:rsidRPr="00720BE6">
        <w:rPr>
          <w:i/>
          <w:szCs w:val="24"/>
        </w:rPr>
        <w:t xml:space="preserve"> powyższej tabeli.</w:t>
      </w:r>
    </w:p>
    <w:p w:rsidR="00BF39D8" w:rsidRDefault="00BF39D8" w:rsidP="00BF39D8">
      <w:pPr>
        <w:spacing w:before="120"/>
        <w:ind w:left="360"/>
        <w:jc w:val="both"/>
        <w:rPr>
          <w:b/>
          <w:i/>
          <w:szCs w:val="24"/>
          <w:u w:val="single"/>
        </w:rPr>
      </w:pPr>
    </w:p>
    <w:p w:rsidR="00BF39D8" w:rsidRPr="00BF39D8" w:rsidRDefault="00BF39D8" w:rsidP="00BF39D8">
      <w:pPr>
        <w:spacing w:before="120"/>
        <w:ind w:left="360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*</w:t>
      </w:r>
      <w:r w:rsidRPr="00BF39D8">
        <w:rPr>
          <w:b/>
          <w:i/>
          <w:szCs w:val="24"/>
          <w:u w:val="single"/>
        </w:rPr>
        <w:t>oświadczam</w:t>
      </w:r>
      <w:r w:rsidRPr="00BF39D8">
        <w:rPr>
          <w:i/>
          <w:szCs w:val="24"/>
          <w:u w:val="single"/>
        </w:rPr>
        <w:t xml:space="preserve">, że </w:t>
      </w:r>
      <w:r w:rsidRPr="00BF39D8">
        <w:rPr>
          <w:i/>
          <w:spacing w:val="-3"/>
          <w:u w:val="single"/>
        </w:rPr>
        <w:t xml:space="preserve">wykonam usługę </w:t>
      </w:r>
      <w:r w:rsidRPr="00BF39D8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godzin</w:t>
      </w:r>
      <w:r w:rsidRPr="00BF39D8">
        <w:rPr>
          <w:i/>
          <w:spacing w:val="-3"/>
          <w:u w:val="single"/>
        </w:rPr>
        <w:t xml:space="preserve"> liczonych od momentu </w:t>
      </w:r>
      <w:r>
        <w:rPr>
          <w:i/>
          <w:spacing w:val="-3"/>
          <w:u w:val="single"/>
        </w:rPr>
        <w:t>przesłania pliku</w:t>
      </w:r>
      <w:r w:rsidRPr="00BF39D8">
        <w:rPr>
          <w:i/>
          <w:spacing w:val="-3"/>
          <w:u w:val="single"/>
        </w:rPr>
        <w:t xml:space="preserve"> przez Zamawiającego</w:t>
      </w:r>
      <w:r w:rsidR="00ED270C">
        <w:rPr>
          <w:i/>
          <w:spacing w:val="-3"/>
          <w:u w:val="single"/>
        </w:rPr>
        <w:t xml:space="preserve"> (dotyczy pozycji nr 12,13,15.16,17,18,19,50)</w:t>
      </w:r>
      <w:r w:rsidRPr="00BF39D8">
        <w:rPr>
          <w:i/>
          <w:spacing w:val="-3"/>
          <w:u w:val="single"/>
        </w:rPr>
        <w:t>.</w:t>
      </w:r>
    </w:p>
    <w:p w:rsidR="00BF39D8" w:rsidRDefault="00BF39D8" w:rsidP="00BF39D8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BF39D8" w:rsidRDefault="00BF39D8" w:rsidP="00BF39D8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 w:rsidRPr="00325C22">
        <w:rPr>
          <w:b/>
          <w:sz w:val="16"/>
          <w:szCs w:val="16"/>
        </w:rPr>
        <w:t>*</w:t>
      </w:r>
      <w:r w:rsidRPr="00325C22">
        <w:rPr>
          <w:sz w:val="16"/>
          <w:szCs w:val="16"/>
        </w:rPr>
        <w:t xml:space="preserve">) –  należy wskazać liczbę godzin,  jednak nie więcej niż 24 godziny - zgodnie </w:t>
      </w:r>
      <w:r w:rsidR="00325C22" w:rsidRPr="00325C22">
        <w:rPr>
          <w:sz w:val="16"/>
          <w:szCs w:val="16"/>
        </w:rPr>
        <w:t>z</w:t>
      </w:r>
      <w:r w:rsidR="00731828">
        <w:rPr>
          <w:sz w:val="16"/>
          <w:szCs w:val="16"/>
        </w:rPr>
        <w:t xml:space="preserve"> zapisami</w:t>
      </w:r>
      <w:r w:rsidR="00325C22" w:rsidRPr="00325C22">
        <w:rPr>
          <w:sz w:val="16"/>
          <w:szCs w:val="16"/>
        </w:rPr>
        <w:t xml:space="preserve"> Opis</w:t>
      </w:r>
      <w:r w:rsidR="00731828">
        <w:rPr>
          <w:sz w:val="16"/>
          <w:szCs w:val="16"/>
        </w:rPr>
        <w:t>u</w:t>
      </w:r>
      <w:r w:rsidR="00325C22" w:rsidRPr="00325C22">
        <w:rPr>
          <w:sz w:val="16"/>
          <w:szCs w:val="16"/>
        </w:rPr>
        <w:t xml:space="preserve"> przedmiotu zamówienia </w:t>
      </w:r>
      <w:r w:rsidRPr="00325C22">
        <w:rPr>
          <w:sz w:val="16"/>
          <w:szCs w:val="16"/>
        </w:rPr>
        <w:t>stanowiąc</w:t>
      </w:r>
      <w:r w:rsidR="00325C22" w:rsidRPr="00325C22">
        <w:rPr>
          <w:sz w:val="16"/>
          <w:szCs w:val="16"/>
        </w:rPr>
        <w:t>ym</w:t>
      </w:r>
      <w:r w:rsidRPr="00325C22">
        <w:rPr>
          <w:sz w:val="16"/>
          <w:szCs w:val="16"/>
        </w:rPr>
        <w:t xml:space="preserve"> załącznik </w:t>
      </w:r>
      <w:r w:rsidR="00325C22" w:rsidRPr="00325C22">
        <w:rPr>
          <w:sz w:val="16"/>
          <w:szCs w:val="16"/>
        </w:rPr>
        <w:t xml:space="preserve">nr 1 </w:t>
      </w:r>
      <w:r w:rsidRPr="00325C22">
        <w:rPr>
          <w:sz w:val="16"/>
          <w:szCs w:val="16"/>
        </w:rPr>
        <w:t>do SIWZ.</w:t>
      </w:r>
      <w:r>
        <w:rPr>
          <w:sz w:val="16"/>
          <w:szCs w:val="16"/>
        </w:rPr>
        <w:t xml:space="preserve">  </w:t>
      </w:r>
    </w:p>
    <w:p w:rsidR="00AE6D11" w:rsidRDefault="00AE6D11" w:rsidP="009A44F5">
      <w:pPr>
        <w:spacing w:before="120" w:after="120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1F5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61" w:rsidRDefault="00514F61" w:rsidP="009E4DA5">
      <w:r>
        <w:separator/>
      </w:r>
    </w:p>
  </w:endnote>
  <w:endnote w:type="continuationSeparator" w:id="0">
    <w:p w:rsidR="00514F61" w:rsidRDefault="00514F61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61" w:rsidRDefault="00514F61">
    <w:pPr>
      <w:pStyle w:val="Stopka"/>
    </w:pPr>
    <w:r w:rsidRPr="007731CE">
      <w:rPr>
        <w:szCs w:val="24"/>
      </w:rPr>
      <w:t xml:space="preserve">str. </w:t>
    </w:r>
    <w:r w:rsidR="00A5301D" w:rsidRPr="007731CE">
      <w:rPr>
        <w:szCs w:val="24"/>
      </w:rPr>
      <w:fldChar w:fldCharType="begin"/>
    </w:r>
    <w:r w:rsidRPr="007731CE">
      <w:rPr>
        <w:szCs w:val="24"/>
      </w:rPr>
      <w:instrText xml:space="preserve"> PAGE    \* MERGEFORMAT </w:instrText>
    </w:r>
    <w:r w:rsidR="00A5301D" w:rsidRPr="007731CE">
      <w:rPr>
        <w:szCs w:val="24"/>
      </w:rPr>
      <w:fldChar w:fldCharType="separate"/>
    </w:r>
    <w:r w:rsidR="00ED270C">
      <w:rPr>
        <w:noProof/>
        <w:szCs w:val="24"/>
      </w:rPr>
      <w:t>11</w:t>
    </w:r>
    <w:r w:rsidR="00A5301D" w:rsidRPr="007731CE">
      <w:rPr>
        <w:szCs w:val="24"/>
      </w:rPr>
      <w:fldChar w:fldCharType="end"/>
    </w:r>
  </w:p>
  <w:p w:rsidR="00514F61" w:rsidRDefault="00514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61" w:rsidRDefault="00514F61" w:rsidP="009E4DA5">
      <w:r>
        <w:separator/>
      </w:r>
    </w:p>
  </w:footnote>
  <w:footnote w:type="continuationSeparator" w:id="0">
    <w:p w:rsidR="00514F61" w:rsidRDefault="00514F61" w:rsidP="009E4DA5">
      <w:r>
        <w:continuationSeparator/>
      </w:r>
    </w:p>
  </w:footnote>
  <w:footnote w:id="1">
    <w:p w:rsidR="00514F61" w:rsidRDefault="00514F6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61" w:rsidRDefault="00514F61" w:rsidP="009E4DA5">
    <w:pPr>
      <w:pStyle w:val="Nagwek"/>
      <w:jc w:val="right"/>
      <w:rPr>
        <w:i/>
        <w:iCs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>
      <w:rPr>
        <w:i/>
        <w:iCs/>
      </w:rPr>
      <w:t>ZP-28/FRSE/2015</w:t>
    </w:r>
  </w:p>
  <w:p w:rsidR="00514F61" w:rsidRPr="00F74C2F" w:rsidRDefault="00514F61" w:rsidP="009E4DA5">
    <w:pPr>
      <w:pStyle w:val="Nagwek"/>
      <w:jc w:val="right"/>
      <w:rPr>
        <w:i/>
        <w:szCs w:val="24"/>
      </w:rPr>
    </w:pPr>
    <w:r>
      <w:rPr>
        <w:i/>
        <w:iCs/>
      </w:rPr>
      <w:t>Załącznik nr 3 do SIWZ</w:t>
    </w:r>
  </w:p>
  <w:p w:rsidR="00514F61" w:rsidRDefault="00514F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0FDC"/>
    <w:multiLevelType w:val="hybridMultilevel"/>
    <w:tmpl w:val="C4207AD4"/>
    <w:lvl w:ilvl="0" w:tplc="AA6217C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00F72"/>
    <w:rsid w:val="00016B70"/>
    <w:rsid w:val="00043305"/>
    <w:rsid w:val="00045FDB"/>
    <w:rsid w:val="000538CD"/>
    <w:rsid w:val="000B1534"/>
    <w:rsid w:val="00100250"/>
    <w:rsid w:val="00117BA7"/>
    <w:rsid w:val="00152211"/>
    <w:rsid w:val="00162A67"/>
    <w:rsid w:val="00163D25"/>
    <w:rsid w:val="00171F39"/>
    <w:rsid w:val="001756B1"/>
    <w:rsid w:val="00187B2F"/>
    <w:rsid w:val="001A6CCE"/>
    <w:rsid w:val="001C1C07"/>
    <w:rsid w:val="001E47F2"/>
    <w:rsid w:val="001F5A39"/>
    <w:rsid w:val="00222BF0"/>
    <w:rsid w:val="002322F2"/>
    <w:rsid w:val="002536A2"/>
    <w:rsid w:val="0025538D"/>
    <w:rsid w:val="002A6F8B"/>
    <w:rsid w:val="002C7A03"/>
    <w:rsid w:val="002F70CA"/>
    <w:rsid w:val="00311A89"/>
    <w:rsid w:val="0031308A"/>
    <w:rsid w:val="00325C22"/>
    <w:rsid w:val="00355FC7"/>
    <w:rsid w:val="003768D7"/>
    <w:rsid w:val="003923FA"/>
    <w:rsid w:val="00393190"/>
    <w:rsid w:val="003B0CAC"/>
    <w:rsid w:val="003C459B"/>
    <w:rsid w:val="003F3EB6"/>
    <w:rsid w:val="00421B1A"/>
    <w:rsid w:val="00452595"/>
    <w:rsid w:val="0045617E"/>
    <w:rsid w:val="00473B31"/>
    <w:rsid w:val="004772B1"/>
    <w:rsid w:val="004A1ADA"/>
    <w:rsid w:val="004C3093"/>
    <w:rsid w:val="004F722C"/>
    <w:rsid w:val="00502972"/>
    <w:rsid w:val="00507776"/>
    <w:rsid w:val="00514F61"/>
    <w:rsid w:val="00542DA2"/>
    <w:rsid w:val="00546243"/>
    <w:rsid w:val="00562FB8"/>
    <w:rsid w:val="005B58D0"/>
    <w:rsid w:val="005F6E23"/>
    <w:rsid w:val="006000C5"/>
    <w:rsid w:val="00604F10"/>
    <w:rsid w:val="00625310"/>
    <w:rsid w:val="006723C0"/>
    <w:rsid w:val="0067245D"/>
    <w:rsid w:val="00683C49"/>
    <w:rsid w:val="00690085"/>
    <w:rsid w:val="00691850"/>
    <w:rsid w:val="006C1227"/>
    <w:rsid w:val="006C4E28"/>
    <w:rsid w:val="00703970"/>
    <w:rsid w:val="00710BAC"/>
    <w:rsid w:val="00716085"/>
    <w:rsid w:val="007165CC"/>
    <w:rsid w:val="00720BE6"/>
    <w:rsid w:val="00731828"/>
    <w:rsid w:val="00742882"/>
    <w:rsid w:val="00745ED7"/>
    <w:rsid w:val="00764594"/>
    <w:rsid w:val="007731CE"/>
    <w:rsid w:val="007738F3"/>
    <w:rsid w:val="007769CC"/>
    <w:rsid w:val="00790778"/>
    <w:rsid w:val="007925C3"/>
    <w:rsid w:val="007A20DF"/>
    <w:rsid w:val="007B4626"/>
    <w:rsid w:val="007C10B2"/>
    <w:rsid w:val="00804FA0"/>
    <w:rsid w:val="00871160"/>
    <w:rsid w:val="00871AD9"/>
    <w:rsid w:val="00876C07"/>
    <w:rsid w:val="00876F41"/>
    <w:rsid w:val="008D7CD0"/>
    <w:rsid w:val="008E58FB"/>
    <w:rsid w:val="008F5AA9"/>
    <w:rsid w:val="00916580"/>
    <w:rsid w:val="009741D8"/>
    <w:rsid w:val="009808FE"/>
    <w:rsid w:val="00983DA4"/>
    <w:rsid w:val="00986FA7"/>
    <w:rsid w:val="009A3D3F"/>
    <w:rsid w:val="009A44F5"/>
    <w:rsid w:val="009D1B04"/>
    <w:rsid w:val="009D62ED"/>
    <w:rsid w:val="009E3E6B"/>
    <w:rsid w:val="009E4DA5"/>
    <w:rsid w:val="00A37CEC"/>
    <w:rsid w:val="00A515F2"/>
    <w:rsid w:val="00A5301D"/>
    <w:rsid w:val="00A76251"/>
    <w:rsid w:val="00A82663"/>
    <w:rsid w:val="00AA18CC"/>
    <w:rsid w:val="00AB0E31"/>
    <w:rsid w:val="00AD01AF"/>
    <w:rsid w:val="00AD5029"/>
    <w:rsid w:val="00AD611F"/>
    <w:rsid w:val="00AE6D11"/>
    <w:rsid w:val="00AF7FDC"/>
    <w:rsid w:val="00B1753A"/>
    <w:rsid w:val="00B837F5"/>
    <w:rsid w:val="00B95C39"/>
    <w:rsid w:val="00BA1377"/>
    <w:rsid w:val="00BB3AF5"/>
    <w:rsid w:val="00BB5C58"/>
    <w:rsid w:val="00BE0B4E"/>
    <w:rsid w:val="00BF39D8"/>
    <w:rsid w:val="00BF6B99"/>
    <w:rsid w:val="00C1050C"/>
    <w:rsid w:val="00C270D2"/>
    <w:rsid w:val="00C8244C"/>
    <w:rsid w:val="00C83201"/>
    <w:rsid w:val="00C956ED"/>
    <w:rsid w:val="00CC6167"/>
    <w:rsid w:val="00CD45C6"/>
    <w:rsid w:val="00CE2663"/>
    <w:rsid w:val="00CE5F50"/>
    <w:rsid w:val="00D040BC"/>
    <w:rsid w:val="00D11D81"/>
    <w:rsid w:val="00D2250D"/>
    <w:rsid w:val="00D23F91"/>
    <w:rsid w:val="00D86FBA"/>
    <w:rsid w:val="00DB7403"/>
    <w:rsid w:val="00DC30DC"/>
    <w:rsid w:val="00DC5310"/>
    <w:rsid w:val="00DD1A0E"/>
    <w:rsid w:val="00DF34B8"/>
    <w:rsid w:val="00E1194E"/>
    <w:rsid w:val="00E12071"/>
    <w:rsid w:val="00E250F9"/>
    <w:rsid w:val="00E56CF8"/>
    <w:rsid w:val="00E634CF"/>
    <w:rsid w:val="00EA5C7B"/>
    <w:rsid w:val="00ED270C"/>
    <w:rsid w:val="00ED6112"/>
    <w:rsid w:val="00EE3BBC"/>
    <w:rsid w:val="00F0435F"/>
    <w:rsid w:val="00F45ED6"/>
    <w:rsid w:val="00F60CE6"/>
    <w:rsid w:val="00F652A2"/>
    <w:rsid w:val="00F74C2F"/>
    <w:rsid w:val="00FA4098"/>
    <w:rsid w:val="00FE2FA7"/>
    <w:rsid w:val="00FE3338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</w:pPr>
    <w:rPr>
      <w:rFonts w:ascii="Times New Roman" w:eastAsia="Times New Roman" w:hAnsi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  <w:style w:type="table" w:styleId="Tabela-Siatka">
    <w:name w:val="Table Grid"/>
    <w:basedOn w:val="Standardowy"/>
    <w:uiPriority w:val="59"/>
    <w:rsid w:val="009D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8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BF39D8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39D8"/>
    <w:rPr>
      <w:rFonts w:ascii="Times New Roman" w:eastAsia="Times New Roman" w:hAnsi="Times New Roman"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D7D08-DEE0-49B5-B8DD-4972BA0F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11</cp:revision>
  <cp:lastPrinted>2015-07-03T09:24:00Z</cp:lastPrinted>
  <dcterms:created xsi:type="dcterms:W3CDTF">2015-07-08T12:29:00Z</dcterms:created>
  <dcterms:modified xsi:type="dcterms:W3CDTF">2015-07-09T08:06:00Z</dcterms:modified>
</cp:coreProperties>
</file>