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3700F" w:rsidRPr="00AC4470" w:rsidTr="0003700F">
        <w:trPr>
          <w:trHeight w:val="70"/>
        </w:trPr>
        <w:tc>
          <w:tcPr>
            <w:tcW w:w="9570" w:type="dxa"/>
          </w:tcPr>
          <w:p w:rsidR="0003700F" w:rsidRPr="00AC4470" w:rsidRDefault="00860904" w:rsidP="00BA7CED">
            <w:pPr>
              <w:pStyle w:val="pkt"/>
              <w:spacing w:before="0" w:after="0"/>
              <w:ind w:left="0" w:firstLine="0"/>
              <w:jc w:val="right"/>
              <w:rPr>
                <w:b/>
                <w:szCs w:val="24"/>
              </w:rPr>
            </w:pPr>
            <w:r w:rsidRPr="00AC4470">
              <w:rPr>
                <w:b/>
                <w:szCs w:val="24"/>
              </w:rPr>
              <w:t>Numer postępowania</w:t>
            </w:r>
            <w:r w:rsidR="0003700F" w:rsidRPr="00AC4470">
              <w:rPr>
                <w:b/>
                <w:szCs w:val="24"/>
              </w:rPr>
              <w:t xml:space="preserve">: </w:t>
            </w:r>
            <w:r w:rsidR="00876947" w:rsidRPr="00AC4470">
              <w:rPr>
                <w:b/>
                <w:szCs w:val="24"/>
              </w:rPr>
              <w:t>ZP-</w:t>
            </w:r>
            <w:r w:rsidR="00B27A0A">
              <w:rPr>
                <w:b/>
                <w:szCs w:val="24"/>
              </w:rPr>
              <w:t>31</w:t>
            </w:r>
            <w:r w:rsidR="00876947" w:rsidRPr="00AC4470">
              <w:rPr>
                <w:b/>
                <w:szCs w:val="24"/>
              </w:rPr>
              <w:t>/FRSE/201</w:t>
            </w:r>
            <w:r w:rsidR="00F86AAF">
              <w:rPr>
                <w:b/>
                <w:szCs w:val="24"/>
              </w:rPr>
              <w:t>5</w:t>
            </w:r>
          </w:p>
          <w:p w:rsidR="0003700F" w:rsidRPr="00AC4470" w:rsidRDefault="0003700F" w:rsidP="00BA7CED">
            <w:pPr>
              <w:pStyle w:val="pkt"/>
              <w:spacing w:before="0" w:after="0"/>
              <w:ind w:left="0" w:firstLine="0"/>
              <w:jc w:val="center"/>
              <w:rPr>
                <w:b/>
                <w:szCs w:val="24"/>
              </w:rPr>
            </w:pPr>
          </w:p>
          <w:p w:rsidR="0003700F" w:rsidRPr="00AC4470" w:rsidRDefault="0003700F" w:rsidP="00BA7CED">
            <w:pPr>
              <w:pStyle w:val="pkt"/>
              <w:spacing w:before="0" w:after="0"/>
              <w:ind w:left="0" w:firstLine="0"/>
              <w:jc w:val="center"/>
              <w:rPr>
                <w:b/>
                <w:szCs w:val="24"/>
              </w:rPr>
            </w:pPr>
          </w:p>
          <w:p w:rsidR="0003700F" w:rsidRPr="00AC4470" w:rsidRDefault="0003700F" w:rsidP="00BA7CED">
            <w:pPr>
              <w:pStyle w:val="pkt"/>
              <w:spacing w:before="0" w:after="0"/>
              <w:ind w:left="0" w:firstLine="0"/>
              <w:jc w:val="center"/>
              <w:rPr>
                <w:b/>
                <w:szCs w:val="24"/>
              </w:rPr>
            </w:pPr>
          </w:p>
          <w:p w:rsidR="0003700F" w:rsidRPr="00AC4470" w:rsidRDefault="0003700F" w:rsidP="00BA7CED">
            <w:pPr>
              <w:pStyle w:val="pkt"/>
              <w:spacing w:before="0" w:after="0"/>
              <w:ind w:left="0" w:firstLine="0"/>
              <w:jc w:val="center"/>
              <w:rPr>
                <w:b/>
                <w:szCs w:val="24"/>
              </w:rPr>
            </w:pPr>
          </w:p>
          <w:p w:rsidR="0003700F" w:rsidRPr="00AC4470" w:rsidRDefault="0003700F" w:rsidP="00BA7CED">
            <w:pPr>
              <w:pStyle w:val="pkt"/>
              <w:spacing w:before="0" w:after="0"/>
              <w:ind w:left="0" w:firstLine="0"/>
              <w:jc w:val="center"/>
              <w:rPr>
                <w:b/>
                <w:szCs w:val="24"/>
              </w:rPr>
            </w:pPr>
            <w:r w:rsidRPr="00AC4470">
              <w:rPr>
                <w:b/>
                <w:szCs w:val="24"/>
              </w:rPr>
              <w:t>ZAMAWIAJĄCY:</w:t>
            </w:r>
          </w:p>
          <w:p w:rsidR="0003700F" w:rsidRPr="00AC4470" w:rsidRDefault="00876947" w:rsidP="00BA7CED">
            <w:pPr>
              <w:pStyle w:val="pkt"/>
              <w:spacing w:before="0" w:after="0"/>
              <w:ind w:left="0" w:firstLine="0"/>
              <w:jc w:val="center"/>
              <w:rPr>
                <w:b/>
                <w:szCs w:val="24"/>
              </w:rPr>
            </w:pPr>
            <w:r w:rsidRPr="00AC4470">
              <w:rPr>
                <w:b/>
                <w:szCs w:val="24"/>
              </w:rPr>
              <w:t>Fundacja Rozwoju Sytemu Edukacji</w:t>
            </w:r>
          </w:p>
          <w:p w:rsidR="0003700F" w:rsidRPr="00AC4470" w:rsidRDefault="0003700F" w:rsidP="00BA7CED">
            <w:pPr>
              <w:pStyle w:val="pkt"/>
              <w:spacing w:before="0" w:after="0"/>
              <w:ind w:left="0" w:firstLine="0"/>
              <w:jc w:val="center"/>
              <w:rPr>
                <w:b/>
                <w:szCs w:val="24"/>
              </w:rPr>
            </w:pPr>
            <w:r w:rsidRPr="00AC4470">
              <w:rPr>
                <w:b/>
                <w:szCs w:val="24"/>
              </w:rPr>
              <w:t xml:space="preserve">ul. </w:t>
            </w:r>
            <w:r w:rsidR="00876947" w:rsidRPr="00AC4470">
              <w:rPr>
                <w:b/>
                <w:szCs w:val="24"/>
              </w:rPr>
              <w:t>Mokotowska 43</w:t>
            </w:r>
            <w:r w:rsidR="001B24A0" w:rsidRPr="00AC4470">
              <w:rPr>
                <w:b/>
                <w:szCs w:val="24"/>
              </w:rPr>
              <w:t xml:space="preserve">, </w:t>
            </w:r>
            <w:r w:rsidR="00860904" w:rsidRPr="00AC4470">
              <w:rPr>
                <w:b/>
                <w:szCs w:val="24"/>
              </w:rPr>
              <w:t>00-</w:t>
            </w:r>
            <w:r w:rsidR="00876947" w:rsidRPr="00AC4470">
              <w:rPr>
                <w:b/>
                <w:szCs w:val="24"/>
              </w:rPr>
              <w:t>551</w:t>
            </w:r>
            <w:r w:rsidRPr="00AC4470">
              <w:rPr>
                <w:b/>
                <w:szCs w:val="24"/>
              </w:rPr>
              <w:t xml:space="preserve"> </w:t>
            </w:r>
            <w:r w:rsidR="00876947" w:rsidRPr="00AC4470">
              <w:rPr>
                <w:b/>
                <w:szCs w:val="24"/>
              </w:rPr>
              <w:t>Warszawa</w:t>
            </w:r>
          </w:p>
          <w:p w:rsidR="0003700F" w:rsidRPr="00AC4470" w:rsidRDefault="0003700F" w:rsidP="00BA7CED">
            <w:pPr>
              <w:pStyle w:val="pkt"/>
              <w:spacing w:before="0" w:after="0"/>
              <w:ind w:left="0" w:firstLine="0"/>
              <w:jc w:val="center"/>
              <w:rPr>
                <w:b/>
                <w:szCs w:val="24"/>
              </w:rPr>
            </w:pP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napToGrid w:val="0"/>
                <w:szCs w:val="24"/>
              </w:rPr>
            </w:pP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zCs w:val="24"/>
              </w:rPr>
            </w:pPr>
            <w:r w:rsidRPr="00AC4470">
              <w:rPr>
                <w:b/>
                <w:szCs w:val="24"/>
              </w:rPr>
              <w:t>SPECYFIKACJA</w:t>
            </w: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zCs w:val="24"/>
              </w:rPr>
            </w:pPr>
            <w:r w:rsidRPr="00AC4470">
              <w:rPr>
                <w:b/>
                <w:szCs w:val="24"/>
              </w:rPr>
              <w:t>ISTOTNYCH WARUNKÓW ZAMÓWIENIA</w:t>
            </w: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zCs w:val="24"/>
              </w:rPr>
            </w:pPr>
            <w:r w:rsidRPr="00AC4470">
              <w:rPr>
                <w:b/>
                <w:szCs w:val="24"/>
              </w:rPr>
              <w:t>(SIWZ)</w:t>
            </w:r>
          </w:p>
          <w:p w:rsidR="0003700F" w:rsidRPr="00AC4470" w:rsidRDefault="0003700F" w:rsidP="00BA7CED">
            <w:pPr>
              <w:pStyle w:val="Nagwek4"/>
              <w:spacing w:line="240" w:lineRule="auto"/>
              <w:ind w:left="0"/>
              <w:jc w:val="center"/>
              <w:rPr>
                <w:b/>
                <w:szCs w:val="24"/>
              </w:rPr>
            </w:pP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700F" w:rsidRPr="00AC4470" w:rsidRDefault="0003700F" w:rsidP="002010D8">
            <w:pPr>
              <w:pStyle w:val="Nagwek4"/>
              <w:spacing w:after="120" w:line="240" w:lineRule="auto"/>
              <w:ind w:left="0"/>
              <w:jc w:val="center"/>
              <w:rPr>
                <w:b/>
                <w:szCs w:val="24"/>
              </w:rPr>
            </w:pPr>
            <w:r w:rsidRPr="00AC4470">
              <w:rPr>
                <w:b/>
                <w:szCs w:val="24"/>
              </w:rPr>
              <w:t>w postępowaniu o udzielenie zamówienia publicznego</w:t>
            </w:r>
            <w:r w:rsidR="00565E67" w:rsidRPr="00AC4470">
              <w:rPr>
                <w:b/>
                <w:szCs w:val="24"/>
              </w:rPr>
              <w:t xml:space="preserve"> </w:t>
            </w:r>
            <w:r w:rsidRPr="00AC4470">
              <w:rPr>
                <w:b/>
                <w:szCs w:val="24"/>
              </w:rPr>
              <w:t>na:</w:t>
            </w:r>
          </w:p>
          <w:p w:rsidR="0003700F" w:rsidRPr="00AC4470" w:rsidRDefault="00406C03" w:rsidP="00BA7CED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wybór 48 ambasadorów programu </w:t>
            </w:r>
            <w:proofErr w:type="spellStart"/>
            <w:r>
              <w:rPr>
                <w:b/>
                <w:szCs w:val="24"/>
              </w:rPr>
              <w:t>eTwinning</w:t>
            </w:r>
            <w:proofErr w:type="spellEnd"/>
            <w:r>
              <w:rPr>
                <w:b/>
                <w:szCs w:val="24"/>
              </w:rPr>
              <w:t xml:space="preserve"> do organizacji i przeprowadzenia</w:t>
            </w:r>
            <w:r>
              <w:rPr>
                <w:b/>
                <w:szCs w:val="24"/>
              </w:rPr>
              <w:br/>
              <w:t xml:space="preserve">szkoleń regionalnych </w:t>
            </w:r>
            <w:r w:rsidR="002C46DE" w:rsidRPr="00AC4470">
              <w:rPr>
                <w:b/>
                <w:szCs w:val="24"/>
              </w:rPr>
              <w:t>dla osób uprawnionych do udziału w programie</w:t>
            </w:r>
            <w:r w:rsidR="00ED095F">
              <w:rPr>
                <w:b/>
                <w:szCs w:val="24"/>
              </w:rPr>
              <w:t xml:space="preserve"> </w:t>
            </w:r>
            <w:proofErr w:type="spellStart"/>
            <w:r w:rsidR="00ED095F">
              <w:rPr>
                <w:b/>
                <w:szCs w:val="24"/>
              </w:rPr>
              <w:t>eTwinning</w:t>
            </w:r>
            <w:proofErr w:type="spellEnd"/>
            <w:r w:rsidR="00ED095F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br/>
              <w:t>w 16 województwach</w:t>
            </w: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2B4A0B" w:rsidRPr="00AC4470" w:rsidRDefault="002B4A0B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2B4A0B" w:rsidRPr="00AC4470" w:rsidRDefault="002B4A0B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EC0810" w:rsidRDefault="00EC0810" w:rsidP="00EC0810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Zamówienie jest finansowane z programów edukacyjnych Unii Europejskiej obsługiwanych przez FRSE</w:t>
            </w:r>
          </w:p>
          <w:p w:rsidR="002C46DE" w:rsidRPr="00AC4470" w:rsidRDefault="002C46DE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2C46DE" w:rsidRPr="00AC4470" w:rsidRDefault="002C46DE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2C46DE" w:rsidRPr="00AC4470" w:rsidRDefault="002C46DE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2B4A0B" w:rsidRPr="00AC4470" w:rsidRDefault="002B4A0B" w:rsidP="002C46DE">
            <w:pPr>
              <w:spacing w:line="240" w:lineRule="auto"/>
              <w:rPr>
                <w:b/>
                <w:szCs w:val="24"/>
              </w:rPr>
            </w:pPr>
          </w:p>
          <w:p w:rsidR="002C46DE" w:rsidRPr="00AC4470" w:rsidRDefault="002C46DE" w:rsidP="002C46DE">
            <w:pPr>
              <w:spacing w:line="240" w:lineRule="auto"/>
              <w:rPr>
                <w:b/>
                <w:szCs w:val="24"/>
              </w:rPr>
            </w:pPr>
          </w:p>
          <w:p w:rsidR="002C46DE" w:rsidRPr="00AC4470" w:rsidRDefault="002C46DE" w:rsidP="002C46DE">
            <w:pPr>
              <w:spacing w:line="240" w:lineRule="auto"/>
              <w:rPr>
                <w:b/>
                <w:szCs w:val="24"/>
              </w:rPr>
            </w:pPr>
          </w:p>
          <w:p w:rsidR="002B4A0B" w:rsidRPr="00AC4470" w:rsidRDefault="002B4A0B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700F" w:rsidRPr="00AC4470" w:rsidRDefault="00ED095F" w:rsidP="00BA7CED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Niniejszą</w:t>
            </w:r>
            <w:r w:rsidR="00F06CE6" w:rsidRPr="00AC4470">
              <w:rPr>
                <w:b/>
                <w:szCs w:val="24"/>
              </w:rPr>
              <w:t xml:space="preserve"> SIWZ </w:t>
            </w:r>
            <w:r w:rsidR="0003700F" w:rsidRPr="00AC4470">
              <w:rPr>
                <w:b/>
                <w:szCs w:val="24"/>
              </w:rPr>
              <w:t>zatwierdził</w:t>
            </w: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2F54AA" w:rsidRPr="00AC4470" w:rsidRDefault="002F54AA" w:rsidP="002F54AA">
            <w:pPr>
              <w:spacing w:line="240" w:lineRule="auto"/>
              <w:jc w:val="center"/>
              <w:rPr>
                <w:b/>
                <w:szCs w:val="24"/>
              </w:rPr>
            </w:pPr>
            <w:r w:rsidRPr="00AC4470">
              <w:rPr>
                <w:b/>
                <w:szCs w:val="24"/>
              </w:rPr>
              <w:t>Tomasz Bratek</w:t>
            </w:r>
          </w:p>
          <w:p w:rsidR="002F54AA" w:rsidRPr="00AC4470" w:rsidRDefault="002F54AA" w:rsidP="002F54AA">
            <w:pPr>
              <w:spacing w:line="240" w:lineRule="auto"/>
              <w:jc w:val="center"/>
              <w:rPr>
                <w:b/>
                <w:szCs w:val="24"/>
              </w:rPr>
            </w:pPr>
            <w:r w:rsidRPr="00AC4470">
              <w:rPr>
                <w:b/>
                <w:szCs w:val="24"/>
              </w:rPr>
              <w:t xml:space="preserve">Pracownik zamawiającego, któremu Kierownik Zamawiającego </w:t>
            </w:r>
          </w:p>
          <w:p w:rsidR="002F54AA" w:rsidRPr="00AC4470" w:rsidRDefault="002F54AA" w:rsidP="002F54AA">
            <w:pPr>
              <w:spacing w:line="240" w:lineRule="auto"/>
              <w:jc w:val="center"/>
              <w:rPr>
                <w:b/>
                <w:szCs w:val="24"/>
              </w:rPr>
            </w:pPr>
            <w:r w:rsidRPr="00AC4470">
              <w:rPr>
                <w:b/>
                <w:szCs w:val="24"/>
              </w:rPr>
              <w:t>powierzył wykonanie zastrzeżonych dla siebie czynności</w:t>
            </w:r>
          </w:p>
          <w:p w:rsidR="002F54AA" w:rsidRPr="00AC4470" w:rsidRDefault="002F54AA" w:rsidP="002F54AA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700F" w:rsidRPr="00AC4470" w:rsidRDefault="0003700F" w:rsidP="00BA7CED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03700F" w:rsidRPr="00AC4470" w:rsidRDefault="00D50FD3" w:rsidP="00E200AB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szCs w:val="24"/>
              </w:rPr>
            </w:pPr>
            <w:r w:rsidRPr="00AC4470">
              <w:rPr>
                <w:b/>
                <w:szCs w:val="24"/>
              </w:rPr>
              <w:t xml:space="preserve">Warszawa, </w:t>
            </w:r>
            <w:r w:rsidR="008A4E9C" w:rsidRPr="00AC4470">
              <w:rPr>
                <w:b/>
                <w:szCs w:val="24"/>
              </w:rPr>
              <w:t xml:space="preserve">dnia </w:t>
            </w:r>
            <w:r w:rsidR="00B27A0A">
              <w:rPr>
                <w:b/>
                <w:szCs w:val="24"/>
              </w:rPr>
              <w:t>22</w:t>
            </w:r>
            <w:r w:rsidR="00E200AB">
              <w:rPr>
                <w:b/>
                <w:szCs w:val="24"/>
              </w:rPr>
              <w:t xml:space="preserve"> lipca 2015</w:t>
            </w:r>
          </w:p>
        </w:tc>
      </w:tr>
    </w:tbl>
    <w:p w:rsidR="003E278E" w:rsidRPr="00AC4470" w:rsidRDefault="009F37F2" w:rsidP="00F86AAF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r w:rsidRPr="00AC4470">
        <w:rPr>
          <w:szCs w:val="24"/>
        </w:rPr>
        <w:br w:type="page"/>
      </w:r>
      <w:bookmarkStart w:id="0" w:name="_Toc105916495"/>
      <w:bookmarkStart w:id="1" w:name="_Toc137303967"/>
      <w:r w:rsidR="003E278E" w:rsidRPr="00AC4470">
        <w:rPr>
          <w:b/>
          <w:szCs w:val="24"/>
        </w:rPr>
        <w:lastRenderedPageBreak/>
        <w:t>NAZWA ORAZ ADRES ZAMAWIAJĄCEGO</w:t>
      </w:r>
      <w:bookmarkEnd w:id="0"/>
      <w:bookmarkEnd w:id="1"/>
      <w:r w:rsidR="003E278E" w:rsidRPr="00AC4470">
        <w:rPr>
          <w:b/>
          <w:szCs w:val="24"/>
        </w:rPr>
        <w:t xml:space="preserve">  </w:t>
      </w:r>
    </w:p>
    <w:p w:rsidR="003E278E" w:rsidRPr="00AC4470" w:rsidRDefault="00876947" w:rsidP="00BA7CED">
      <w:pPr>
        <w:spacing w:line="240" w:lineRule="auto"/>
        <w:rPr>
          <w:szCs w:val="24"/>
        </w:rPr>
      </w:pPr>
      <w:r w:rsidRPr="00AC4470">
        <w:rPr>
          <w:szCs w:val="24"/>
        </w:rPr>
        <w:t xml:space="preserve">Fundacja Rozwoju Systemu Edukacji </w:t>
      </w:r>
    </w:p>
    <w:p w:rsidR="003E278E" w:rsidRPr="00AC4470" w:rsidRDefault="003E278E" w:rsidP="00BA7CED">
      <w:pPr>
        <w:spacing w:line="240" w:lineRule="auto"/>
        <w:rPr>
          <w:szCs w:val="24"/>
        </w:rPr>
      </w:pPr>
      <w:r w:rsidRPr="00AC4470">
        <w:rPr>
          <w:szCs w:val="24"/>
        </w:rPr>
        <w:t xml:space="preserve">ul. </w:t>
      </w:r>
      <w:r w:rsidR="00876947" w:rsidRPr="00AC4470">
        <w:rPr>
          <w:szCs w:val="24"/>
        </w:rPr>
        <w:t>Mokotowska 43</w:t>
      </w:r>
      <w:r w:rsidR="00BD0D6F" w:rsidRPr="00AC4470">
        <w:rPr>
          <w:szCs w:val="24"/>
        </w:rPr>
        <w:t>, 00-</w:t>
      </w:r>
      <w:r w:rsidR="00876947" w:rsidRPr="00AC4470">
        <w:rPr>
          <w:szCs w:val="24"/>
        </w:rPr>
        <w:t>551</w:t>
      </w:r>
      <w:r w:rsidRPr="00AC4470">
        <w:rPr>
          <w:szCs w:val="24"/>
        </w:rPr>
        <w:t xml:space="preserve"> </w:t>
      </w:r>
      <w:r w:rsidR="00876947" w:rsidRPr="00AC4470">
        <w:rPr>
          <w:szCs w:val="24"/>
        </w:rPr>
        <w:t>Warszawa</w:t>
      </w:r>
    </w:p>
    <w:p w:rsidR="00205740" w:rsidRPr="00AC4470" w:rsidRDefault="00876947" w:rsidP="00BA7CED">
      <w:pPr>
        <w:spacing w:line="240" w:lineRule="auto"/>
        <w:rPr>
          <w:szCs w:val="24"/>
        </w:rPr>
      </w:pPr>
      <w:r w:rsidRPr="00AC4470">
        <w:rPr>
          <w:szCs w:val="24"/>
        </w:rPr>
        <w:t>fax: 22 46 31 025/026</w:t>
      </w:r>
      <w:r w:rsidR="00BD0D6F" w:rsidRPr="00AC4470">
        <w:rPr>
          <w:szCs w:val="24"/>
        </w:rPr>
        <w:t>,</w:t>
      </w:r>
    </w:p>
    <w:p w:rsidR="00B27A0A" w:rsidRDefault="00C20D15" w:rsidP="00B27A0A">
      <w:pPr>
        <w:spacing w:line="240" w:lineRule="auto"/>
        <w:rPr>
          <w:szCs w:val="24"/>
          <w:lang w:val="de-DE"/>
        </w:rPr>
      </w:pPr>
      <w:r w:rsidRPr="00E200AB">
        <w:rPr>
          <w:szCs w:val="24"/>
          <w:lang w:val="de-DE"/>
        </w:rPr>
        <w:t>www:</w:t>
      </w:r>
      <w:r w:rsidR="00876947" w:rsidRPr="00E200AB">
        <w:rPr>
          <w:szCs w:val="24"/>
          <w:lang w:val="de-DE"/>
        </w:rPr>
        <w:t>frse.org.pl</w:t>
      </w:r>
      <w:r w:rsidR="00CF2327" w:rsidRPr="00E200AB">
        <w:rPr>
          <w:szCs w:val="24"/>
          <w:lang w:val="de-DE"/>
        </w:rPr>
        <w:t xml:space="preserve"> </w:t>
      </w:r>
    </w:p>
    <w:p w:rsidR="00CF2327" w:rsidRPr="00E200AB" w:rsidRDefault="00CD3417" w:rsidP="00E200AB">
      <w:pPr>
        <w:spacing w:after="240" w:line="240" w:lineRule="auto"/>
        <w:rPr>
          <w:szCs w:val="24"/>
          <w:lang w:val="de-DE"/>
        </w:rPr>
      </w:pPr>
      <w:proofErr w:type="spellStart"/>
      <w:r w:rsidRPr="00E200AB">
        <w:rPr>
          <w:szCs w:val="24"/>
          <w:lang w:val="de-DE"/>
        </w:rPr>
        <w:t>e-mail</w:t>
      </w:r>
      <w:proofErr w:type="spellEnd"/>
      <w:r w:rsidRPr="00E200AB">
        <w:rPr>
          <w:szCs w:val="24"/>
          <w:lang w:val="de-DE"/>
        </w:rPr>
        <w:t xml:space="preserve">: </w:t>
      </w:r>
      <w:hyperlink r:id="rId9" w:history="1">
        <w:r w:rsidR="00876947" w:rsidRPr="00E200AB">
          <w:rPr>
            <w:rStyle w:val="Hipercze"/>
            <w:szCs w:val="24"/>
            <w:lang w:val="de-DE"/>
          </w:rPr>
          <w:t>dzp@frse.org.pl</w:t>
        </w:r>
      </w:hyperlink>
      <w:r w:rsidR="00CF2327" w:rsidRPr="00E200AB">
        <w:rPr>
          <w:szCs w:val="24"/>
          <w:lang w:val="de-DE"/>
        </w:rPr>
        <w:t>.</w:t>
      </w:r>
    </w:p>
    <w:p w:rsidR="002B0B06" w:rsidRPr="00AC4470" w:rsidRDefault="003E278E" w:rsidP="00F86AAF">
      <w:pPr>
        <w:numPr>
          <w:ilvl w:val="0"/>
          <w:numId w:val="2"/>
        </w:numPr>
        <w:spacing w:line="240" w:lineRule="auto"/>
        <w:rPr>
          <w:b/>
          <w:szCs w:val="24"/>
        </w:rPr>
      </w:pPr>
      <w:bookmarkStart w:id="2" w:name="_Toc105916496"/>
      <w:bookmarkStart w:id="3" w:name="_Toc137303968"/>
      <w:r w:rsidRPr="00AC4470">
        <w:rPr>
          <w:b/>
          <w:szCs w:val="24"/>
        </w:rPr>
        <w:t>TRYB UDZIELENIA ZAMÓWIENIA</w:t>
      </w:r>
      <w:bookmarkEnd w:id="2"/>
      <w:bookmarkEnd w:id="3"/>
      <w:r w:rsidRPr="00AC4470">
        <w:rPr>
          <w:b/>
          <w:szCs w:val="24"/>
        </w:rPr>
        <w:t xml:space="preserve">  </w:t>
      </w:r>
    </w:p>
    <w:p w:rsidR="00EE1E09" w:rsidRPr="00AC4470" w:rsidRDefault="00DA27F4" w:rsidP="00E200AB">
      <w:pPr>
        <w:spacing w:after="240" w:line="240" w:lineRule="auto"/>
        <w:rPr>
          <w:szCs w:val="24"/>
        </w:rPr>
      </w:pPr>
      <w:r w:rsidRPr="00AC4470">
        <w:rPr>
          <w:szCs w:val="24"/>
        </w:rPr>
        <w:t xml:space="preserve">Postępowanie o udzielenie zamówienia publicznego o wartości zamówienia </w:t>
      </w:r>
      <w:r w:rsidR="005D77F6" w:rsidRPr="00AC4470">
        <w:rPr>
          <w:szCs w:val="24"/>
        </w:rPr>
        <w:t>powyżej</w:t>
      </w:r>
      <w:r w:rsidRPr="00AC4470">
        <w:rPr>
          <w:szCs w:val="24"/>
        </w:rPr>
        <w:t xml:space="preserve"> </w:t>
      </w:r>
      <w:r w:rsidR="00B27A0A">
        <w:rPr>
          <w:szCs w:val="24"/>
        </w:rPr>
        <w:t>30</w:t>
      </w:r>
      <w:r w:rsidR="002B0B06" w:rsidRPr="00AC4470">
        <w:rPr>
          <w:szCs w:val="24"/>
        </w:rPr>
        <w:t xml:space="preserve">.000 euro oraz poniżej wartości </w:t>
      </w:r>
      <w:r w:rsidRPr="00AC4470">
        <w:rPr>
          <w:szCs w:val="24"/>
        </w:rPr>
        <w:t xml:space="preserve">ustalonej na podstawie art. 11 ust. 8 </w:t>
      </w:r>
      <w:r w:rsidR="000415AB" w:rsidRPr="00AC4470">
        <w:rPr>
          <w:szCs w:val="24"/>
        </w:rPr>
        <w:t xml:space="preserve">ustawy z dnia </w:t>
      </w:r>
      <w:r w:rsidRPr="00AC4470">
        <w:rPr>
          <w:szCs w:val="24"/>
        </w:rPr>
        <w:t>29 stycznia 2004 r</w:t>
      </w:r>
      <w:r w:rsidR="002B0B06" w:rsidRPr="00AC4470">
        <w:rPr>
          <w:szCs w:val="24"/>
        </w:rPr>
        <w:t>oku</w:t>
      </w:r>
      <w:r w:rsidRPr="00AC4470">
        <w:rPr>
          <w:szCs w:val="24"/>
        </w:rPr>
        <w:t xml:space="preserve"> Prawo zamówień publicznych </w:t>
      </w:r>
      <w:r w:rsidR="00BF0B96" w:rsidRPr="00AC4470">
        <w:rPr>
          <w:szCs w:val="24"/>
        </w:rPr>
        <w:t xml:space="preserve">(tekst jedn. Dz. U. 2013 r., Poz. 907 z </w:t>
      </w:r>
      <w:proofErr w:type="spellStart"/>
      <w:r w:rsidR="00BF0B96" w:rsidRPr="00AC4470">
        <w:rPr>
          <w:szCs w:val="24"/>
        </w:rPr>
        <w:t>późn</w:t>
      </w:r>
      <w:proofErr w:type="spellEnd"/>
      <w:r w:rsidR="00BF0B96" w:rsidRPr="00AC4470">
        <w:rPr>
          <w:szCs w:val="24"/>
        </w:rPr>
        <w:t xml:space="preserve">. zm.) </w:t>
      </w:r>
      <w:r w:rsidR="008E2A4C" w:rsidRPr="00AC4470">
        <w:rPr>
          <w:szCs w:val="24"/>
        </w:rPr>
        <w:t xml:space="preserve">zwana dalej: </w:t>
      </w:r>
      <w:r w:rsidR="005C6CD6" w:rsidRPr="00AC4470">
        <w:rPr>
          <w:b/>
          <w:szCs w:val="24"/>
        </w:rPr>
        <w:t>PZP</w:t>
      </w:r>
      <w:r w:rsidR="00D224F6" w:rsidRPr="00AC4470">
        <w:rPr>
          <w:szCs w:val="24"/>
        </w:rPr>
        <w:t xml:space="preserve"> </w:t>
      </w:r>
      <w:r w:rsidR="000415AB" w:rsidRPr="00AC4470">
        <w:rPr>
          <w:szCs w:val="24"/>
        </w:rPr>
        <w:t>prowadzo</w:t>
      </w:r>
      <w:r w:rsidR="00876947" w:rsidRPr="00AC4470">
        <w:rPr>
          <w:szCs w:val="24"/>
        </w:rPr>
        <w:t xml:space="preserve">ne w trybie </w:t>
      </w:r>
      <w:r w:rsidR="000415AB" w:rsidRPr="00AC4470">
        <w:rPr>
          <w:szCs w:val="24"/>
        </w:rPr>
        <w:t>przetargu nieo</w:t>
      </w:r>
      <w:r w:rsidR="00876947" w:rsidRPr="00AC4470">
        <w:rPr>
          <w:szCs w:val="24"/>
        </w:rPr>
        <w:t>graniczonego</w:t>
      </w:r>
      <w:r w:rsidRPr="00AC4470">
        <w:rPr>
          <w:szCs w:val="24"/>
        </w:rPr>
        <w:t xml:space="preserve">.  </w:t>
      </w:r>
    </w:p>
    <w:p w:rsidR="00C849C7" w:rsidRPr="00AC4470" w:rsidRDefault="003E278E" w:rsidP="00E200AB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bookmarkStart w:id="4" w:name="_Toc75937456"/>
      <w:bookmarkStart w:id="5" w:name="_Toc105916497"/>
      <w:bookmarkStart w:id="6" w:name="_Toc137303969"/>
      <w:r w:rsidRPr="00AC4470">
        <w:rPr>
          <w:b/>
          <w:szCs w:val="24"/>
        </w:rPr>
        <w:t>OPIS PRZEDMIOTU ZAMÓWIENIA</w:t>
      </w:r>
      <w:bookmarkEnd w:id="4"/>
      <w:bookmarkEnd w:id="5"/>
      <w:bookmarkEnd w:id="6"/>
      <w:r w:rsidRPr="00AC4470">
        <w:rPr>
          <w:b/>
          <w:szCs w:val="24"/>
        </w:rPr>
        <w:t xml:space="preserve">  </w:t>
      </w:r>
      <w:bookmarkStart w:id="7" w:name="_Toc70483003"/>
      <w:bookmarkStart w:id="8" w:name="_Toc70490975"/>
      <w:bookmarkStart w:id="9" w:name="_Toc70828825"/>
    </w:p>
    <w:p w:rsidR="003501C6" w:rsidRPr="00406C03" w:rsidRDefault="00406C03" w:rsidP="00406C03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406C03">
        <w:rPr>
          <w:szCs w:val="24"/>
        </w:rPr>
        <w:t xml:space="preserve">Przedmiotem zamówienia jest wybór 48 ambasadorów programu </w:t>
      </w:r>
      <w:proofErr w:type="spellStart"/>
      <w:r w:rsidRPr="00406C03">
        <w:rPr>
          <w:szCs w:val="24"/>
        </w:rPr>
        <w:t>eTwinning</w:t>
      </w:r>
      <w:proofErr w:type="spellEnd"/>
      <w:r w:rsidRPr="00406C03">
        <w:rPr>
          <w:szCs w:val="24"/>
        </w:rPr>
        <w:t xml:space="preserve"> do organizacji i przeprowadzenia szkoleń regionalnych dla osób uprawnionych do udziału w programie </w:t>
      </w:r>
      <w:proofErr w:type="spellStart"/>
      <w:r w:rsidRPr="00406C03">
        <w:rPr>
          <w:szCs w:val="24"/>
        </w:rPr>
        <w:t>eTwinning</w:t>
      </w:r>
      <w:proofErr w:type="spellEnd"/>
      <w:r w:rsidRPr="00406C03">
        <w:rPr>
          <w:szCs w:val="24"/>
        </w:rPr>
        <w:t>, w 16 województwach w podziale na części</w:t>
      </w:r>
      <w:r w:rsidR="002C46DE" w:rsidRPr="00406C03">
        <w:rPr>
          <w:szCs w:val="24"/>
        </w:rPr>
        <w:t>, zgodnie z opisem przedmiotu zamówienia stanowiącym Załącznik nr 1 do SIWZ.</w:t>
      </w:r>
    </w:p>
    <w:p w:rsidR="002C46DE" w:rsidRPr="00AC4470" w:rsidRDefault="002C46DE" w:rsidP="00F86AAF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t xml:space="preserve">Ze względu na przyczyny organizacyjne wynikające ze specyfiki Programu, Zamawiający podzielił zamówienie na </w:t>
      </w:r>
      <w:r w:rsidR="00F76690">
        <w:t>części</w:t>
      </w:r>
      <w:r w:rsidRPr="00AC4470">
        <w:t>: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1 – wybór pierwszego </w:t>
      </w:r>
      <w:r w:rsidR="002010D8">
        <w:t>ambasadora</w:t>
      </w:r>
      <w:r w:rsidR="002C46DE" w:rsidRPr="00AC4470">
        <w:t xml:space="preserve"> do zorganizowania i przeprowadzenia szkoleń </w:t>
      </w:r>
      <w:r w:rsidR="00E200AB">
        <w:br/>
      </w:r>
      <w:r w:rsidR="002C46DE" w:rsidRPr="00C60D7C">
        <w:t>w województwie</w:t>
      </w:r>
      <w:r w:rsidR="002C46DE" w:rsidRPr="00AC4470">
        <w:t xml:space="preserve"> dolnośląskim,</w:t>
      </w:r>
    </w:p>
    <w:p w:rsidR="002C46DE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2 – wybór drugiego </w:t>
      </w:r>
      <w:r w:rsidR="002010D8">
        <w:t>ambasadora</w:t>
      </w:r>
      <w:r w:rsidR="002C46DE" w:rsidRPr="00AC4470">
        <w:t xml:space="preserve"> do zorganizowania i przeprowadzenia szkoleń</w:t>
      </w:r>
      <w:r w:rsidR="00E200AB">
        <w:t xml:space="preserve"> </w:t>
      </w:r>
      <w:r w:rsidR="00E200AB">
        <w:br/>
      </w:r>
      <w:r w:rsidR="002C46DE" w:rsidRPr="00AC4470">
        <w:t>w województwie dolnośląskim,</w:t>
      </w:r>
    </w:p>
    <w:p w:rsidR="00E200AB" w:rsidRPr="00AC4470" w:rsidRDefault="00E200AB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 xml:space="preserve">część </w:t>
      </w:r>
      <w:r>
        <w:t>3</w:t>
      </w:r>
      <w:r w:rsidRPr="00AC4470">
        <w:t xml:space="preserve"> – wybór </w:t>
      </w:r>
      <w:r>
        <w:t>trzeciego</w:t>
      </w:r>
      <w:r w:rsidRPr="00AC4470">
        <w:t xml:space="preserve"> </w:t>
      </w:r>
      <w:r w:rsidR="002010D8">
        <w:t>ambasadora</w:t>
      </w:r>
      <w:r w:rsidRPr="00AC4470">
        <w:t xml:space="preserve"> do zorganizowania i przeprowadzenia szkoleń</w:t>
      </w:r>
      <w:r>
        <w:t xml:space="preserve"> </w:t>
      </w:r>
      <w:r>
        <w:br/>
      </w:r>
      <w:r w:rsidRPr="00AC4470">
        <w:t>w województwie dolnośląskim,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E200AB">
        <w:t>4</w:t>
      </w:r>
      <w:r w:rsidR="002C46DE" w:rsidRPr="00AC4470">
        <w:t xml:space="preserve"> – wybór pierwszego </w:t>
      </w:r>
      <w:r w:rsidR="002010D8">
        <w:t>ambasadora</w:t>
      </w:r>
      <w:r w:rsidR="002C46DE" w:rsidRPr="00AC4470">
        <w:t xml:space="preserve"> do zorganizowania i przeprowadzenia szkoleń</w:t>
      </w:r>
      <w:r w:rsidR="00E200AB">
        <w:br/>
      </w:r>
      <w:r w:rsidR="002C46DE" w:rsidRPr="00AC4470">
        <w:t>w województwie kujawsko-pomorskim,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E200AB">
        <w:t>5</w:t>
      </w:r>
      <w:r w:rsidR="002C46DE" w:rsidRPr="00AC4470">
        <w:t xml:space="preserve"> – wybór drugiego </w:t>
      </w:r>
      <w:r w:rsidR="002010D8">
        <w:t>ambasadora</w:t>
      </w:r>
      <w:r w:rsidR="002C46DE" w:rsidRPr="00AC4470">
        <w:t xml:space="preserve"> do zorganizowania i przeprowadzenia </w:t>
      </w:r>
      <w:r w:rsidR="00E200AB">
        <w:t xml:space="preserve">szkoleń </w:t>
      </w:r>
      <w:r w:rsidR="00E200AB">
        <w:br/>
      </w:r>
      <w:r w:rsidR="002C46DE" w:rsidRPr="00AC4470">
        <w:t>w województwie kujawsko-pomorskim,</w:t>
      </w:r>
    </w:p>
    <w:p w:rsidR="00E200AB" w:rsidRPr="00AC4470" w:rsidRDefault="00E200AB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 xml:space="preserve">część </w:t>
      </w:r>
      <w:r>
        <w:t>6</w:t>
      </w:r>
      <w:r w:rsidRPr="00AC4470">
        <w:t xml:space="preserve"> – wybór </w:t>
      </w:r>
      <w:r>
        <w:t>trzeciego</w:t>
      </w:r>
      <w:r w:rsidRPr="00AC4470">
        <w:t xml:space="preserve"> </w:t>
      </w:r>
      <w:r w:rsidR="002010D8">
        <w:t>ambasadora</w:t>
      </w:r>
      <w:r w:rsidRPr="00AC4470">
        <w:t xml:space="preserve"> do zorganizowania i przeprowadzenia </w:t>
      </w:r>
      <w:r>
        <w:t xml:space="preserve">szkoleń </w:t>
      </w:r>
      <w:r>
        <w:br/>
      </w:r>
      <w:r w:rsidRPr="00AC4470">
        <w:t>w województwie kujawsko-pomorskim,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E200AB">
        <w:t>7</w:t>
      </w:r>
      <w:r w:rsidR="002C46DE" w:rsidRPr="00AC4470">
        <w:t xml:space="preserve"> – wybór pierwszego </w:t>
      </w:r>
      <w:r w:rsidR="002010D8">
        <w:t>ambasadora</w:t>
      </w:r>
      <w:r w:rsidR="002C46DE" w:rsidRPr="00AC4470">
        <w:t xml:space="preserve"> do zorganizo</w:t>
      </w:r>
      <w:r w:rsidR="00E200AB">
        <w:t xml:space="preserve">wania i przeprowadzenia szkoleń </w:t>
      </w:r>
      <w:r w:rsidR="00E200AB">
        <w:br/>
      </w:r>
      <w:r w:rsidR="002C46DE" w:rsidRPr="00AC4470">
        <w:t>w województwie lubelskim,</w:t>
      </w:r>
    </w:p>
    <w:p w:rsidR="00E200AB" w:rsidRPr="00AC4470" w:rsidRDefault="00E200AB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 xml:space="preserve">część </w:t>
      </w:r>
      <w:r>
        <w:t>8</w:t>
      </w:r>
      <w:r w:rsidRPr="00AC4470">
        <w:t xml:space="preserve"> – wybór </w:t>
      </w:r>
      <w:r>
        <w:t>drugiego</w:t>
      </w:r>
      <w:r w:rsidRPr="00AC4470">
        <w:t xml:space="preserve"> </w:t>
      </w:r>
      <w:r w:rsidR="002010D8">
        <w:t>ambasadora</w:t>
      </w:r>
      <w:r w:rsidRPr="00AC4470">
        <w:t xml:space="preserve"> do zorganizo</w:t>
      </w:r>
      <w:r>
        <w:t xml:space="preserve">wania i przeprowadzenia szkoleń </w:t>
      </w:r>
      <w:r>
        <w:br/>
      </w:r>
      <w:r w:rsidRPr="00AC4470">
        <w:t>w województwie lubelskim,</w:t>
      </w:r>
    </w:p>
    <w:p w:rsidR="00E200AB" w:rsidRPr="00AC4470" w:rsidRDefault="00E200AB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 xml:space="preserve">część </w:t>
      </w:r>
      <w:r>
        <w:t>9</w:t>
      </w:r>
      <w:r w:rsidRPr="00AC4470">
        <w:t xml:space="preserve"> – wybór </w:t>
      </w:r>
      <w:r>
        <w:t>trzeciego</w:t>
      </w:r>
      <w:r w:rsidRPr="00AC4470">
        <w:t xml:space="preserve"> </w:t>
      </w:r>
      <w:r w:rsidR="002010D8">
        <w:t>ambasadora</w:t>
      </w:r>
      <w:r w:rsidRPr="00AC4470">
        <w:t xml:space="preserve"> do zorganizo</w:t>
      </w:r>
      <w:r>
        <w:t xml:space="preserve">wania i przeprowadzenia szkoleń </w:t>
      </w:r>
      <w:r>
        <w:br/>
      </w:r>
      <w:r w:rsidRPr="00AC4470">
        <w:t>w województwie lubelskim,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E200AB">
        <w:t>10</w:t>
      </w:r>
      <w:r w:rsidR="002C46DE" w:rsidRPr="00AC4470">
        <w:t xml:space="preserve"> – wybór pierwszego </w:t>
      </w:r>
      <w:r w:rsidR="002010D8">
        <w:t>ambasadora</w:t>
      </w:r>
      <w:r w:rsidR="002C46DE" w:rsidRPr="00AC4470">
        <w:t xml:space="preserve"> do zorganizo</w:t>
      </w:r>
      <w:r w:rsidR="00E200AB">
        <w:t xml:space="preserve">wania i przeprowadzenia </w:t>
      </w:r>
      <w:r w:rsidR="002010D8">
        <w:t>s</w:t>
      </w:r>
      <w:r w:rsidR="00E200AB">
        <w:t>zkoleń</w:t>
      </w:r>
      <w:r w:rsidR="002010D8">
        <w:t xml:space="preserve"> </w:t>
      </w:r>
      <w:r w:rsidR="002C46DE" w:rsidRPr="00AC4470">
        <w:t>w województwie lubuskim,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E200AB">
        <w:t>11</w:t>
      </w:r>
      <w:r w:rsidR="002C46DE" w:rsidRPr="00AC4470">
        <w:t xml:space="preserve"> – wybór drugiego </w:t>
      </w:r>
      <w:r w:rsidR="002010D8">
        <w:t>ambasadora</w:t>
      </w:r>
      <w:r w:rsidR="002C46DE" w:rsidRPr="00AC4470">
        <w:t xml:space="preserve"> do zorganizo</w:t>
      </w:r>
      <w:r w:rsidR="00E200AB">
        <w:t xml:space="preserve">wania i przeprowadzenia szkoleń </w:t>
      </w:r>
      <w:r w:rsidR="00E200AB">
        <w:br/>
      </w:r>
      <w:r w:rsidR="002C46DE" w:rsidRPr="00AC4470">
        <w:t>w województwie lubuskim,</w:t>
      </w:r>
    </w:p>
    <w:p w:rsidR="00E200AB" w:rsidRPr="00AC4470" w:rsidRDefault="00E200AB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 xml:space="preserve">część </w:t>
      </w:r>
      <w:r>
        <w:t>12</w:t>
      </w:r>
      <w:r w:rsidRPr="00AC4470">
        <w:t xml:space="preserve"> – wybór </w:t>
      </w:r>
      <w:r>
        <w:t>trzeciego</w:t>
      </w:r>
      <w:r w:rsidRPr="00AC4470">
        <w:t xml:space="preserve"> </w:t>
      </w:r>
      <w:r w:rsidR="002010D8">
        <w:t>ambasadora</w:t>
      </w:r>
      <w:r w:rsidRPr="00AC4470">
        <w:t xml:space="preserve"> do zorganizo</w:t>
      </w:r>
      <w:r>
        <w:t xml:space="preserve">wania i przeprowadzenia szkoleń </w:t>
      </w:r>
      <w:r>
        <w:br/>
      </w:r>
      <w:r w:rsidRPr="00AC4470">
        <w:lastRenderedPageBreak/>
        <w:t>w województwie lubuskim,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E200AB">
        <w:t>13</w:t>
      </w:r>
      <w:r w:rsidR="002C46DE" w:rsidRPr="00AC4470">
        <w:t xml:space="preserve"> – wybór pierwszego </w:t>
      </w:r>
      <w:r w:rsidR="002010D8">
        <w:t>ambasadora</w:t>
      </w:r>
      <w:r w:rsidR="002C46DE" w:rsidRPr="00AC4470">
        <w:t xml:space="preserve"> do zorganizowania i przeprowadzenia </w:t>
      </w:r>
      <w:r w:rsidR="002010D8">
        <w:t>s</w:t>
      </w:r>
      <w:r w:rsidR="002C46DE" w:rsidRPr="00AC4470">
        <w:t>zkoleń</w:t>
      </w:r>
      <w:r w:rsidR="00E200AB">
        <w:t xml:space="preserve"> w</w:t>
      </w:r>
      <w:r w:rsidR="002C46DE" w:rsidRPr="00AC4470">
        <w:t xml:space="preserve"> województwie łódzkim,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1</w:t>
      </w:r>
      <w:r w:rsidR="00E200AB">
        <w:t>4</w:t>
      </w:r>
      <w:r w:rsidR="002C46DE" w:rsidRPr="00AC4470">
        <w:t xml:space="preserve"> – wybór drugiego </w:t>
      </w:r>
      <w:r w:rsidR="002010D8">
        <w:t>ambasadora</w:t>
      </w:r>
      <w:r w:rsidR="002C46DE" w:rsidRPr="00AC4470">
        <w:t xml:space="preserve"> do zorganizo</w:t>
      </w:r>
      <w:r w:rsidR="00E200AB">
        <w:t xml:space="preserve">wania i przeprowadzenia szkoleń </w:t>
      </w:r>
      <w:r w:rsidR="00E200AB">
        <w:br/>
      </w:r>
      <w:r w:rsidR="002C46DE" w:rsidRPr="00AC4470">
        <w:t>w województwie łódzkim,</w:t>
      </w:r>
    </w:p>
    <w:p w:rsidR="00E200AB" w:rsidRPr="00AC4470" w:rsidRDefault="00E200AB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 1</w:t>
      </w:r>
      <w:r>
        <w:t>5</w:t>
      </w:r>
      <w:r w:rsidRPr="00AC4470">
        <w:t xml:space="preserve"> – wybór </w:t>
      </w:r>
      <w:r>
        <w:t>trzeciego</w:t>
      </w:r>
      <w:r w:rsidRPr="00AC4470">
        <w:t xml:space="preserve"> </w:t>
      </w:r>
      <w:r w:rsidR="002010D8">
        <w:t>ambasadora</w:t>
      </w:r>
      <w:r w:rsidRPr="00AC4470">
        <w:t xml:space="preserve"> do zorganizo</w:t>
      </w:r>
      <w:r>
        <w:t xml:space="preserve">wania i przeprowadzenia szkoleń </w:t>
      </w:r>
      <w:r>
        <w:br/>
      </w:r>
      <w:r w:rsidRPr="00AC4470">
        <w:t>w województwie łódzkim,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1</w:t>
      </w:r>
      <w:r w:rsidR="00E200AB">
        <w:t>6</w:t>
      </w:r>
      <w:r w:rsidR="002C46DE" w:rsidRPr="00AC4470">
        <w:t xml:space="preserve"> – wybór pierwszego </w:t>
      </w:r>
      <w:r w:rsidR="002010D8">
        <w:t>ambasadora</w:t>
      </w:r>
      <w:r w:rsidR="002C46DE" w:rsidRPr="00AC4470">
        <w:t xml:space="preserve"> do zorganizowania i przeprowadzenia szkoleń w województwie małopolskim,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1</w:t>
      </w:r>
      <w:r w:rsidR="00E200AB">
        <w:t>7</w:t>
      </w:r>
      <w:r w:rsidR="002C46DE" w:rsidRPr="00AC4470">
        <w:t xml:space="preserve"> – wybór drugiego </w:t>
      </w:r>
      <w:r w:rsidR="002010D8">
        <w:t>ambasadora</w:t>
      </w:r>
      <w:r w:rsidR="002C46DE" w:rsidRPr="00AC4470">
        <w:t xml:space="preserve"> do zorganizo</w:t>
      </w:r>
      <w:r w:rsidR="00E200AB">
        <w:t xml:space="preserve">wania i przeprowadzenia szkoleń </w:t>
      </w:r>
      <w:r w:rsidR="00E200AB">
        <w:br/>
      </w:r>
      <w:r w:rsidR="002C46DE" w:rsidRPr="00AC4470">
        <w:t>w województwie małopolskim,</w:t>
      </w:r>
    </w:p>
    <w:p w:rsidR="00E200AB" w:rsidRPr="00AC4470" w:rsidRDefault="00E200AB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 1</w:t>
      </w:r>
      <w:r>
        <w:t>8</w:t>
      </w:r>
      <w:r w:rsidRPr="00AC4470">
        <w:t xml:space="preserve"> – wybór </w:t>
      </w:r>
      <w:r>
        <w:t>trzeciego</w:t>
      </w:r>
      <w:r w:rsidRPr="00AC4470">
        <w:t xml:space="preserve"> </w:t>
      </w:r>
      <w:r w:rsidR="002010D8">
        <w:t>ambasadora</w:t>
      </w:r>
      <w:r w:rsidRPr="00AC4470">
        <w:t xml:space="preserve"> do zorganizo</w:t>
      </w:r>
      <w:r>
        <w:t xml:space="preserve">wania i przeprowadzenia szkoleń </w:t>
      </w:r>
      <w:r>
        <w:br/>
      </w:r>
      <w:r w:rsidRPr="00AC4470">
        <w:t>w województwie małopolskim,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19</w:t>
      </w:r>
      <w:r w:rsidR="002C46DE" w:rsidRPr="00AC4470">
        <w:t xml:space="preserve"> – wybór pierwszego </w:t>
      </w:r>
      <w:r w:rsidR="002010D8">
        <w:t>ambasadora</w:t>
      </w:r>
      <w:r w:rsidR="002C46DE" w:rsidRPr="00AC4470">
        <w:t xml:space="preserve"> do zorganizowania i przeprowadzenia szkoleń</w:t>
      </w:r>
      <w:r w:rsidR="005903A9">
        <w:t xml:space="preserve"> </w:t>
      </w:r>
      <w:r w:rsidR="002C46DE" w:rsidRPr="00AC4470">
        <w:t>w województwie mazowieckim,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5903A9">
        <w:t xml:space="preserve"> 20</w:t>
      </w:r>
      <w:r w:rsidR="002C46DE" w:rsidRPr="00AC4470">
        <w:t xml:space="preserve"> – wybór drugiego </w:t>
      </w:r>
      <w:r w:rsidR="002010D8">
        <w:t>ambasadora</w:t>
      </w:r>
      <w:r w:rsidR="002C46DE" w:rsidRPr="00AC4470">
        <w:t xml:space="preserve"> do zorganizo</w:t>
      </w:r>
      <w:r w:rsidR="005903A9">
        <w:t xml:space="preserve">wania i przeprowadzenia szkoleń </w:t>
      </w:r>
      <w:r w:rsidR="005903A9">
        <w:br/>
      </w:r>
      <w:r w:rsidR="002C46DE" w:rsidRPr="00AC4470">
        <w:t>w województwie mazowieckim,</w:t>
      </w:r>
    </w:p>
    <w:p w:rsidR="005903A9" w:rsidRPr="00AC4470" w:rsidRDefault="005903A9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>
        <w:t xml:space="preserve"> 21</w:t>
      </w:r>
      <w:r w:rsidRPr="00AC4470">
        <w:t xml:space="preserve"> – wybór </w:t>
      </w:r>
      <w:r>
        <w:t>trzeciego</w:t>
      </w:r>
      <w:r w:rsidRPr="00AC4470">
        <w:t xml:space="preserve"> </w:t>
      </w:r>
      <w:r w:rsidR="002010D8">
        <w:t>ambasadora</w:t>
      </w:r>
      <w:r w:rsidRPr="00AC4470">
        <w:t xml:space="preserve"> do zorganizo</w:t>
      </w:r>
      <w:r>
        <w:t xml:space="preserve">wania i przeprowadzenia szkoleń </w:t>
      </w:r>
      <w:r>
        <w:br/>
      </w:r>
      <w:r w:rsidRPr="00AC4470">
        <w:t>w województwie mazowieckim,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22</w:t>
      </w:r>
      <w:r w:rsidR="002C46DE" w:rsidRPr="00AC4470">
        <w:t xml:space="preserve"> – wybór pierwszego </w:t>
      </w:r>
      <w:r w:rsidR="002010D8">
        <w:t>ambasadora</w:t>
      </w:r>
      <w:r w:rsidR="002C46DE" w:rsidRPr="00AC4470">
        <w:t xml:space="preserve"> do zorganizowania i przeprowadzenia szkoleń w województwie opolskim,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23</w:t>
      </w:r>
      <w:r w:rsidR="002C46DE" w:rsidRPr="00AC4470">
        <w:t xml:space="preserve"> – wybór drugiego </w:t>
      </w:r>
      <w:r w:rsidR="002010D8">
        <w:t>ambasadora</w:t>
      </w:r>
      <w:r w:rsidR="002C46DE" w:rsidRPr="00AC4470">
        <w:t xml:space="preserve"> do zorganizowania i przeprowadzenia szkoleń </w:t>
      </w:r>
      <w:r w:rsidR="005903A9">
        <w:br/>
      </w:r>
      <w:r w:rsidR="002C46DE" w:rsidRPr="00AC4470">
        <w:t>w województwie opolskim,</w:t>
      </w:r>
    </w:p>
    <w:p w:rsidR="005903A9" w:rsidRPr="00AC4470" w:rsidRDefault="005903A9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 xml:space="preserve">część </w:t>
      </w:r>
      <w:r>
        <w:t>24</w:t>
      </w:r>
      <w:r w:rsidRPr="00AC4470">
        <w:t xml:space="preserve"> – wybór </w:t>
      </w:r>
      <w:r>
        <w:t xml:space="preserve">trzeciego </w:t>
      </w:r>
      <w:r w:rsidR="002010D8">
        <w:t>ambasadora</w:t>
      </w:r>
      <w:r w:rsidRPr="00AC4470">
        <w:t xml:space="preserve"> do zorganizowania i przeprowadzenia szkoleń </w:t>
      </w:r>
      <w:r>
        <w:br/>
      </w:r>
      <w:r w:rsidRPr="00AC4470">
        <w:t>w województwie opolskim,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25</w:t>
      </w:r>
      <w:r w:rsidR="002C46DE" w:rsidRPr="00AC4470">
        <w:t xml:space="preserve"> – wybór pierwszego </w:t>
      </w:r>
      <w:r w:rsidR="002010D8">
        <w:t>ambasadora</w:t>
      </w:r>
      <w:r w:rsidR="002C46DE" w:rsidRPr="00AC4470">
        <w:t xml:space="preserve"> do zorganizowania i przeprowadzenia szkoleń w województwie podkarpackim,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26</w:t>
      </w:r>
      <w:r w:rsidR="002C46DE" w:rsidRPr="00AC4470">
        <w:t xml:space="preserve"> – wybór drugiego </w:t>
      </w:r>
      <w:r w:rsidR="002010D8">
        <w:t>ambasadora</w:t>
      </w:r>
      <w:r w:rsidR="002C46DE" w:rsidRPr="00AC4470">
        <w:t xml:space="preserve"> do zorganizo</w:t>
      </w:r>
      <w:r w:rsidR="005903A9">
        <w:t xml:space="preserve">wania i przeprowadzenia szkoleń </w:t>
      </w:r>
      <w:r w:rsidR="005903A9">
        <w:br/>
        <w:t xml:space="preserve">w </w:t>
      </w:r>
      <w:r w:rsidR="002C46DE" w:rsidRPr="00AC4470">
        <w:t>województwie podkarpackim,</w:t>
      </w:r>
    </w:p>
    <w:p w:rsidR="005903A9" w:rsidRPr="00AC4470" w:rsidRDefault="005903A9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 xml:space="preserve">część </w:t>
      </w:r>
      <w:r>
        <w:t>27</w:t>
      </w:r>
      <w:r w:rsidRPr="00AC4470">
        <w:t xml:space="preserve"> – wybór </w:t>
      </w:r>
      <w:r>
        <w:t>trzeciego</w:t>
      </w:r>
      <w:r w:rsidRPr="00AC4470">
        <w:t xml:space="preserve"> </w:t>
      </w:r>
      <w:r w:rsidR="002010D8">
        <w:t>ambasadora</w:t>
      </w:r>
      <w:r w:rsidRPr="00AC4470">
        <w:t xml:space="preserve"> do zorganizo</w:t>
      </w:r>
      <w:r>
        <w:t xml:space="preserve">wania i przeprowadzenia szkoleń </w:t>
      </w:r>
      <w:r>
        <w:br/>
        <w:t xml:space="preserve">w </w:t>
      </w:r>
      <w:r w:rsidRPr="00AC4470">
        <w:t>województwie podkarpackim,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28</w:t>
      </w:r>
      <w:r w:rsidR="002C46DE" w:rsidRPr="00AC4470">
        <w:t xml:space="preserve"> – wybór pierwszego </w:t>
      </w:r>
      <w:r w:rsidR="002010D8">
        <w:t>ambasadora</w:t>
      </w:r>
      <w:r w:rsidR="002C46DE" w:rsidRPr="00AC4470">
        <w:t xml:space="preserve"> do zorganizowania i przeprowadzenia szkoleń w województwie podlaskim,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2</w:t>
      </w:r>
      <w:r w:rsidR="005903A9">
        <w:t>9</w:t>
      </w:r>
      <w:r w:rsidR="002C46DE" w:rsidRPr="00AC4470">
        <w:t xml:space="preserve"> – wybór drugiego </w:t>
      </w:r>
      <w:r w:rsidR="002010D8">
        <w:t>ambasadora</w:t>
      </w:r>
      <w:r w:rsidR="002C46DE" w:rsidRPr="00AC4470">
        <w:t xml:space="preserve"> do zorganizowania i przeprowadzenia szkoleń </w:t>
      </w:r>
      <w:r w:rsidR="005903A9">
        <w:br/>
      </w:r>
      <w:r w:rsidR="002C46DE" w:rsidRPr="00AC4470">
        <w:t>w województwie podlaskim,</w:t>
      </w:r>
    </w:p>
    <w:p w:rsidR="005903A9" w:rsidRPr="00AC4470" w:rsidRDefault="005903A9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 xml:space="preserve">część </w:t>
      </w:r>
      <w:r>
        <w:t>30</w:t>
      </w:r>
      <w:r w:rsidRPr="00AC4470">
        <w:t xml:space="preserve"> – wybór </w:t>
      </w:r>
      <w:r>
        <w:t>trzeciego</w:t>
      </w:r>
      <w:r w:rsidRPr="00AC4470">
        <w:t xml:space="preserve"> </w:t>
      </w:r>
      <w:r w:rsidR="002010D8">
        <w:t>ambasadora</w:t>
      </w:r>
      <w:r w:rsidRPr="00AC4470">
        <w:t xml:space="preserve"> do zorganizowania i przeprowadzenia szkoleń </w:t>
      </w:r>
      <w:r>
        <w:br/>
      </w:r>
      <w:r w:rsidRPr="00AC4470">
        <w:t>w województwie podlaskim,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5903A9">
        <w:t xml:space="preserve"> 31 </w:t>
      </w:r>
      <w:r w:rsidR="002C46DE" w:rsidRPr="00AC4470">
        <w:t xml:space="preserve">– wybór pierwszego </w:t>
      </w:r>
      <w:r w:rsidR="002010D8">
        <w:t>ambasadora</w:t>
      </w:r>
      <w:r w:rsidR="002C46DE" w:rsidRPr="00AC4470">
        <w:t xml:space="preserve"> do zorganizowania </w:t>
      </w:r>
      <w:r w:rsidR="004C44CE">
        <w:t xml:space="preserve">i przeprowadzenia szkoleń </w:t>
      </w:r>
      <w:r w:rsidR="002C46DE" w:rsidRPr="00AC4470">
        <w:t>w województwie pomorskim,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3</w:t>
      </w:r>
      <w:r w:rsidR="002C46DE" w:rsidRPr="00AC4470">
        <w:t xml:space="preserve">2 – wybór drugiego </w:t>
      </w:r>
      <w:r w:rsidR="002010D8">
        <w:t>ambasadora</w:t>
      </w:r>
      <w:r w:rsidR="002C46DE" w:rsidRPr="00AC4470">
        <w:t xml:space="preserve"> do zorganizowania </w:t>
      </w:r>
      <w:r w:rsidR="005903A9">
        <w:t xml:space="preserve">i przeprowadzenia szkoleń </w:t>
      </w:r>
      <w:r w:rsidR="005903A9">
        <w:br/>
      </w:r>
      <w:r w:rsidR="002C46DE" w:rsidRPr="00AC4470">
        <w:t>w województwie pomorskim,</w:t>
      </w:r>
    </w:p>
    <w:p w:rsidR="005903A9" w:rsidRPr="00AC4470" w:rsidRDefault="005903A9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lastRenderedPageBreak/>
        <w:t xml:space="preserve">część </w:t>
      </w:r>
      <w:r>
        <w:t>33</w:t>
      </w:r>
      <w:r w:rsidRPr="00AC4470">
        <w:t xml:space="preserve"> – wybór </w:t>
      </w:r>
      <w:r>
        <w:t>trzeciego</w:t>
      </w:r>
      <w:r w:rsidRPr="00AC4470">
        <w:t xml:space="preserve"> </w:t>
      </w:r>
      <w:r w:rsidR="002010D8">
        <w:t>ambasadora</w:t>
      </w:r>
      <w:r w:rsidRPr="00AC4470">
        <w:t xml:space="preserve"> do zorganizowania </w:t>
      </w:r>
      <w:r>
        <w:t xml:space="preserve">i przeprowadzenia szkoleń </w:t>
      </w:r>
      <w:r>
        <w:br/>
      </w:r>
      <w:r w:rsidRPr="00AC4470">
        <w:t>w województwie pomorskim,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34</w:t>
      </w:r>
      <w:r w:rsidR="002C46DE" w:rsidRPr="00AC4470">
        <w:t xml:space="preserve"> – wybór pierwszego </w:t>
      </w:r>
      <w:r w:rsidR="002010D8">
        <w:t>ambasadora</w:t>
      </w:r>
      <w:r w:rsidR="002C46DE" w:rsidRPr="00AC4470">
        <w:t xml:space="preserve"> do zorganizowania i przeprowadzenia szkoleń w województwie śląskim,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35</w:t>
      </w:r>
      <w:r w:rsidR="002C46DE" w:rsidRPr="00AC4470">
        <w:t xml:space="preserve"> – wybór drugiego </w:t>
      </w:r>
      <w:r w:rsidR="002010D8">
        <w:t>ambasadora</w:t>
      </w:r>
      <w:r w:rsidR="002C46DE" w:rsidRPr="00AC4470">
        <w:t xml:space="preserve"> do zorganizowania i przeprowadzenia szkoleń </w:t>
      </w:r>
      <w:r w:rsidR="005903A9">
        <w:br/>
      </w:r>
      <w:r w:rsidR="002C46DE" w:rsidRPr="00AC4470">
        <w:t>w województwie śląskim,</w:t>
      </w:r>
    </w:p>
    <w:p w:rsidR="005903A9" w:rsidRPr="00AC4470" w:rsidRDefault="005903A9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 xml:space="preserve">część </w:t>
      </w:r>
      <w:r>
        <w:t>36</w:t>
      </w:r>
      <w:r w:rsidRPr="00AC4470">
        <w:t xml:space="preserve"> – wybór </w:t>
      </w:r>
      <w:r>
        <w:t>trzeciego</w:t>
      </w:r>
      <w:r w:rsidRPr="00AC4470">
        <w:t xml:space="preserve"> </w:t>
      </w:r>
      <w:r w:rsidR="002010D8">
        <w:t>ambasadora</w:t>
      </w:r>
      <w:r w:rsidRPr="00AC4470">
        <w:t xml:space="preserve"> do zorganizowania i przeprowadzenia szkoleń </w:t>
      </w:r>
      <w:r>
        <w:br/>
      </w:r>
      <w:r w:rsidRPr="00AC4470">
        <w:t>w województwie śląskim,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37</w:t>
      </w:r>
      <w:r w:rsidR="002C46DE" w:rsidRPr="00AC4470">
        <w:t xml:space="preserve"> – wybór pierwszego </w:t>
      </w:r>
      <w:r w:rsidR="002010D8">
        <w:t>ambasadora</w:t>
      </w:r>
      <w:r w:rsidR="002C46DE" w:rsidRPr="00AC4470">
        <w:t xml:space="preserve"> do zorganizowania i przeprowadzenia szkoleń w województwie świętokrzyskim,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38</w:t>
      </w:r>
      <w:r w:rsidR="002C46DE" w:rsidRPr="00AC4470">
        <w:t xml:space="preserve"> – wybór drugiego </w:t>
      </w:r>
      <w:r w:rsidR="002010D8">
        <w:t>ambasadora</w:t>
      </w:r>
      <w:r w:rsidR="002C46DE" w:rsidRPr="00AC4470">
        <w:t xml:space="preserve"> do zorganizowania i przeprowadzenia szkoleń </w:t>
      </w:r>
      <w:r w:rsidR="005903A9">
        <w:br/>
      </w:r>
      <w:r w:rsidR="002C46DE" w:rsidRPr="00AC4470">
        <w:t>w województwie świętokrzyskim,</w:t>
      </w:r>
    </w:p>
    <w:p w:rsidR="005903A9" w:rsidRPr="00AC4470" w:rsidRDefault="005903A9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 xml:space="preserve">część </w:t>
      </w:r>
      <w:r>
        <w:t>39</w:t>
      </w:r>
      <w:r w:rsidRPr="00AC4470">
        <w:t xml:space="preserve"> – wybór </w:t>
      </w:r>
      <w:r>
        <w:t>trzeciego</w:t>
      </w:r>
      <w:r w:rsidRPr="00AC4470">
        <w:t xml:space="preserve"> </w:t>
      </w:r>
      <w:r w:rsidR="002010D8">
        <w:t>ambasadora</w:t>
      </w:r>
      <w:r w:rsidRPr="00AC4470">
        <w:t xml:space="preserve"> do zorganizowania i przeprowadzenia szkoleń </w:t>
      </w:r>
      <w:r>
        <w:br/>
      </w:r>
      <w:r w:rsidRPr="00AC4470">
        <w:t>w województwie świętokrzyskim,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5903A9">
        <w:t xml:space="preserve"> 40</w:t>
      </w:r>
      <w:r w:rsidR="002C46DE" w:rsidRPr="00AC4470">
        <w:t xml:space="preserve"> – wybór pierwszego </w:t>
      </w:r>
      <w:r w:rsidR="002010D8">
        <w:t>ambasadora</w:t>
      </w:r>
      <w:r w:rsidR="002C46DE" w:rsidRPr="00AC4470">
        <w:t xml:space="preserve"> do zorganizowania i przeprowadzenia szkoleń w województwie warmińsko-mazurskim,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41 – w</w:t>
      </w:r>
      <w:r w:rsidR="002C46DE" w:rsidRPr="00AC4470">
        <w:t xml:space="preserve">ybór drugiego </w:t>
      </w:r>
      <w:r w:rsidR="002010D8">
        <w:t>ambasadora</w:t>
      </w:r>
      <w:r w:rsidR="002C46DE" w:rsidRPr="00AC4470">
        <w:t xml:space="preserve"> do zorganizowania i przeprowadzenia szkoleń </w:t>
      </w:r>
      <w:r w:rsidR="005903A9">
        <w:br/>
      </w:r>
      <w:r w:rsidR="002C46DE" w:rsidRPr="00AC4470">
        <w:t>w województwie warmińsko-mazurskim,</w:t>
      </w:r>
    </w:p>
    <w:p w:rsidR="005903A9" w:rsidRPr="00AC4470" w:rsidRDefault="005903A9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 xml:space="preserve">część </w:t>
      </w:r>
      <w:r>
        <w:t>42 – w</w:t>
      </w:r>
      <w:r w:rsidRPr="00AC4470">
        <w:t xml:space="preserve">ybór </w:t>
      </w:r>
      <w:r>
        <w:t>trzeciego</w:t>
      </w:r>
      <w:r w:rsidRPr="00AC4470">
        <w:t xml:space="preserve"> </w:t>
      </w:r>
      <w:r w:rsidR="002010D8">
        <w:t>ambasadora</w:t>
      </w:r>
      <w:r w:rsidRPr="00AC4470">
        <w:t xml:space="preserve"> do zorganizowania i przeprowadzenia szkoleń </w:t>
      </w:r>
      <w:r>
        <w:br/>
      </w:r>
      <w:r w:rsidRPr="00AC4470">
        <w:t>w województwie warmińsko-mazurskim,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43</w:t>
      </w:r>
      <w:r w:rsidR="002C46DE" w:rsidRPr="00AC4470">
        <w:t xml:space="preserve"> – wybór pierwszego </w:t>
      </w:r>
      <w:r w:rsidR="002010D8">
        <w:t>ambasadora</w:t>
      </w:r>
      <w:r w:rsidR="002C46DE" w:rsidRPr="00AC4470">
        <w:t xml:space="preserve"> do zorganizowania i przeprowadzenia szkoleń</w:t>
      </w:r>
      <w:r w:rsidR="005903A9">
        <w:t xml:space="preserve"> </w:t>
      </w:r>
      <w:r w:rsidR="002C46DE" w:rsidRPr="00AC4470">
        <w:t>w województwie wielkopolskim,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44</w:t>
      </w:r>
      <w:r w:rsidR="002C46DE" w:rsidRPr="00AC4470">
        <w:t xml:space="preserve"> – wybór drugiego </w:t>
      </w:r>
      <w:r w:rsidR="002010D8">
        <w:t>ambasadora</w:t>
      </w:r>
      <w:r w:rsidR="002C46DE" w:rsidRPr="00AC4470">
        <w:t xml:space="preserve"> do zorganizowania i przeprowadzenia szkoleń </w:t>
      </w:r>
      <w:r w:rsidR="005903A9">
        <w:br/>
      </w:r>
      <w:r w:rsidR="002C46DE" w:rsidRPr="00AC4470">
        <w:t>w województwie wielkopolskim,</w:t>
      </w:r>
    </w:p>
    <w:p w:rsidR="005903A9" w:rsidRPr="00AC4470" w:rsidRDefault="005903A9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 xml:space="preserve">część </w:t>
      </w:r>
      <w:r>
        <w:t>45</w:t>
      </w:r>
      <w:r w:rsidRPr="00AC4470">
        <w:t xml:space="preserve"> – wybór </w:t>
      </w:r>
      <w:r>
        <w:t>trzeciego</w:t>
      </w:r>
      <w:r w:rsidRPr="00AC4470">
        <w:t xml:space="preserve"> </w:t>
      </w:r>
      <w:r w:rsidR="002010D8">
        <w:t>ambasadora</w:t>
      </w:r>
      <w:r w:rsidRPr="00AC4470">
        <w:t xml:space="preserve"> do zorganizowania i przeprowadzenia szkoleń </w:t>
      </w:r>
      <w:r>
        <w:br/>
      </w:r>
      <w:r w:rsidRPr="00AC4470">
        <w:t>w województwie wielkopolskim,</w:t>
      </w:r>
    </w:p>
    <w:p w:rsidR="002C46DE" w:rsidRPr="00AC4470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46</w:t>
      </w:r>
      <w:r w:rsidR="002C46DE" w:rsidRPr="00AC4470">
        <w:t xml:space="preserve"> – wybór pierwszego </w:t>
      </w:r>
      <w:r w:rsidR="002010D8">
        <w:t>ambasadora</w:t>
      </w:r>
      <w:r w:rsidR="002C46DE" w:rsidRPr="00AC4470">
        <w:t xml:space="preserve"> do zorganizowania i przeprowadzenia szkoleń w województwie zachodniopomorskim,</w:t>
      </w:r>
    </w:p>
    <w:p w:rsidR="002C46DE" w:rsidRDefault="003501C6" w:rsidP="00F86AAF">
      <w:pPr>
        <w:pStyle w:val="Poziom2"/>
        <w:numPr>
          <w:ilvl w:val="0"/>
          <w:numId w:val="0"/>
        </w:numPr>
        <w:spacing w:before="0" w:after="120"/>
        <w:ind w:left="851"/>
      </w:pPr>
      <w:r w:rsidRPr="00AC4470">
        <w:t>część</w:t>
      </w:r>
      <w:r w:rsidR="002C46DE" w:rsidRPr="00AC4470">
        <w:t xml:space="preserve"> </w:t>
      </w:r>
      <w:r w:rsidR="005903A9">
        <w:t>47</w:t>
      </w:r>
      <w:r w:rsidR="002C46DE" w:rsidRPr="00AC4470">
        <w:t xml:space="preserve"> – wybór drugiego </w:t>
      </w:r>
      <w:r w:rsidR="002010D8">
        <w:t>ambasadora</w:t>
      </w:r>
      <w:r w:rsidR="002C46DE" w:rsidRPr="00AC4470">
        <w:t xml:space="preserve"> do zorganizowania i przeprowadzenia szkoleń </w:t>
      </w:r>
      <w:r w:rsidR="005903A9">
        <w:br/>
      </w:r>
      <w:r w:rsidR="002C46DE" w:rsidRPr="00AC4470">
        <w:t>w województwie zacho</w:t>
      </w:r>
      <w:r w:rsidR="005903A9">
        <w:t>dniopomorskim,</w:t>
      </w:r>
    </w:p>
    <w:p w:rsidR="005903A9" w:rsidRPr="00AC4470" w:rsidRDefault="005903A9" w:rsidP="00F86AAF">
      <w:pPr>
        <w:pStyle w:val="Poziom2"/>
        <w:numPr>
          <w:ilvl w:val="0"/>
          <w:numId w:val="0"/>
        </w:numPr>
        <w:spacing w:before="0" w:after="240"/>
        <w:ind w:left="851"/>
      </w:pPr>
      <w:r w:rsidRPr="00AC4470">
        <w:t xml:space="preserve">część </w:t>
      </w:r>
      <w:r>
        <w:t>48</w:t>
      </w:r>
      <w:r w:rsidRPr="00AC4470">
        <w:t xml:space="preserve"> – wybór</w:t>
      </w:r>
      <w:r>
        <w:t xml:space="preserve"> trzeciego</w:t>
      </w:r>
      <w:r w:rsidRPr="00AC4470">
        <w:t xml:space="preserve"> </w:t>
      </w:r>
      <w:r w:rsidR="002010D8">
        <w:t>ambasadora</w:t>
      </w:r>
      <w:r w:rsidRPr="00AC4470">
        <w:t xml:space="preserve"> do zorganizowania i przeprowadzenia szkoleń </w:t>
      </w:r>
      <w:r>
        <w:br/>
      </w:r>
      <w:r w:rsidRPr="00AC4470">
        <w:t>w województwie zachodniopomorskim.</w:t>
      </w:r>
    </w:p>
    <w:p w:rsidR="005B2EB9" w:rsidRPr="00A32B5E" w:rsidRDefault="002E4226" w:rsidP="00F86AAF">
      <w:pPr>
        <w:numPr>
          <w:ilvl w:val="1"/>
          <w:numId w:val="2"/>
        </w:numPr>
        <w:spacing w:line="240" w:lineRule="auto"/>
        <w:rPr>
          <w:b/>
          <w:szCs w:val="24"/>
        </w:rPr>
      </w:pPr>
      <w:r w:rsidRPr="00A32B5E">
        <w:rPr>
          <w:szCs w:val="24"/>
        </w:rPr>
        <w:t xml:space="preserve">Kod CPV:  </w:t>
      </w:r>
      <w:r w:rsidR="004C44CE" w:rsidRPr="00A32B5E">
        <w:rPr>
          <w:szCs w:val="24"/>
        </w:rPr>
        <w:t>80510000-2 Usługi szkolenia specjalistycznego</w:t>
      </w:r>
      <w:r w:rsidR="00F34D31" w:rsidRPr="00A32B5E">
        <w:rPr>
          <w:b/>
          <w:szCs w:val="24"/>
        </w:rPr>
        <w:t>.</w:t>
      </w:r>
      <w:r w:rsidR="005B2EB9" w:rsidRPr="00A32B5E">
        <w:rPr>
          <w:b/>
          <w:szCs w:val="24"/>
        </w:rPr>
        <w:t xml:space="preserve"> </w:t>
      </w:r>
    </w:p>
    <w:p w:rsidR="00CE494B" w:rsidRPr="00AC4470" w:rsidRDefault="00CE494B" w:rsidP="00BA7CED">
      <w:pPr>
        <w:spacing w:line="240" w:lineRule="auto"/>
        <w:rPr>
          <w:szCs w:val="24"/>
        </w:rPr>
      </w:pPr>
      <w:bookmarkStart w:id="10" w:name="_Toc105916498"/>
      <w:bookmarkStart w:id="11" w:name="_Toc137303970"/>
      <w:bookmarkEnd w:id="7"/>
      <w:bookmarkEnd w:id="8"/>
      <w:bookmarkEnd w:id="9"/>
    </w:p>
    <w:p w:rsidR="00826547" w:rsidRPr="009767C7" w:rsidRDefault="003E278E" w:rsidP="00F86AAF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r w:rsidRPr="009767C7">
        <w:rPr>
          <w:b/>
          <w:szCs w:val="24"/>
        </w:rPr>
        <w:t>OFERTY CZĘŚCIOWE</w:t>
      </w:r>
      <w:bookmarkEnd w:id="10"/>
      <w:bookmarkEnd w:id="11"/>
      <w:r w:rsidRPr="009767C7">
        <w:rPr>
          <w:b/>
          <w:szCs w:val="24"/>
        </w:rPr>
        <w:t xml:space="preserve">  </w:t>
      </w:r>
    </w:p>
    <w:p w:rsidR="00826547" w:rsidRPr="003C4DF0" w:rsidRDefault="00900E8E" w:rsidP="00BA7CED">
      <w:pPr>
        <w:numPr>
          <w:ilvl w:val="1"/>
          <w:numId w:val="2"/>
        </w:numPr>
        <w:spacing w:line="240" w:lineRule="auto"/>
        <w:rPr>
          <w:szCs w:val="24"/>
        </w:rPr>
      </w:pPr>
      <w:r w:rsidRPr="00AC4470">
        <w:rPr>
          <w:szCs w:val="24"/>
        </w:rPr>
        <w:t xml:space="preserve">Zamawiający </w:t>
      </w:r>
      <w:r w:rsidR="003501C6" w:rsidRPr="00AC4470">
        <w:rPr>
          <w:szCs w:val="24"/>
        </w:rPr>
        <w:t xml:space="preserve">podzielił zamówienie na </w:t>
      </w:r>
      <w:r w:rsidR="00A32B5E">
        <w:rPr>
          <w:szCs w:val="24"/>
        </w:rPr>
        <w:t>48</w:t>
      </w:r>
      <w:r w:rsidR="003501C6" w:rsidRPr="00AC4470">
        <w:rPr>
          <w:szCs w:val="24"/>
        </w:rPr>
        <w:t xml:space="preserve"> części i </w:t>
      </w:r>
      <w:r w:rsidRPr="00AC4470">
        <w:rPr>
          <w:szCs w:val="24"/>
        </w:rPr>
        <w:t>dopuszcz</w:t>
      </w:r>
      <w:r w:rsidR="006B7E41" w:rsidRPr="00AC4470">
        <w:rPr>
          <w:szCs w:val="24"/>
        </w:rPr>
        <w:t>a</w:t>
      </w:r>
      <w:r w:rsidR="00295F3C" w:rsidRPr="00AC4470">
        <w:rPr>
          <w:szCs w:val="24"/>
        </w:rPr>
        <w:t xml:space="preserve"> składani</w:t>
      </w:r>
      <w:r w:rsidR="003501C6" w:rsidRPr="00AC4470">
        <w:rPr>
          <w:szCs w:val="24"/>
        </w:rPr>
        <w:t>e</w:t>
      </w:r>
      <w:r w:rsidR="00C823FE" w:rsidRPr="00AC4470">
        <w:rPr>
          <w:szCs w:val="24"/>
        </w:rPr>
        <w:t xml:space="preserve"> ofert częściowych</w:t>
      </w:r>
      <w:r w:rsidR="00CE494B" w:rsidRPr="00AC4470">
        <w:rPr>
          <w:szCs w:val="24"/>
        </w:rPr>
        <w:t xml:space="preserve">. </w:t>
      </w:r>
      <w:bookmarkStart w:id="12" w:name="_Toc105916499"/>
      <w:bookmarkStart w:id="13" w:name="_Toc137303971"/>
      <w:r w:rsidR="00BF7A31">
        <w:t xml:space="preserve">Wykonawca może złożyć ofertę tylko na jedną część dotyczącą województwa, na </w:t>
      </w:r>
      <w:r w:rsidR="001468A9">
        <w:t xml:space="preserve">którego </w:t>
      </w:r>
      <w:r w:rsidR="00BF7A31">
        <w:t>terenie położona jest placówka oświatowa, w której zatrudniony jest trener.</w:t>
      </w:r>
    </w:p>
    <w:p w:rsidR="003E278E" w:rsidRPr="00AC4470" w:rsidRDefault="003E278E" w:rsidP="00F86AAF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r w:rsidRPr="00AC4470">
        <w:rPr>
          <w:b/>
          <w:szCs w:val="24"/>
        </w:rPr>
        <w:t>ZAMÓWIENIA UZUPEŁNIAJĄCE</w:t>
      </w:r>
      <w:bookmarkEnd w:id="12"/>
      <w:bookmarkEnd w:id="13"/>
      <w:r w:rsidRPr="00AC4470">
        <w:rPr>
          <w:b/>
          <w:szCs w:val="24"/>
        </w:rPr>
        <w:t xml:space="preserve">  </w:t>
      </w:r>
    </w:p>
    <w:p w:rsidR="00BB299C" w:rsidRPr="00AC4470" w:rsidRDefault="00DD7674" w:rsidP="00F86AAF">
      <w:pPr>
        <w:spacing w:after="240" w:line="240" w:lineRule="auto"/>
        <w:rPr>
          <w:szCs w:val="24"/>
        </w:rPr>
      </w:pPr>
      <w:r w:rsidRPr="00AC4470">
        <w:rPr>
          <w:szCs w:val="24"/>
        </w:rPr>
        <w:t xml:space="preserve">Zamawiający </w:t>
      </w:r>
      <w:r w:rsidR="003501C6" w:rsidRPr="00AC4470">
        <w:rPr>
          <w:szCs w:val="24"/>
        </w:rPr>
        <w:t xml:space="preserve">nie </w:t>
      </w:r>
      <w:r w:rsidR="00845C22" w:rsidRPr="00AC4470">
        <w:rPr>
          <w:szCs w:val="24"/>
        </w:rPr>
        <w:t xml:space="preserve">przewiduje </w:t>
      </w:r>
      <w:r w:rsidRPr="00AC4470">
        <w:rPr>
          <w:szCs w:val="24"/>
        </w:rPr>
        <w:t>udziel</w:t>
      </w:r>
      <w:r w:rsidR="002E4226" w:rsidRPr="00AC4470">
        <w:rPr>
          <w:szCs w:val="24"/>
        </w:rPr>
        <w:t>eni</w:t>
      </w:r>
      <w:r w:rsidR="003501C6" w:rsidRPr="00AC4470">
        <w:rPr>
          <w:szCs w:val="24"/>
        </w:rPr>
        <w:t>a</w:t>
      </w:r>
      <w:r w:rsidR="002E4226" w:rsidRPr="00AC4470">
        <w:rPr>
          <w:szCs w:val="24"/>
        </w:rPr>
        <w:t xml:space="preserve"> zamówienia uzupełniającego.</w:t>
      </w:r>
    </w:p>
    <w:p w:rsidR="003E278E" w:rsidRPr="00AC4470" w:rsidRDefault="003E278E" w:rsidP="00F86AAF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bookmarkStart w:id="14" w:name="_Toc105916500"/>
      <w:bookmarkStart w:id="15" w:name="_Toc137303972"/>
      <w:r w:rsidRPr="00AC4470">
        <w:rPr>
          <w:b/>
          <w:szCs w:val="24"/>
        </w:rPr>
        <w:lastRenderedPageBreak/>
        <w:t>OFERTY WARIANTOWE</w:t>
      </w:r>
      <w:bookmarkEnd w:id="14"/>
      <w:bookmarkEnd w:id="15"/>
      <w:r w:rsidRPr="00AC4470">
        <w:rPr>
          <w:b/>
          <w:szCs w:val="24"/>
        </w:rPr>
        <w:t xml:space="preserve">  </w:t>
      </w:r>
    </w:p>
    <w:p w:rsidR="003E278E" w:rsidRPr="00AC4470" w:rsidRDefault="003E278E" w:rsidP="00F86AAF">
      <w:pPr>
        <w:spacing w:after="240" w:line="240" w:lineRule="auto"/>
        <w:rPr>
          <w:szCs w:val="24"/>
        </w:rPr>
      </w:pPr>
      <w:r w:rsidRPr="00AC4470">
        <w:rPr>
          <w:szCs w:val="24"/>
        </w:rPr>
        <w:t>Zamawiający nie dopuszcza składania ofert wariantowych.</w:t>
      </w:r>
    </w:p>
    <w:p w:rsidR="003E278E" w:rsidRPr="00AC4470" w:rsidRDefault="003E278E" w:rsidP="00F86AAF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bookmarkStart w:id="16" w:name="_Toc105916501"/>
      <w:bookmarkStart w:id="17" w:name="_Toc137303973"/>
      <w:r w:rsidRPr="00AC4470">
        <w:rPr>
          <w:b/>
          <w:szCs w:val="24"/>
        </w:rPr>
        <w:t>TERMIN WYKONANIA ZAMÓWIENIA</w:t>
      </w:r>
      <w:bookmarkEnd w:id="16"/>
      <w:bookmarkEnd w:id="17"/>
      <w:r w:rsidRPr="00AC4470">
        <w:rPr>
          <w:b/>
          <w:szCs w:val="24"/>
        </w:rPr>
        <w:t xml:space="preserve">  </w:t>
      </w:r>
    </w:p>
    <w:p w:rsidR="00501EBC" w:rsidRPr="00AC4470" w:rsidRDefault="00B12382" w:rsidP="00F86AAF">
      <w:pPr>
        <w:spacing w:after="240" w:line="240" w:lineRule="auto"/>
        <w:rPr>
          <w:szCs w:val="24"/>
        </w:rPr>
      </w:pPr>
      <w:bookmarkStart w:id="18" w:name="_Toc105916502"/>
      <w:bookmarkStart w:id="19" w:name="_Toc137303974"/>
      <w:bookmarkStart w:id="20" w:name="_Toc86623614"/>
      <w:bookmarkStart w:id="21" w:name="_Toc105916503"/>
      <w:bookmarkStart w:id="22" w:name="_Toc137303975"/>
      <w:r w:rsidRPr="00AC4470">
        <w:rPr>
          <w:szCs w:val="24"/>
        </w:rPr>
        <w:t>Zamówienie realizowane będzie</w:t>
      </w:r>
      <w:r w:rsidR="00F34D31" w:rsidRPr="00AC4470">
        <w:rPr>
          <w:szCs w:val="24"/>
        </w:rPr>
        <w:t xml:space="preserve"> sukcesywnie od momentu podpisania umowy</w:t>
      </w:r>
      <w:r w:rsidR="00F66379" w:rsidRPr="00AC4470">
        <w:rPr>
          <w:szCs w:val="24"/>
        </w:rPr>
        <w:t xml:space="preserve">, jednak nie dłużej </w:t>
      </w:r>
      <w:r w:rsidR="00D50FD3" w:rsidRPr="00AC4470">
        <w:rPr>
          <w:szCs w:val="24"/>
        </w:rPr>
        <w:t xml:space="preserve">niż </w:t>
      </w:r>
      <w:r w:rsidRPr="00AC4470">
        <w:rPr>
          <w:szCs w:val="24"/>
        </w:rPr>
        <w:t xml:space="preserve">do dnia </w:t>
      </w:r>
      <w:r w:rsidR="00A32B5E">
        <w:rPr>
          <w:szCs w:val="24"/>
        </w:rPr>
        <w:t>31 grudnia 2016.</w:t>
      </w:r>
    </w:p>
    <w:p w:rsidR="00504B71" w:rsidRPr="00AC4470" w:rsidRDefault="00DA2AEA" w:rsidP="00F86AAF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r w:rsidRPr="00AC4470">
        <w:rPr>
          <w:b/>
          <w:szCs w:val="24"/>
        </w:rPr>
        <w:t>WARUNKI UDZIAŁU W POSTĘPOWANIU</w:t>
      </w:r>
      <w:bookmarkEnd w:id="18"/>
      <w:bookmarkEnd w:id="19"/>
      <w:r w:rsidRPr="00AC4470">
        <w:rPr>
          <w:b/>
          <w:szCs w:val="24"/>
        </w:rPr>
        <w:t xml:space="preserve"> ORAZ OPIS SPOSOBU DOKONYWANIA OCENY SPEŁNIANIA TYCH WARUNKÓW</w:t>
      </w:r>
      <w:bookmarkStart w:id="23" w:name="_Toc105916504"/>
      <w:bookmarkStart w:id="24" w:name="_Toc137303976"/>
      <w:bookmarkEnd w:id="20"/>
      <w:bookmarkEnd w:id="21"/>
      <w:bookmarkEnd w:id="22"/>
    </w:p>
    <w:p w:rsidR="00A95499" w:rsidRPr="00AC4470" w:rsidRDefault="00A95499" w:rsidP="00F86AAF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O </w:t>
      </w:r>
      <w:r w:rsidR="008C49F4" w:rsidRPr="00AC4470">
        <w:rPr>
          <w:szCs w:val="24"/>
        </w:rPr>
        <w:t>udzielenie zamówienia mogą ubiegać się Wykonawcy, którzy</w:t>
      </w:r>
      <w:r w:rsidR="00504B71" w:rsidRPr="00AC4470">
        <w:rPr>
          <w:szCs w:val="24"/>
        </w:rPr>
        <w:t xml:space="preserve"> nie podlegają wykluczeniu z postępowania na podstawie art. 24 </w:t>
      </w:r>
      <w:r w:rsidR="00764AFA" w:rsidRPr="00AC4470">
        <w:rPr>
          <w:szCs w:val="24"/>
        </w:rPr>
        <w:t xml:space="preserve">ust. 1 </w:t>
      </w:r>
      <w:r w:rsidRPr="00AC4470">
        <w:rPr>
          <w:szCs w:val="24"/>
        </w:rPr>
        <w:t>PZP,</w:t>
      </w:r>
    </w:p>
    <w:p w:rsidR="00A95499" w:rsidRPr="00AC4470" w:rsidRDefault="00A95499" w:rsidP="00F86AAF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O udzielenie zamówienia mogą ubiegać się Wykonawcy, którzy </w:t>
      </w:r>
      <w:r w:rsidR="00504B71" w:rsidRPr="00AC4470">
        <w:rPr>
          <w:szCs w:val="24"/>
        </w:rPr>
        <w:t xml:space="preserve">spełniają warunki określone w art. 22 ust.1 </w:t>
      </w:r>
      <w:r w:rsidRPr="00AC4470">
        <w:rPr>
          <w:szCs w:val="24"/>
        </w:rPr>
        <w:t>PZP</w:t>
      </w:r>
      <w:r w:rsidR="00504B71" w:rsidRPr="00AC4470">
        <w:rPr>
          <w:szCs w:val="24"/>
        </w:rPr>
        <w:t>, a mianowicie warunki dotyczące</w:t>
      </w:r>
      <w:r w:rsidRPr="00AC4470">
        <w:rPr>
          <w:szCs w:val="24"/>
        </w:rPr>
        <w:t xml:space="preserve">: </w:t>
      </w:r>
    </w:p>
    <w:p w:rsidR="008E08C7" w:rsidRPr="00F86AAF" w:rsidRDefault="00A95499" w:rsidP="00F86AAF">
      <w:pPr>
        <w:numPr>
          <w:ilvl w:val="2"/>
          <w:numId w:val="2"/>
        </w:numPr>
        <w:spacing w:after="120" w:line="240" w:lineRule="auto"/>
        <w:rPr>
          <w:szCs w:val="24"/>
          <w:u w:val="single"/>
        </w:rPr>
      </w:pPr>
      <w:r w:rsidRPr="00F86AAF">
        <w:rPr>
          <w:szCs w:val="24"/>
          <w:u w:val="single"/>
        </w:rPr>
        <w:t>posiadania uprawnień do wykonywania określonej działalności lub czynności, jeżeli przepisy prawa nakł</w:t>
      </w:r>
      <w:r w:rsidR="009767C7">
        <w:rPr>
          <w:szCs w:val="24"/>
          <w:u w:val="single"/>
        </w:rPr>
        <w:t>adają obowiązek ich posiadania:</w:t>
      </w:r>
    </w:p>
    <w:p w:rsidR="00E52D8D" w:rsidRPr="00AC4470" w:rsidRDefault="00851D18" w:rsidP="009767C7">
      <w:pPr>
        <w:spacing w:after="120" w:line="240" w:lineRule="auto"/>
        <w:ind w:left="851"/>
        <w:rPr>
          <w:szCs w:val="24"/>
        </w:rPr>
      </w:pPr>
      <w:r w:rsidRPr="00AC4470">
        <w:rPr>
          <w:szCs w:val="24"/>
        </w:rPr>
        <w:t>Zamawiający</w:t>
      </w:r>
      <w:r w:rsidR="00F34D31" w:rsidRPr="00AC4470">
        <w:rPr>
          <w:szCs w:val="24"/>
        </w:rPr>
        <w:t xml:space="preserve"> </w:t>
      </w:r>
      <w:r w:rsidR="0056490E" w:rsidRPr="00AC4470">
        <w:rPr>
          <w:szCs w:val="24"/>
        </w:rPr>
        <w:t>nie precyzuje opisu sposobu dokonywania oceny spełniania tego warunku</w:t>
      </w:r>
      <w:r w:rsidR="00115D46" w:rsidRPr="00AC4470">
        <w:rPr>
          <w:szCs w:val="24"/>
        </w:rPr>
        <w:t>.</w:t>
      </w:r>
    </w:p>
    <w:p w:rsidR="00653E0E" w:rsidRPr="00F86AAF" w:rsidRDefault="00E97B54" w:rsidP="00F86AAF">
      <w:pPr>
        <w:numPr>
          <w:ilvl w:val="2"/>
          <w:numId w:val="2"/>
        </w:numPr>
        <w:spacing w:after="120" w:line="240" w:lineRule="auto"/>
        <w:rPr>
          <w:szCs w:val="24"/>
          <w:u w:val="single"/>
        </w:rPr>
      </w:pPr>
      <w:r w:rsidRPr="00F86AAF">
        <w:rPr>
          <w:szCs w:val="24"/>
          <w:u w:val="single"/>
        </w:rPr>
        <w:t xml:space="preserve">posiadania wiedzy </w:t>
      </w:r>
      <w:r w:rsidR="009767C7">
        <w:rPr>
          <w:szCs w:val="24"/>
          <w:u w:val="single"/>
        </w:rPr>
        <w:t>i doświadczenia:</w:t>
      </w:r>
    </w:p>
    <w:p w:rsidR="00653E0E" w:rsidRPr="00AC4470" w:rsidRDefault="001A089F" w:rsidP="009767C7">
      <w:pPr>
        <w:spacing w:after="120" w:line="240" w:lineRule="auto"/>
        <w:ind w:left="851"/>
        <w:rPr>
          <w:szCs w:val="24"/>
        </w:rPr>
      </w:pPr>
      <w:r w:rsidRPr="00AC4470">
        <w:rPr>
          <w:szCs w:val="24"/>
        </w:rPr>
        <w:t xml:space="preserve">Zamawiający </w:t>
      </w:r>
      <w:r w:rsidR="0056490E" w:rsidRPr="00AC4470">
        <w:rPr>
          <w:szCs w:val="24"/>
        </w:rPr>
        <w:t>nie precyzuje opisu sposobu dokonywania oceny spełnienia tego warunku.</w:t>
      </w:r>
    </w:p>
    <w:p w:rsidR="001A089F" w:rsidRPr="00F86AAF" w:rsidRDefault="001A089F" w:rsidP="00F86AAF">
      <w:pPr>
        <w:numPr>
          <w:ilvl w:val="2"/>
          <w:numId w:val="2"/>
        </w:numPr>
        <w:spacing w:after="120" w:line="240" w:lineRule="auto"/>
        <w:rPr>
          <w:szCs w:val="24"/>
          <w:u w:val="single"/>
        </w:rPr>
      </w:pPr>
      <w:r w:rsidRPr="00F86AAF">
        <w:rPr>
          <w:szCs w:val="24"/>
          <w:u w:val="single"/>
        </w:rPr>
        <w:t>dysponowania odpowiednim potencjałem technicznym oraz osobami zdolnymi</w:t>
      </w:r>
      <w:r w:rsidR="009767C7">
        <w:rPr>
          <w:szCs w:val="24"/>
          <w:u w:val="single"/>
        </w:rPr>
        <w:t xml:space="preserve"> </w:t>
      </w:r>
      <w:r w:rsidR="00863576">
        <w:rPr>
          <w:szCs w:val="24"/>
          <w:u w:val="single"/>
        </w:rPr>
        <w:br/>
      </w:r>
      <w:r w:rsidR="009767C7">
        <w:rPr>
          <w:szCs w:val="24"/>
          <w:u w:val="single"/>
        </w:rPr>
        <w:t>do wykonania zamówienia:</w:t>
      </w:r>
    </w:p>
    <w:p w:rsidR="00115D46" w:rsidRPr="009767C7" w:rsidRDefault="00C2518F" w:rsidP="009767C7">
      <w:pPr>
        <w:spacing w:after="120" w:line="240" w:lineRule="auto"/>
        <w:ind w:left="851"/>
        <w:rPr>
          <w:szCs w:val="24"/>
        </w:rPr>
      </w:pPr>
      <w:r w:rsidRPr="009767C7">
        <w:rPr>
          <w:szCs w:val="24"/>
        </w:rPr>
        <w:t>Zamawiający uzna ww. warunek za spełniony</w:t>
      </w:r>
      <w:r w:rsidR="002208CD" w:rsidRPr="009767C7">
        <w:rPr>
          <w:szCs w:val="24"/>
        </w:rPr>
        <w:t>,</w:t>
      </w:r>
      <w:r w:rsidRPr="009767C7">
        <w:rPr>
          <w:szCs w:val="24"/>
        </w:rPr>
        <w:t xml:space="preserve"> jeżeli Wykonawc</w:t>
      </w:r>
      <w:r w:rsidR="00115D46" w:rsidRPr="009767C7">
        <w:rPr>
          <w:szCs w:val="24"/>
        </w:rPr>
        <w:t xml:space="preserve">a wykaże, że </w:t>
      </w:r>
      <w:r w:rsidR="002E1B90" w:rsidRPr="009767C7">
        <w:rPr>
          <w:szCs w:val="24"/>
        </w:rPr>
        <w:t>dysponuje, co</w:t>
      </w:r>
      <w:r w:rsidR="00432F08" w:rsidRPr="009767C7">
        <w:rPr>
          <w:szCs w:val="24"/>
        </w:rPr>
        <w:t xml:space="preserve"> najmniej 1 trenerem</w:t>
      </w:r>
      <w:r w:rsidR="006B13C0">
        <w:rPr>
          <w:szCs w:val="24"/>
        </w:rPr>
        <w:t xml:space="preserve"> (ambasadorem)</w:t>
      </w:r>
      <w:r w:rsidR="00115D46" w:rsidRPr="009767C7">
        <w:rPr>
          <w:szCs w:val="24"/>
        </w:rPr>
        <w:t xml:space="preserve">, </w:t>
      </w:r>
      <w:r w:rsidR="00432F08" w:rsidRPr="009767C7">
        <w:rPr>
          <w:szCs w:val="24"/>
        </w:rPr>
        <w:t>któr</w:t>
      </w:r>
      <w:r w:rsidR="00931BCF" w:rsidRPr="009767C7">
        <w:rPr>
          <w:szCs w:val="24"/>
        </w:rPr>
        <w:t>y</w:t>
      </w:r>
      <w:r w:rsidR="00432F08" w:rsidRPr="009767C7">
        <w:rPr>
          <w:szCs w:val="24"/>
        </w:rPr>
        <w:t>:</w:t>
      </w:r>
      <w:r w:rsidR="00931BCF" w:rsidRPr="009767C7">
        <w:rPr>
          <w:szCs w:val="24"/>
        </w:rPr>
        <w:t xml:space="preserve"> </w:t>
      </w:r>
    </w:p>
    <w:p w:rsidR="00432F08" w:rsidRPr="00AC4470" w:rsidRDefault="003976C9" w:rsidP="002208CD">
      <w:pPr>
        <w:pStyle w:val="Akapitzlist"/>
        <w:widowControl/>
        <w:adjustRightInd/>
        <w:spacing w:after="120" w:line="240" w:lineRule="auto"/>
        <w:ind w:left="851"/>
        <w:jc w:val="left"/>
        <w:textAlignment w:val="auto"/>
        <w:rPr>
          <w:szCs w:val="24"/>
        </w:rPr>
      </w:pPr>
      <w:r w:rsidRPr="00AC4470">
        <w:rPr>
          <w:szCs w:val="24"/>
        </w:rPr>
        <w:t xml:space="preserve">- </w:t>
      </w:r>
      <w:r w:rsidR="00432F08" w:rsidRPr="00AC4470">
        <w:rPr>
          <w:szCs w:val="24"/>
        </w:rPr>
        <w:t>posiada wykształcenie wyższe II stopnia (magisterskie),</w:t>
      </w:r>
    </w:p>
    <w:p w:rsidR="00432F08" w:rsidRPr="00AC4470" w:rsidRDefault="003976C9" w:rsidP="002208CD">
      <w:pPr>
        <w:pStyle w:val="Akapitzlist"/>
        <w:widowControl/>
        <w:adjustRightInd/>
        <w:spacing w:after="120" w:line="240" w:lineRule="auto"/>
        <w:ind w:left="851"/>
        <w:jc w:val="left"/>
        <w:textAlignment w:val="auto"/>
        <w:rPr>
          <w:szCs w:val="24"/>
        </w:rPr>
      </w:pPr>
      <w:r w:rsidRPr="00AC4470">
        <w:rPr>
          <w:szCs w:val="24"/>
        </w:rPr>
        <w:t xml:space="preserve">- </w:t>
      </w:r>
      <w:r w:rsidR="00432F08" w:rsidRPr="00AC4470">
        <w:rPr>
          <w:szCs w:val="24"/>
        </w:rPr>
        <w:t>od co najmniej czter</w:t>
      </w:r>
      <w:r w:rsidR="00AC4470" w:rsidRPr="00AC4470">
        <w:rPr>
          <w:szCs w:val="24"/>
        </w:rPr>
        <w:t>ech lat jest zatrudniony</w:t>
      </w:r>
      <w:r w:rsidR="00432F08" w:rsidRPr="00AC4470">
        <w:rPr>
          <w:szCs w:val="24"/>
        </w:rPr>
        <w:t xml:space="preserve"> w placówce oświatowej</w:t>
      </w:r>
      <w:r w:rsidR="00432F08" w:rsidRPr="00AC4470">
        <w:rPr>
          <w:rStyle w:val="Odwoanieprzypisudolnego"/>
          <w:szCs w:val="24"/>
        </w:rPr>
        <w:footnoteReference w:id="1"/>
      </w:r>
      <w:r w:rsidR="00432F08" w:rsidRPr="00AC4470">
        <w:rPr>
          <w:szCs w:val="24"/>
        </w:rPr>
        <w:t>,</w:t>
      </w:r>
    </w:p>
    <w:p w:rsidR="00432F08" w:rsidRPr="00AC4470" w:rsidRDefault="003976C9" w:rsidP="002208CD">
      <w:pPr>
        <w:pStyle w:val="Akapitzlist"/>
        <w:widowControl/>
        <w:adjustRightInd/>
        <w:spacing w:after="120" w:line="240" w:lineRule="auto"/>
        <w:ind w:left="851"/>
        <w:jc w:val="left"/>
        <w:textAlignment w:val="auto"/>
        <w:rPr>
          <w:szCs w:val="24"/>
        </w:rPr>
      </w:pPr>
      <w:r w:rsidRPr="00AC4470">
        <w:rPr>
          <w:szCs w:val="24"/>
        </w:rPr>
        <w:t xml:space="preserve">- </w:t>
      </w:r>
      <w:r w:rsidR="00432F08" w:rsidRPr="00AC4470">
        <w:rPr>
          <w:szCs w:val="24"/>
        </w:rPr>
        <w:t>posiada umiejętność obsługi komputera (</w:t>
      </w:r>
      <w:r w:rsidR="003C4DF0">
        <w:rPr>
          <w:szCs w:val="24"/>
        </w:rPr>
        <w:t xml:space="preserve">np. </w:t>
      </w:r>
      <w:r w:rsidR="00432F08" w:rsidRPr="00AC4470">
        <w:rPr>
          <w:szCs w:val="24"/>
        </w:rPr>
        <w:t>MS Office, Internet itp.),</w:t>
      </w:r>
    </w:p>
    <w:p w:rsidR="00432F08" w:rsidRPr="00AC4470" w:rsidRDefault="003976C9" w:rsidP="002208CD">
      <w:pPr>
        <w:pStyle w:val="Akapitzlist"/>
        <w:widowControl/>
        <w:adjustRightInd/>
        <w:spacing w:after="120" w:line="240" w:lineRule="auto"/>
        <w:ind w:left="851"/>
        <w:jc w:val="left"/>
        <w:textAlignment w:val="auto"/>
        <w:rPr>
          <w:szCs w:val="24"/>
        </w:rPr>
      </w:pPr>
      <w:r w:rsidRPr="00AC4470">
        <w:rPr>
          <w:szCs w:val="24"/>
        </w:rPr>
        <w:t xml:space="preserve">- </w:t>
      </w:r>
      <w:r w:rsidR="00432F08" w:rsidRPr="00AC4470">
        <w:rPr>
          <w:szCs w:val="24"/>
        </w:rPr>
        <w:t xml:space="preserve">posiada znajomość narzędzi ICT stosowanych w </w:t>
      </w:r>
      <w:r w:rsidRPr="00AC4470">
        <w:rPr>
          <w:szCs w:val="24"/>
        </w:rPr>
        <w:t xml:space="preserve">systemie </w:t>
      </w:r>
      <w:r w:rsidR="00432F08" w:rsidRPr="00AC4470">
        <w:rPr>
          <w:szCs w:val="24"/>
        </w:rPr>
        <w:t>edukacji,</w:t>
      </w:r>
    </w:p>
    <w:p w:rsidR="00432F08" w:rsidRPr="00AC4470" w:rsidRDefault="003976C9" w:rsidP="002208CD">
      <w:pPr>
        <w:pStyle w:val="Akapitzlist"/>
        <w:widowControl/>
        <w:adjustRightInd/>
        <w:spacing w:after="120" w:line="240" w:lineRule="auto"/>
        <w:ind w:left="851"/>
        <w:jc w:val="left"/>
        <w:textAlignment w:val="auto"/>
        <w:rPr>
          <w:szCs w:val="24"/>
        </w:rPr>
      </w:pPr>
      <w:r w:rsidRPr="00AC4470">
        <w:rPr>
          <w:szCs w:val="24"/>
        </w:rPr>
        <w:t xml:space="preserve">- </w:t>
      </w:r>
      <w:r w:rsidR="00432F08" w:rsidRPr="00AC4470">
        <w:rPr>
          <w:szCs w:val="24"/>
        </w:rPr>
        <w:t xml:space="preserve">posiada znajomość języka angielskiego </w:t>
      </w:r>
      <w:r w:rsidRPr="00AC4470">
        <w:rPr>
          <w:szCs w:val="24"/>
        </w:rPr>
        <w:t xml:space="preserve">na poziomie </w:t>
      </w:r>
      <w:r w:rsidR="00964ECB">
        <w:rPr>
          <w:szCs w:val="24"/>
        </w:rPr>
        <w:t>komunikatywnym</w:t>
      </w:r>
      <w:r w:rsidR="00432F08" w:rsidRPr="00AC4470">
        <w:rPr>
          <w:szCs w:val="24"/>
        </w:rPr>
        <w:t>,</w:t>
      </w:r>
    </w:p>
    <w:p w:rsidR="00432F08" w:rsidRPr="00AC4470" w:rsidRDefault="003976C9" w:rsidP="002E1B90">
      <w:pPr>
        <w:pStyle w:val="Akapitzlist"/>
        <w:widowControl/>
        <w:adjustRightInd/>
        <w:spacing w:after="120" w:line="240" w:lineRule="auto"/>
        <w:ind w:left="851"/>
        <w:textAlignment w:val="auto"/>
        <w:rPr>
          <w:szCs w:val="24"/>
        </w:rPr>
      </w:pPr>
      <w:r w:rsidRPr="00AC4470">
        <w:rPr>
          <w:szCs w:val="24"/>
        </w:rPr>
        <w:t xml:space="preserve">- zrealizował co najmniej jeden międzynarodowy projekt w zakresie stosowania nowoczesnych metod nauczania itp. w </w:t>
      </w:r>
      <w:r w:rsidRPr="00AC4470">
        <w:t xml:space="preserve">placówkach oświatowych wymienionych w art. 2 ustawy z dnia 7 września 1991 r. o systemie oświaty (Dz. U. z 2004, Nr 256, poz. 2572, z </w:t>
      </w:r>
      <w:proofErr w:type="spellStart"/>
      <w:r w:rsidRPr="00AC4470">
        <w:t>późn</w:t>
      </w:r>
      <w:proofErr w:type="spellEnd"/>
      <w:r w:rsidRPr="00AC4470">
        <w:t>. zm.)</w:t>
      </w:r>
      <w:r w:rsidR="00432F08" w:rsidRPr="00AC4470">
        <w:rPr>
          <w:szCs w:val="24"/>
        </w:rPr>
        <w:t>,</w:t>
      </w:r>
    </w:p>
    <w:p w:rsidR="00432F08" w:rsidRPr="00AC4470" w:rsidRDefault="003976C9" w:rsidP="002208CD">
      <w:pPr>
        <w:pStyle w:val="Akapitzlist"/>
        <w:widowControl/>
        <w:adjustRightInd/>
        <w:spacing w:after="120" w:line="240" w:lineRule="auto"/>
        <w:ind w:left="851"/>
        <w:jc w:val="left"/>
        <w:textAlignment w:val="auto"/>
        <w:rPr>
          <w:szCs w:val="24"/>
        </w:rPr>
      </w:pPr>
      <w:r w:rsidRPr="00AC4470">
        <w:rPr>
          <w:szCs w:val="24"/>
        </w:rPr>
        <w:t xml:space="preserve">- </w:t>
      </w:r>
      <w:r w:rsidR="00432F08" w:rsidRPr="00AC4470">
        <w:rPr>
          <w:szCs w:val="24"/>
        </w:rPr>
        <w:t xml:space="preserve">posiada znajomość </w:t>
      </w:r>
      <w:r w:rsidR="00AC4470" w:rsidRPr="00AC4470">
        <w:rPr>
          <w:szCs w:val="24"/>
        </w:rPr>
        <w:t>zasad funkcjonowania i założeń</w:t>
      </w:r>
      <w:r w:rsidR="00432F08" w:rsidRPr="00AC4470">
        <w:rPr>
          <w:szCs w:val="24"/>
        </w:rPr>
        <w:t xml:space="preserve"> programu </w:t>
      </w:r>
      <w:proofErr w:type="spellStart"/>
      <w:r w:rsidR="00432F08" w:rsidRPr="00AC4470">
        <w:rPr>
          <w:szCs w:val="24"/>
        </w:rPr>
        <w:t>eTwinning</w:t>
      </w:r>
      <w:proofErr w:type="spellEnd"/>
      <w:r w:rsidRPr="00AC4470">
        <w:rPr>
          <w:szCs w:val="24"/>
        </w:rPr>
        <w:t>,</w:t>
      </w:r>
      <w:r w:rsidR="00432F08" w:rsidRPr="00AC4470">
        <w:rPr>
          <w:szCs w:val="24"/>
        </w:rPr>
        <w:t xml:space="preserve"> </w:t>
      </w:r>
    </w:p>
    <w:p w:rsidR="00432F08" w:rsidRPr="00AC4470" w:rsidRDefault="003976C9" w:rsidP="002208CD">
      <w:pPr>
        <w:pStyle w:val="Akapitzlist"/>
        <w:widowControl/>
        <w:adjustRightInd/>
        <w:spacing w:after="120" w:line="240" w:lineRule="auto"/>
        <w:ind w:left="851"/>
        <w:jc w:val="left"/>
        <w:textAlignment w:val="auto"/>
        <w:rPr>
          <w:szCs w:val="24"/>
        </w:rPr>
      </w:pPr>
      <w:r w:rsidRPr="00AC4470">
        <w:rPr>
          <w:szCs w:val="24"/>
        </w:rPr>
        <w:t xml:space="preserve">- </w:t>
      </w:r>
      <w:r w:rsidR="00432F08" w:rsidRPr="00AC4470">
        <w:rPr>
          <w:szCs w:val="24"/>
        </w:rPr>
        <w:t xml:space="preserve">posiada biegłą znajomość narzędzi </w:t>
      </w:r>
      <w:proofErr w:type="spellStart"/>
      <w:r w:rsidR="00432F08" w:rsidRPr="00AC4470">
        <w:rPr>
          <w:szCs w:val="24"/>
        </w:rPr>
        <w:t>eTwinning</w:t>
      </w:r>
      <w:proofErr w:type="spellEnd"/>
      <w:r w:rsidR="00432F08" w:rsidRPr="00AC4470">
        <w:rPr>
          <w:szCs w:val="24"/>
        </w:rPr>
        <w:t xml:space="preserve"> (Desktop, </w:t>
      </w:r>
      <w:proofErr w:type="spellStart"/>
      <w:r w:rsidR="00432F08" w:rsidRPr="00AC4470">
        <w:rPr>
          <w:szCs w:val="24"/>
        </w:rPr>
        <w:t>TwinSpace</w:t>
      </w:r>
      <w:proofErr w:type="spellEnd"/>
      <w:r w:rsidR="00432F08" w:rsidRPr="00AC4470">
        <w:rPr>
          <w:szCs w:val="24"/>
        </w:rPr>
        <w:t>)</w:t>
      </w:r>
      <w:r w:rsidR="002208CD">
        <w:rPr>
          <w:szCs w:val="24"/>
        </w:rPr>
        <w:t>.</w:t>
      </w:r>
    </w:p>
    <w:p w:rsidR="001A089F" w:rsidRPr="002E1B90" w:rsidRDefault="00432F08" w:rsidP="00F86AAF">
      <w:pPr>
        <w:numPr>
          <w:ilvl w:val="2"/>
          <w:numId w:val="2"/>
        </w:numPr>
        <w:spacing w:after="120" w:line="240" w:lineRule="auto"/>
        <w:rPr>
          <w:szCs w:val="24"/>
          <w:u w:val="single"/>
        </w:rPr>
      </w:pPr>
      <w:r w:rsidRPr="002E1B90">
        <w:rPr>
          <w:szCs w:val="24"/>
          <w:u w:val="single"/>
        </w:rPr>
        <w:t>sytuacji ekonomicznej i finansowej:</w:t>
      </w:r>
    </w:p>
    <w:p w:rsidR="004247DE" w:rsidRPr="00AC4470" w:rsidRDefault="004247DE" w:rsidP="009767C7">
      <w:pPr>
        <w:spacing w:after="120" w:line="240" w:lineRule="auto"/>
        <w:ind w:left="851"/>
        <w:rPr>
          <w:szCs w:val="24"/>
        </w:rPr>
      </w:pPr>
      <w:r w:rsidRPr="00AC4470">
        <w:rPr>
          <w:szCs w:val="24"/>
        </w:rPr>
        <w:t xml:space="preserve">Zamawiający nie precyzuje opisu sposobu dokonywania oceny spełniania tego warunku.  </w:t>
      </w:r>
    </w:p>
    <w:p w:rsidR="00C02730" w:rsidRPr="00AC4470" w:rsidRDefault="00C02730" w:rsidP="00F86AAF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lastRenderedPageBreak/>
        <w:t xml:space="preserve">W przypadku Wykonawców wspólnie ubiegających się o udzielenie zamówienia, warunek określony w </w:t>
      </w:r>
      <w:r w:rsidR="00677381" w:rsidRPr="00AC4470">
        <w:rPr>
          <w:szCs w:val="24"/>
        </w:rPr>
        <w:t xml:space="preserve">art. 24 </w:t>
      </w:r>
      <w:r w:rsidR="00931BCF" w:rsidRPr="00AC4470">
        <w:rPr>
          <w:szCs w:val="24"/>
        </w:rPr>
        <w:t xml:space="preserve">ust. 1 </w:t>
      </w:r>
      <w:r w:rsidR="00677381" w:rsidRPr="00AC4470">
        <w:rPr>
          <w:szCs w:val="24"/>
        </w:rPr>
        <w:t>PZP</w:t>
      </w:r>
      <w:r w:rsidRPr="00AC4470">
        <w:rPr>
          <w:szCs w:val="24"/>
        </w:rPr>
        <w:t xml:space="preserve"> musi spełniać każdy wykonawca z osobna, natomiast warunki określone w pkt. </w:t>
      </w:r>
      <w:r w:rsidR="00677381" w:rsidRPr="00AC4470">
        <w:rPr>
          <w:szCs w:val="24"/>
        </w:rPr>
        <w:t xml:space="preserve">22 </w:t>
      </w:r>
      <w:r w:rsidR="00931BCF" w:rsidRPr="00AC4470">
        <w:rPr>
          <w:szCs w:val="24"/>
        </w:rPr>
        <w:t xml:space="preserve">ust. 1 </w:t>
      </w:r>
      <w:r w:rsidR="00677381" w:rsidRPr="00AC4470">
        <w:rPr>
          <w:szCs w:val="24"/>
        </w:rPr>
        <w:t>PZP</w:t>
      </w:r>
      <w:r w:rsidRPr="00AC4470">
        <w:rPr>
          <w:szCs w:val="24"/>
        </w:rPr>
        <w:t xml:space="preserve"> musi spełniać co najmniej jeden wykonawca lub wszyscy wykonawcy łącznie.  </w:t>
      </w:r>
    </w:p>
    <w:p w:rsidR="00480D66" w:rsidRPr="00AC4470" w:rsidRDefault="004247DE" w:rsidP="00F86AAF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="000623C2" w:rsidRPr="00AC4470">
        <w:rPr>
          <w:szCs w:val="24"/>
        </w:rPr>
        <w:t xml:space="preserve"> </w:t>
      </w:r>
    </w:p>
    <w:p w:rsidR="00C02730" w:rsidRPr="00AC4470" w:rsidRDefault="00C02730" w:rsidP="00F86AAF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Ocena spełnienia warunków nastąpi na podstawie przedstawionych przez Wykonawcę dokumentów i oświadczeń - zgodnie z formułą: spełnia</w:t>
      </w:r>
      <w:r w:rsidR="008A1259" w:rsidRPr="00AC4470">
        <w:rPr>
          <w:szCs w:val="24"/>
        </w:rPr>
        <w:t xml:space="preserve"> </w:t>
      </w:r>
      <w:r w:rsidRPr="00AC4470">
        <w:rPr>
          <w:szCs w:val="24"/>
        </w:rPr>
        <w:t>-</w:t>
      </w:r>
      <w:r w:rsidR="008A1259" w:rsidRPr="00AC4470">
        <w:rPr>
          <w:szCs w:val="24"/>
        </w:rPr>
        <w:t xml:space="preserve"> </w:t>
      </w:r>
      <w:r w:rsidRPr="00AC4470">
        <w:rPr>
          <w:szCs w:val="24"/>
        </w:rPr>
        <w:t xml:space="preserve">nie spełnia. </w:t>
      </w:r>
    </w:p>
    <w:p w:rsidR="00C02730" w:rsidRPr="00AC4470" w:rsidRDefault="009A5E38" w:rsidP="002E1B90">
      <w:pPr>
        <w:numPr>
          <w:ilvl w:val="1"/>
          <w:numId w:val="2"/>
        </w:numPr>
        <w:spacing w:after="240" w:line="240" w:lineRule="auto"/>
        <w:rPr>
          <w:szCs w:val="24"/>
        </w:rPr>
      </w:pPr>
      <w:r w:rsidRPr="00AC4470">
        <w:rPr>
          <w:szCs w:val="24"/>
        </w:rPr>
        <w:t xml:space="preserve">Zamawiający wykluczy z postępowania na podstawie art. 24 ust. 1 i 2 </w:t>
      </w:r>
      <w:r w:rsidR="00C02730" w:rsidRPr="00AC4470">
        <w:rPr>
          <w:szCs w:val="24"/>
        </w:rPr>
        <w:t>PZP</w:t>
      </w:r>
      <w:r w:rsidRPr="00AC4470">
        <w:rPr>
          <w:szCs w:val="24"/>
        </w:rPr>
        <w:t xml:space="preserve"> wykonawców, którzy nie wykażą spełnienia warunków udziału w postępowaniu.</w:t>
      </w:r>
    </w:p>
    <w:p w:rsidR="00D618D8" w:rsidRPr="00AC4470" w:rsidRDefault="00DA2AEA" w:rsidP="002E1B90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r w:rsidRPr="00AC4470">
        <w:rPr>
          <w:b/>
          <w:szCs w:val="24"/>
        </w:rPr>
        <w:t>OŚWIADCZENIA I DOKUMENTY, JAKIE MA DOSTARCZYĆ WYKONAWCA W CELU POTWIERDZENIA SPEŁNIENIA WARUNKÓW UDZIAŁU W POSTĘPOWANIU</w:t>
      </w:r>
    </w:p>
    <w:p w:rsidR="00266A81" w:rsidRPr="002E1B90" w:rsidRDefault="00266A81" w:rsidP="002E1B90">
      <w:pPr>
        <w:numPr>
          <w:ilvl w:val="1"/>
          <w:numId w:val="2"/>
        </w:numPr>
        <w:spacing w:after="120" w:line="240" w:lineRule="auto"/>
        <w:rPr>
          <w:szCs w:val="24"/>
          <w:u w:val="single"/>
        </w:rPr>
      </w:pPr>
      <w:r w:rsidRPr="00AC4470">
        <w:rPr>
          <w:szCs w:val="24"/>
          <w:u w:val="single"/>
        </w:rPr>
        <w:t>W zakresie potwierdzenia niepodlegania wykluczeniu na podstawie art. 24 ust. 1 PZP należy złożyć:</w:t>
      </w:r>
      <w:r w:rsidR="002E1B90">
        <w:rPr>
          <w:szCs w:val="24"/>
        </w:rPr>
        <w:t xml:space="preserve"> </w:t>
      </w:r>
      <w:r w:rsidRPr="002E1B90">
        <w:rPr>
          <w:szCs w:val="24"/>
        </w:rPr>
        <w:t>oświadczenie o braku podstaw do wykluczenia</w:t>
      </w:r>
      <w:r w:rsidR="00426A02" w:rsidRPr="002E1B90">
        <w:rPr>
          <w:szCs w:val="24"/>
        </w:rPr>
        <w:t xml:space="preserve"> -</w:t>
      </w:r>
      <w:r w:rsidRPr="002E1B90">
        <w:rPr>
          <w:b/>
          <w:bCs/>
          <w:szCs w:val="24"/>
        </w:rPr>
        <w:t xml:space="preserve"> </w:t>
      </w:r>
      <w:r w:rsidRPr="002E1B90">
        <w:rPr>
          <w:bCs/>
          <w:szCs w:val="24"/>
        </w:rPr>
        <w:t xml:space="preserve">Załącznik nr </w:t>
      </w:r>
      <w:r w:rsidR="008A4D9D" w:rsidRPr="002E1B90">
        <w:rPr>
          <w:bCs/>
          <w:szCs w:val="24"/>
        </w:rPr>
        <w:t>4</w:t>
      </w:r>
      <w:r w:rsidRPr="002E1B90">
        <w:rPr>
          <w:bCs/>
          <w:szCs w:val="24"/>
        </w:rPr>
        <w:t xml:space="preserve"> do </w:t>
      </w:r>
      <w:r w:rsidR="00A61D33" w:rsidRPr="002E1B90">
        <w:rPr>
          <w:bCs/>
          <w:szCs w:val="24"/>
        </w:rPr>
        <w:t>SIWZ</w:t>
      </w:r>
      <w:r w:rsidRPr="002E1B90">
        <w:rPr>
          <w:szCs w:val="24"/>
        </w:rPr>
        <w:t xml:space="preserve">; </w:t>
      </w:r>
    </w:p>
    <w:p w:rsidR="00EB2CEA" w:rsidRPr="002E1B90" w:rsidRDefault="00ED3685" w:rsidP="009767C7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2E1B90">
        <w:rPr>
          <w:szCs w:val="24"/>
          <w:u w:val="single"/>
        </w:rPr>
        <w:t xml:space="preserve">W </w:t>
      </w:r>
      <w:r w:rsidR="00764AFA" w:rsidRPr="002E1B90">
        <w:rPr>
          <w:szCs w:val="24"/>
          <w:u w:val="single"/>
        </w:rPr>
        <w:t xml:space="preserve">zakresie </w:t>
      </w:r>
      <w:r w:rsidR="0096775E" w:rsidRPr="002E1B90">
        <w:rPr>
          <w:szCs w:val="24"/>
          <w:u w:val="single"/>
        </w:rPr>
        <w:t xml:space="preserve">potwierdzenia spełniania warunków </w:t>
      </w:r>
      <w:r w:rsidRPr="002E1B90">
        <w:rPr>
          <w:szCs w:val="24"/>
          <w:u w:val="single"/>
        </w:rPr>
        <w:t xml:space="preserve">na podstawie art. </w:t>
      </w:r>
      <w:r w:rsidR="0096775E" w:rsidRPr="002E1B90">
        <w:rPr>
          <w:szCs w:val="24"/>
          <w:u w:val="single"/>
        </w:rPr>
        <w:t>22</w:t>
      </w:r>
      <w:r w:rsidRPr="002E1B90">
        <w:rPr>
          <w:szCs w:val="24"/>
          <w:u w:val="single"/>
        </w:rPr>
        <w:t xml:space="preserve"> ust. 1 PZP należy złożyć:</w:t>
      </w:r>
      <w:r w:rsidR="002E1B90">
        <w:rPr>
          <w:szCs w:val="24"/>
        </w:rPr>
        <w:t xml:space="preserve"> </w:t>
      </w:r>
      <w:r w:rsidR="008C49F4" w:rsidRPr="002E1B90">
        <w:rPr>
          <w:szCs w:val="24"/>
        </w:rPr>
        <w:t>oświadczenie o spełnianiu warunków udziału w postępowaniu</w:t>
      </w:r>
      <w:r w:rsidR="002E1B90">
        <w:rPr>
          <w:szCs w:val="24"/>
        </w:rPr>
        <w:t xml:space="preserve"> – Z</w:t>
      </w:r>
      <w:r w:rsidR="008C49F4" w:rsidRPr="002E1B90">
        <w:rPr>
          <w:szCs w:val="24"/>
        </w:rPr>
        <w:t xml:space="preserve">ałącznik nr </w:t>
      </w:r>
      <w:r w:rsidR="00E61BB3" w:rsidRPr="002E1B90">
        <w:rPr>
          <w:szCs w:val="24"/>
        </w:rPr>
        <w:t>4</w:t>
      </w:r>
      <w:r w:rsidR="008C49F4" w:rsidRPr="002E1B90">
        <w:rPr>
          <w:szCs w:val="24"/>
        </w:rPr>
        <w:t xml:space="preserve"> do </w:t>
      </w:r>
      <w:r w:rsidR="0008077E" w:rsidRPr="002E1B90">
        <w:rPr>
          <w:szCs w:val="24"/>
        </w:rPr>
        <w:t>SIWZ</w:t>
      </w:r>
      <w:r w:rsidR="008C49F4" w:rsidRPr="002E1B90">
        <w:rPr>
          <w:szCs w:val="24"/>
        </w:rPr>
        <w:t>;</w:t>
      </w:r>
    </w:p>
    <w:p w:rsidR="003C394D" w:rsidRPr="00AC4470" w:rsidRDefault="00526B02" w:rsidP="002E1B9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W</w:t>
      </w:r>
      <w:r w:rsidR="008B3A53" w:rsidRPr="00AC4470">
        <w:rPr>
          <w:szCs w:val="24"/>
        </w:rPr>
        <w:t>ykonawca zgodnie z art. 26 ust. 2d PZP ma obowiązek</w:t>
      </w:r>
      <w:r w:rsidR="0064142B" w:rsidRPr="00AC4470">
        <w:rPr>
          <w:szCs w:val="24"/>
        </w:rPr>
        <w:t xml:space="preserve"> złożyć oświadczenie zawierające</w:t>
      </w:r>
      <w:r w:rsidR="008B3A53" w:rsidRPr="00AC4470">
        <w:rPr>
          <w:szCs w:val="24"/>
        </w:rPr>
        <w:t xml:space="preserve"> listę podmiotów </w:t>
      </w:r>
      <w:r w:rsidR="002D21C6" w:rsidRPr="00AC4470">
        <w:rPr>
          <w:szCs w:val="24"/>
        </w:rPr>
        <w:t>należących</w:t>
      </w:r>
      <w:r w:rsidR="0064142B" w:rsidRPr="00AC4470">
        <w:rPr>
          <w:szCs w:val="24"/>
        </w:rPr>
        <w:t xml:space="preserve"> do tej samej grupy kapitałow</w:t>
      </w:r>
      <w:r w:rsidR="008B3A53" w:rsidRPr="00AC4470">
        <w:rPr>
          <w:szCs w:val="24"/>
        </w:rPr>
        <w:t xml:space="preserve">ej, o której mowa w art. 24 ust. 2 pkt. 5 PZP, albo informacje o tym, że Wykonawca nie należy do grupy kapitałowej. Wzór oświadczenia stanowi </w:t>
      </w:r>
      <w:r w:rsidR="002D21C6" w:rsidRPr="00AC4470">
        <w:rPr>
          <w:szCs w:val="24"/>
        </w:rPr>
        <w:t>Załącznik</w:t>
      </w:r>
      <w:r w:rsidR="008B3A53" w:rsidRPr="00AC4470">
        <w:rPr>
          <w:szCs w:val="24"/>
        </w:rPr>
        <w:t xml:space="preserve"> nr 5 do SIWZ. </w:t>
      </w:r>
    </w:p>
    <w:p w:rsidR="00026119" w:rsidRPr="00AC4470" w:rsidRDefault="00026119" w:rsidP="002E1B9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Wykonawca zobowiązany jest wykazać, nie później niż na dzień składania ofert, spełnianie warunków, o których mowa w art. 22 ust. 1 PZP oraz brak podstaw do wykluczenia z powodu niespełniania warunków, o których mowa w art. 24 ust. 1. PZP. </w:t>
      </w:r>
    </w:p>
    <w:p w:rsidR="00026119" w:rsidRPr="00AC4470" w:rsidRDefault="00026119" w:rsidP="002E1B9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W przypadku, gdy Wykonawca polega na wiedzy i doświadczeniu, potencjale technicznym, osobach zdolnych do wykonania zamówienia lub zdolnościach finansowych innych podmiotów, niezależnie od charakteru prawnego łączących go </w:t>
      </w:r>
      <w:r w:rsidR="00863576">
        <w:rPr>
          <w:szCs w:val="24"/>
        </w:rPr>
        <w:br/>
      </w:r>
      <w:r w:rsidRPr="00AC4470">
        <w:rPr>
          <w:szCs w:val="24"/>
        </w:rPr>
        <w:t xml:space="preserve">z nimi stosunków jest zobowiązany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zamówienia; </w:t>
      </w:r>
      <w:r w:rsidR="00D53FB7" w:rsidRPr="00AC4470">
        <w:rPr>
          <w:szCs w:val="24"/>
        </w:rPr>
        <w:t xml:space="preserve">Zamawiający w celu oceny czy wykonawca będzie dysponował zasobami innych podmiotów w stopniu niezbędnym dla należytego wykonania zamówienia oraz oceny czy stosunek łączący wykonawcę z tymi podmiotami gwarantuje rzeczywisty </w:t>
      </w:r>
      <w:r w:rsidR="00B722F0" w:rsidRPr="00AC4470">
        <w:rPr>
          <w:szCs w:val="24"/>
        </w:rPr>
        <w:t>dostęp</w:t>
      </w:r>
      <w:r w:rsidR="00D53FB7" w:rsidRPr="00AC4470">
        <w:rPr>
          <w:szCs w:val="24"/>
        </w:rPr>
        <w:t xml:space="preserve"> do ich zasobów może żądać dokumentów dotyczących zakresu dostępnych zasobów, sposobu wykorzystania tych zasobów, charakteru stosunku</w:t>
      </w:r>
      <w:r w:rsidR="009767C7">
        <w:rPr>
          <w:szCs w:val="24"/>
        </w:rPr>
        <w:t>,</w:t>
      </w:r>
      <w:r w:rsidR="00D53FB7" w:rsidRPr="00AC4470">
        <w:rPr>
          <w:szCs w:val="24"/>
        </w:rPr>
        <w:t xml:space="preserve"> jaki będzie łączył wykonawcę z innym podmiotem, zakresu i udziału innego podmiotu przy wykonywaniu zamówienia.  </w:t>
      </w:r>
    </w:p>
    <w:p w:rsidR="00E46745" w:rsidRPr="00AC4470" w:rsidRDefault="00AA04AD" w:rsidP="00AA04AD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A04AD">
        <w:rPr>
          <w:szCs w:val="24"/>
        </w:rPr>
        <w:t>Dokumenty (oświadczenia): oświadczenie o niepodleganiu wykluczeniu na pod</w:t>
      </w:r>
      <w:r>
        <w:rPr>
          <w:szCs w:val="24"/>
        </w:rPr>
        <w:t>stawie art. 24 ust. 1 PZP</w:t>
      </w:r>
      <w:r w:rsidRPr="00AA04AD">
        <w:rPr>
          <w:szCs w:val="24"/>
        </w:rPr>
        <w:t xml:space="preserve">, oświadczenie o spełnianiu warunków na podstawie art. 22 ust. 1 PZP, lista podmiotów powiązanych kapitałowo są składane w oryginale.  W przypadku Wykonawców wspólnie ubiegających się o udzielenie zamówienia oraz w przypadku </w:t>
      </w:r>
      <w:r w:rsidRPr="00AA04AD">
        <w:rPr>
          <w:szCs w:val="24"/>
        </w:rPr>
        <w:lastRenderedPageBreak/>
        <w:t xml:space="preserve">innych podmiotów, na zasobach których wykonawca polega na zasadach określonych w art. 26 ust. 2b ustawy, kopie dokumentów dotyczących odpowiednio Wykonawcy lub tych podmiotów są poświadczane za zgodność z oryginałem odpowiednio przez Wykonawcę lub te podmioty. Pozostałe dokumenty są składane w oryginale lub kopii poświadczonej za zgodność z oryginałem przez Wykonawcę. </w:t>
      </w:r>
      <w:r w:rsidR="008C49F4" w:rsidRPr="00AC4470">
        <w:rPr>
          <w:szCs w:val="24"/>
        </w:rPr>
        <w:t xml:space="preserve">Zamawiający może żądać przedstawienia oryginału lub notarialnie poświadczonej kopii dokumentu wyłącznie wtedy, gdy złożona kopia dokumentu jest nieczytelna lub budzi wątpliwości co do jej prawdziwości. </w:t>
      </w:r>
    </w:p>
    <w:p w:rsidR="00E46745" w:rsidRPr="00AC4470" w:rsidRDefault="008C49F4" w:rsidP="002E1B9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Dokumenty sporządzone w języku obcym są składane wraz </w:t>
      </w:r>
      <w:r w:rsidR="00F402E9" w:rsidRPr="00AC4470">
        <w:rPr>
          <w:szCs w:val="24"/>
        </w:rPr>
        <w:t>z tłumaczeniem na język polski.</w:t>
      </w:r>
    </w:p>
    <w:p w:rsidR="00110118" w:rsidRPr="00AC4470" w:rsidRDefault="008C49F4" w:rsidP="002E1B9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Wykonawcy występujący wspólnie składają pełnomocnictwo na podstawie art. 23 ust. 2 </w:t>
      </w:r>
      <w:r w:rsidR="00DE5370" w:rsidRPr="00AC4470">
        <w:rPr>
          <w:szCs w:val="24"/>
        </w:rPr>
        <w:t>PZP</w:t>
      </w:r>
      <w:r w:rsidRPr="00AC4470">
        <w:rPr>
          <w:szCs w:val="24"/>
        </w:rPr>
        <w:t xml:space="preserve">. </w:t>
      </w:r>
    </w:p>
    <w:p w:rsidR="007114A8" w:rsidRPr="00AC4470" w:rsidRDefault="008C49F4" w:rsidP="00863576">
      <w:pPr>
        <w:numPr>
          <w:ilvl w:val="1"/>
          <w:numId w:val="2"/>
        </w:numPr>
        <w:spacing w:after="240" w:line="240" w:lineRule="auto"/>
        <w:rPr>
          <w:szCs w:val="24"/>
        </w:rPr>
      </w:pPr>
      <w:r w:rsidRPr="00AC4470">
        <w:rPr>
          <w:szCs w:val="24"/>
        </w:rPr>
        <w:t>Ocena spełniania w</w:t>
      </w:r>
      <w:r w:rsidR="00AB7C57" w:rsidRPr="00AC4470">
        <w:rPr>
          <w:szCs w:val="24"/>
        </w:rPr>
        <w:t>arunków</w:t>
      </w:r>
      <w:r w:rsidRPr="00AC4470">
        <w:rPr>
          <w:szCs w:val="24"/>
        </w:rPr>
        <w:t xml:space="preserve"> </w:t>
      </w:r>
      <w:r w:rsidR="00D14C54" w:rsidRPr="00AC4470">
        <w:rPr>
          <w:szCs w:val="24"/>
        </w:rPr>
        <w:t xml:space="preserve">i podstaw do wykluczenia </w:t>
      </w:r>
      <w:r w:rsidRPr="00AC4470">
        <w:rPr>
          <w:szCs w:val="24"/>
        </w:rPr>
        <w:t xml:space="preserve">Zamawiającego w stosunku do Wykonawców będzie dokonywana na podstawie przedłożonych dokumentów i oświadczeń. </w:t>
      </w:r>
      <w:bookmarkEnd w:id="23"/>
      <w:bookmarkEnd w:id="24"/>
    </w:p>
    <w:p w:rsidR="009110BE" w:rsidRPr="00AC4470" w:rsidRDefault="00C011A0" w:rsidP="002E1B90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r w:rsidRPr="00AC4470">
        <w:rPr>
          <w:b/>
          <w:szCs w:val="24"/>
        </w:rPr>
        <w:t>INFORMACJE O SPOSOBIE POROZUMIEWANIA SIE ZAMAWIAJĄCEGO Z WYKONAWCAMI ORAZ PRZEKAZYWANIA OŚWIADCZEŃ LUB DOKUMENTÓW, A TAKŻE WSKAZANIE OSÓB UPRAWNIONYCH DO P</w:t>
      </w:r>
      <w:r w:rsidR="00863576">
        <w:rPr>
          <w:b/>
          <w:szCs w:val="24"/>
        </w:rPr>
        <w:t>OROZUMIEWANIA SIE Z WYKONAWCAMI</w:t>
      </w:r>
    </w:p>
    <w:p w:rsidR="009110BE" w:rsidRPr="00AC4470" w:rsidRDefault="00C011A0" w:rsidP="002E1B9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Postępowanie o udzielenie zamówienia prowadzi się w formie pisemnej. Zamawiający dopuszcza </w:t>
      </w:r>
      <w:r w:rsidR="00CB1762" w:rsidRPr="00AC4470">
        <w:rPr>
          <w:szCs w:val="24"/>
        </w:rPr>
        <w:t xml:space="preserve">i preferuje </w:t>
      </w:r>
      <w:r w:rsidRPr="00AC4470">
        <w:rPr>
          <w:szCs w:val="24"/>
        </w:rPr>
        <w:t>porozumiewanie się drogą elektroniczną przy wykorzystaniu adresu poczty elektronicznej</w:t>
      </w:r>
      <w:r w:rsidR="00937558" w:rsidRPr="00AC4470">
        <w:rPr>
          <w:szCs w:val="24"/>
        </w:rPr>
        <w:t>.</w:t>
      </w:r>
      <w:r w:rsidRPr="00AC4470">
        <w:rPr>
          <w:szCs w:val="24"/>
        </w:rPr>
        <w:t xml:space="preserve">  </w:t>
      </w:r>
    </w:p>
    <w:p w:rsidR="009110BE" w:rsidRPr="00AC4470" w:rsidRDefault="009110BE" w:rsidP="002E1B90">
      <w:pPr>
        <w:numPr>
          <w:ilvl w:val="2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Adres str</w:t>
      </w:r>
      <w:r w:rsidR="00091F12" w:rsidRPr="00AC4470">
        <w:rPr>
          <w:szCs w:val="24"/>
        </w:rPr>
        <w:t>o</w:t>
      </w:r>
      <w:r w:rsidR="003F4E2B" w:rsidRPr="00AC4470">
        <w:rPr>
          <w:szCs w:val="24"/>
        </w:rPr>
        <w:t xml:space="preserve">ny internetowej Zamawiającego: </w:t>
      </w:r>
      <w:r w:rsidR="003F4E2B" w:rsidRPr="00AC4470">
        <w:rPr>
          <w:b/>
          <w:szCs w:val="24"/>
        </w:rPr>
        <w:t>www.frse.org.pl</w:t>
      </w:r>
      <w:r w:rsidR="00091F12" w:rsidRPr="00AC4470">
        <w:rPr>
          <w:szCs w:val="24"/>
        </w:rPr>
        <w:t>,</w:t>
      </w:r>
    </w:p>
    <w:p w:rsidR="009110BE" w:rsidRPr="00AC4470" w:rsidRDefault="00C011A0" w:rsidP="002E1B90">
      <w:pPr>
        <w:numPr>
          <w:ilvl w:val="2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Adres poczty elektronicznej Zamawiającego: </w:t>
      </w:r>
      <w:r w:rsidR="003F4E2B" w:rsidRPr="00AC4470">
        <w:rPr>
          <w:b/>
          <w:szCs w:val="24"/>
        </w:rPr>
        <w:t>dzp@frse.org.pl</w:t>
      </w:r>
      <w:r w:rsidR="00C735AC" w:rsidRPr="00AC4470">
        <w:rPr>
          <w:szCs w:val="24"/>
        </w:rPr>
        <w:t>.</w:t>
      </w:r>
    </w:p>
    <w:p w:rsidR="009110BE" w:rsidRPr="00AC4470" w:rsidRDefault="00C011A0" w:rsidP="002E1B9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W przypadku, gdy Zamawiający lub Wykonawca przekazują oświadczenia, wnioski, zawiadomienia oraz informacje drogą elektroniczną, każda ze stron na żądanie drugiej niezwłocznie potwierdza fakt ich otrzymania.  </w:t>
      </w:r>
    </w:p>
    <w:p w:rsidR="009110BE" w:rsidRPr="00AC4470" w:rsidRDefault="00C011A0" w:rsidP="002E1B9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W przypadku braku potwierdzenia otrzymania wiadomości przez Wykonawcę domniem</w:t>
      </w:r>
      <w:r w:rsidR="008D0D38" w:rsidRPr="00AC4470">
        <w:rPr>
          <w:szCs w:val="24"/>
        </w:rPr>
        <w:t>a</w:t>
      </w:r>
      <w:r w:rsidRPr="00AC4470">
        <w:rPr>
          <w:szCs w:val="24"/>
        </w:rPr>
        <w:t xml:space="preserve"> się, iż pismo wysłane przez Zamawiającego na ostatni znany adres mailowy lub numer faksu podany przez Wykonawcę zostało mu doręczone w sposób umożliwiający zapoznanie się Wykonawcy z tym pismem.  </w:t>
      </w:r>
    </w:p>
    <w:p w:rsidR="009110BE" w:rsidRPr="00AC4470" w:rsidRDefault="00C011A0" w:rsidP="002E1B9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W szczególnie uzasadnionych przypadkach Zamawiający może, w każdym czasie przed upływem terminu do składania ofert, zmienić treść specyfikacji istotnych warunków zamówienia. Dokonaną w ten sposób zmianę przekazuje się niezwłocznie wszystkim Wykonawcom, którym przekazał </w:t>
      </w:r>
      <w:r w:rsidR="008060F5" w:rsidRPr="00AC4470">
        <w:rPr>
          <w:szCs w:val="24"/>
        </w:rPr>
        <w:t>SIWZ</w:t>
      </w:r>
      <w:r w:rsidRPr="00AC4470">
        <w:rPr>
          <w:szCs w:val="24"/>
        </w:rPr>
        <w:t xml:space="preserve"> oraz zamieszcza informację na swojej stronie internetowej.</w:t>
      </w:r>
    </w:p>
    <w:p w:rsidR="009110BE" w:rsidRPr="00AC4470" w:rsidRDefault="00C011A0" w:rsidP="002E1B9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Osob</w:t>
      </w:r>
      <w:r w:rsidR="00DB1720">
        <w:rPr>
          <w:szCs w:val="24"/>
        </w:rPr>
        <w:t>ą upoważnioną</w:t>
      </w:r>
      <w:r w:rsidRPr="00AC4470">
        <w:rPr>
          <w:szCs w:val="24"/>
        </w:rPr>
        <w:t xml:space="preserve"> do kontaktowania się z wykonawcami </w:t>
      </w:r>
      <w:r w:rsidR="00DB1720">
        <w:rPr>
          <w:szCs w:val="24"/>
        </w:rPr>
        <w:t>jest</w:t>
      </w:r>
      <w:r w:rsidRPr="00AC4470">
        <w:rPr>
          <w:szCs w:val="24"/>
        </w:rPr>
        <w:t>:</w:t>
      </w:r>
    </w:p>
    <w:p w:rsidR="00843455" w:rsidRPr="00AC4470" w:rsidRDefault="003C4DF0" w:rsidP="00863576">
      <w:pPr>
        <w:spacing w:after="120" w:line="240" w:lineRule="auto"/>
        <w:ind w:left="851"/>
        <w:rPr>
          <w:b/>
          <w:szCs w:val="24"/>
        </w:rPr>
      </w:pPr>
      <w:r>
        <w:rPr>
          <w:b/>
          <w:szCs w:val="24"/>
        </w:rPr>
        <w:t>Piotr Sosnowski</w:t>
      </w:r>
      <w:r w:rsidR="00322371" w:rsidRPr="00AC4470">
        <w:rPr>
          <w:b/>
          <w:szCs w:val="24"/>
        </w:rPr>
        <w:t>, dzp@frse.org.pl.</w:t>
      </w:r>
    </w:p>
    <w:p w:rsidR="00EB0246" w:rsidRPr="00AA04AD" w:rsidRDefault="00C011A0" w:rsidP="002E1B9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Zamawiający pracuje w godzinach od </w:t>
      </w:r>
      <w:r w:rsidR="005D47CC" w:rsidRPr="00AC4470">
        <w:rPr>
          <w:szCs w:val="24"/>
        </w:rPr>
        <w:t>8</w:t>
      </w:r>
      <w:r w:rsidR="00843455" w:rsidRPr="00AC4470">
        <w:rPr>
          <w:szCs w:val="24"/>
        </w:rPr>
        <w:t>.</w:t>
      </w:r>
      <w:r w:rsidRPr="00AC4470">
        <w:rPr>
          <w:szCs w:val="24"/>
        </w:rPr>
        <w:t xml:space="preserve">00 </w:t>
      </w:r>
      <w:r w:rsidRPr="00AC4470">
        <w:rPr>
          <w:szCs w:val="24"/>
        </w:rPr>
        <w:sym w:font="Symbol" w:char="F02D"/>
      </w:r>
      <w:r w:rsidRPr="00AC4470">
        <w:rPr>
          <w:szCs w:val="24"/>
        </w:rPr>
        <w:t xml:space="preserve"> 15</w:t>
      </w:r>
      <w:r w:rsidR="00843455" w:rsidRPr="00AC4470">
        <w:rPr>
          <w:szCs w:val="24"/>
        </w:rPr>
        <w:t>.</w:t>
      </w:r>
      <w:r w:rsidRPr="00AC4470">
        <w:rPr>
          <w:szCs w:val="24"/>
        </w:rPr>
        <w:t xml:space="preserve">00 w dni powszednie od poniedziałku do piątku.  </w:t>
      </w:r>
      <w:bookmarkStart w:id="25" w:name="_Toc105916506"/>
      <w:bookmarkStart w:id="26" w:name="_Toc137303977"/>
    </w:p>
    <w:p w:rsidR="00EB0246" w:rsidRPr="00AC4470" w:rsidRDefault="003E278E" w:rsidP="002E1B90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r w:rsidRPr="00AC4470">
        <w:rPr>
          <w:b/>
          <w:szCs w:val="24"/>
        </w:rPr>
        <w:t>WYMAGANIA DOTYCZĄCE WADIUM</w:t>
      </w:r>
      <w:bookmarkEnd w:id="25"/>
      <w:bookmarkEnd w:id="26"/>
    </w:p>
    <w:p w:rsidR="00B90321" w:rsidRPr="00AC4470" w:rsidRDefault="00B90321" w:rsidP="004E1A8C">
      <w:pPr>
        <w:numPr>
          <w:ilvl w:val="1"/>
          <w:numId w:val="2"/>
        </w:numPr>
        <w:spacing w:after="240" w:line="240" w:lineRule="auto"/>
        <w:rPr>
          <w:szCs w:val="24"/>
        </w:rPr>
      </w:pPr>
      <w:r w:rsidRPr="00AC4470">
        <w:rPr>
          <w:szCs w:val="24"/>
        </w:rPr>
        <w:t>Zamawiający nie wymaga</w:t>
      </w:r>
      <w:r w:rsidR="008F1E98" w:rsidRPr="00AC4470">
        <w:rPr>
          <w:szCs w:val="24"/>
        </w:rPr>
        <w:t xml:space="preserve"> wniesienia</w:t>
      </w:r>
      <w:r w:rsidRPr="00AC4470">
        <w:rPr>
          <w:szCs w:val="24"/>
        </w:rPr>
        <w:t xml:space="preserve"> wadium.</w:t>
      </w:r>
    </w:p>
    <w:p w:rsidR="00525B78" w:rsidRPr="00AC4470" w:rsidRDefault="003E278E" w:rsidP="002E1B90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bookmarkStart w:id="27" w:name="_Toc90866051"/>
      <w:bookmarkStart w:id="28" w:name="_Toc105916507"/>
      <w:bookmarkStart w:id="29" w:name="_Toc137303978"/>
      <w:r w:rsidRPr="00AC4470">
        <w:rPr>
          <w:b/>
          <w:szCs w:val="24"/>
        </w:rPr>
        <w:lastRenderedPageBreak/>
        <w:t>TERMIN ZWIĄZANIA OFERTĄ</w:t>
      </w:r>
      <w:bookmarkEnd w:id="27"/>
      <w:bookmarkEnd w:id="28"/>
      <w:bookmarkEnd w:id="29"/>
    </w:p>
    <w:p w:rsidR="00525B78" w:rsidRPr="00AC4470" w:rsidRDefault="00A23619" w:rsidP="002E1B9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Wykonawcy zostają związani ofertą przez okres </w:t>
      </w:r>
      <w:r w:rsidR="00525B78" w:rsidRPr="00AC4470">
        <w:rPr>
          <w:b/>
          <w:szCs w:val="24"/>
        </w:rPr>
        <w:t>30</w:t>
      </w:r>
      <w:r w:rsidRPr="00AC4470">
        <w:rPr>
          <w:szCs w:val="24"/>
        </w:rPr>
        <w:t xml:space="preserve"> dni. </w:t>
      </w:r>
    </w:p>
    <w:p w:rsidR="00465A9F" w:rsidRPr="00AC4470" w:rsidRDefault="00A23619" w:rsidP="004E1A8C">
      <w:pPr>
        <w:numPr>
          <w:ilvl w:val="1"/>
          <w:numId w:val="2"/>
        </w:numPr>
        <w:spacing w:after="240" w:line="240" w:lineRule="auto"/>
        <w:rPr>
          <w:szCs w:val="24"/>
        </w:rPr>
      </w:pPr>
      <w:r w:rsidRPr="00AC4470">
        <w:rPr>
          <w:szCs w:val="24"/>
        </w:rPr>
        <w:t>Bieg terminu związania ofertą rozpoczyna się wraz z upływem terminu składania ofert.</w:t>
      </w:r>
    </w:p>
    <w:p w:rsidR="00DF641D" w:rsidRPr="00AC4470" w:rsidRDefault="003E278E" w:rsidP="002E1B90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bookmarkStart w:id="30" w:name="_Toc90866052"/>
      <w:bookmarkStart w:id="31" w:name="_Toc105916508"/>
      <w:bookmarkStart w:id="32" w:name="_Toc137303979"/>
      <w:r w:rsidRPr="00AC4470">
        <w:rPr>
          <w:b/>
          <w:szCs w:val="24"/>
        </w:rPr>
        <w:t>OPIS SPOSOBU PRZYGOTOWANIA OFERTY</w:t>
      </w:r>
      <w:bookmarkEnd w:id="30"/>
      <w:bookmarkEnd w:id="31"/>
      <w:bookmarkEnd w:id="32"/>
    </w:p>
    <w:p w:rsidR="00CF2506" w:rsidRPr="00AC4470" w:rsidRDefault="00A23619" w:rsidP="004E1A8C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Oferta musi być sporządzona w formie pisemnej, zgodnie ze wzorem </w:t>
      </w:r>
      <w:r w:rsidR="0010217B" w:rsidRPr="00AC4470">
        <w:rPr>
          <w:szCs w:val="24"/>
        </w:rPr>
        <w:t>formularza oferty stanowiący</w:t>
      </w:r>
      <w:r w:rsidR="00CF2506" w:rsidRPr="00AC4470">
        <w:rPr>
          <w:szCs w:val="24"/>
        </w:rPr>
        <w:t>m</w:t>
      </w:r>
      <w:r w:rsidR="0016187B" w:rsidRPr="00AC4470">
        <w:rPr>
          <w:szCs w:val="24"/>
        </w:rPr>
        <w:t xml:space="preserve"> Załącznik </w:t>
      </w:r>
      <w:r w:rsidR="004E1A8C">
        <w:rPr>
          <w:szCs w:val="24"/>
        </w:rPr>
        <w:t>n</w:t>
      </w:r>
      <w:r w:rsidR="00884808" w:rsidRPr="00AC4470">
        <w:rPr>
          <w:szCs w:val="24"/>
        </w:rPr>
        <w:t>r</w:t>
      </w:r>
      <w:r w:rsidRPr="00AC4470">
        <w:rPr>
          <w:szCs w:val="24"/>
        </w:rPr>
        <w:t xml:space="preserve"> </w:t>
      </w:r>
      <w:r w:rsidR="00AC4470">
        <w:rPr>
          <w:szCs w:val="24"/>
        </w:rPr>
        <w:t xml:space="preserve">3 </w:t>
      </w:r>
      <w:r w:rsidRPr="00AC4470">
        <w:rPr>
          <w:szCs w:val="24"/>
        </w:rPr>
        <w:t xml:space="preserve">do </w:t>
      </w:r>
      <w:r w:rsidR="00EC64E2" w:rsidRPr="00AC4470">
        <w:rPr>
          <w:szCs w:val="24"/>
        </w:rPr>
        <w:t>SI</w:t>
      </w:r>
      <w:r w:rsidR="00CF2506" w:rsidRPr="00AC4470">
        <w:rPr>
          <w:szCs w:val="24"/>
        </w:rPr>
        <w:t>W</w:t>
      </w:r>
      <w:r w:rsidR="00EC64E2" w:rsidRPr="00AC4470">
        <w:rPr>
          <w:szCs w:val="24"/>
        </w:rPr>
        <w:t>Z</w:t>
      </w:r>
      <w:r w:rsidR="00865155" w:rsidRPr="00AC4470">
        <w:rPr>
          <w:szCs w:val="24"/>
        </w:rPr>
        <w:t>.</w:t>
      </w:r>
      <w:r w:rsidR="002A5892" w:rsidRPr="00AC4470">
        <w:rPr>
          <w:szCs w:val="24"/>
        </w:rPr>
        <w:t xml:space="preserve"> </w:t>
      </w:r>
    </w:p>
    <w:p w:rsidR="00CF2506" w:rsidRPr="00AC4470" w:rsidRDefault="00F711F4" w:rsidP="002E1B9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Wraz z ofertą należy złożyć dokumenty opisane w </w:t>
      </w:r>
      <w:r w:rsidR="004E1A8C">
        <w:rPr>
          <w:szCs w:val="24"/>
        </w:rPr>
        <w:t>r</w:t>
      </w:r>
      <w:r w:rsidRPr="00AC4470">
        <w:rPr>
          <w:szCs w:val="24"/>
        </w:rPr>
        <w:t xml:space="preserve">ozdziale </w:t>
      </w:r>
      <w:r w:rsidR="00706A3F" w:rsidRPr="00AC4470">
        <w:rPr>
          <w:szCs w:val="24"/>
        </w:rPr>
        <w:t>9</w:t>
      </w:r>
      <w:r w:rsidRPr="00AC4470">
        <w:rPr>
          <w:szCs w:val="24"/>
        </w:rPr>
        <w:t xml:space="preserve"> </w:t>
      </w:r>
      <w:r w:rsidR="00AA04AD">
        <w:rPr>
          <w:szCs w:val="24"/>
        </w:rPr>
        <w:t xml:space="preserve">oraz 16 </w:t>
      </w:r>
      <w:r w:rsidRPr="00AC4470">
        <w:rPr>
          <w:szCs w:val="24"/>
        </w:rPr>
        <w:t xml:space="preserve">niniejszej SIWZ. </w:t>
      </w:r>
    </w:p>
    <w:p w:rsidR="00CF2506" w:rsidRPr="00AC4470" w:rsidRDefault="00A23619" w:rsidP="004E1A8C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Wszystkie załączniki do oferty powinny być ułożone w kolejności wymienionej </w:t>
      </w:r>
      <w:r w:rsidR="004E1A8C">
        <w:rPr>
          <w:szCs w:val="24"/>
        </w:rPr>
        <w:br/>
      </w:r>
      <w:r w:rsidRPr="00AC4470">
        <w:rPr>
          <w:szCs w:val="24"/>
        </w:rPr>
        <w:t>w formularzu oferty.</w:t>
      </w:r>
    </w:p>
    <w:p w:rsidR="00CF2506" w:rsidRPr="00AC4470" w:rsidRDefault="00A23619" w:rsidP="004E1A8C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Zamawiający wymaga, aby treść oferty była jednoznaczna i nie przedstawiała propozycji alternatywnych.</w:t>
      </w:r>
    </w:p>
    <w:p w:rsidR="0040540F" w:rsidRPr="00AC4470" w:rsidRDefault="00A23619" w:rsidP="004E1A8C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Oferta i wszystkie załączniki muszą być sporządzone w języku polskim</w:t>
      </w:r>
      <w:r w:rsidR="00D50FD3" w:rsidRPr="00AC4470">
        <w:rPr>
          <w:szCs w:val="24"/>
        </w:rPr>
        <w:t xml:space="preserve"> oraz czytelnie</w:t>
      </w:r>
      <w:r w:rsidRPr="00AC4470">
        <w:rPr>
          <w:szCs w:val="24"/>
        </w:rPr>
        <w:t>,.</w:t>
      </w:r>
    </w:p>
    <w:p w:rsidR="0040540F" w:rsidRPr="00AC4470" w:rsidRDefault="00A23619" w:rsidP="004E1A8C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Wykonawca składający dokumenty w innym języku niż polski, zobowiązany jest do złożenia ich wraz z tłumaczeniem na język polski. </w:t>
      </w:r>
    </w:p>
    <w:p w:rsidR="0040540F" w:rsidRPr="00AC4470" w:rsidRDefault="00A23619" w:rsidP="004E1A8C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Wszystkie strony oferty powinny być ponumero</w:t>
      </w:r>
      <w:r w:rsidR="00F551E5" w:rsidRPr="00AC4470">
        <w:rPr>
          <w:szCs w:val="24"/>
        </w:rPr>
        <w:t xml:space="preserve">wane (można nie numerować i nie </w:t>
      </w:r>
      <w:r w:rsidRPr="00AC4470">
        <w:rPr>
          <w:szCs w:val="24"/>
        </w:rPr>
        <w:t>podpisywać stron niezapisanych) oraz spięte w sposób zapobiegający zdekompletowaniu i podpisane przez Wykonawcę.</w:t>
      </w:r>
    </w:p>
    <w:p w:rsidR="0040540F" w:rsidRPr="00AC4470" w:rsidRDefault="0040540F" w:rsidP="004E1A8C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P</w:t>
      </w:r>
      <w:r w:rsidR="00A23619" w:rsidRPr="00AC4470">
        <w:rPr>
          <w:szCs w:val="24"/>
        </w:rPr>
        <w:t xml:space="preserve">ełnomocnictwo do podpisania oferty musi być dołączone do oferty, o ile nie wynika ono z dokumentów dołączonych do oferty. </w:t>
      </w:r>
      <w:r w:rsidR="00764AFA" w:rsidRPr="00AC4470">
        <w:rPr>
          <w:szCs w:val="24"/>
        </w:rPr>
        <w:t>P</w:t>
      </w:r>
      <w:r w:rsidR="00A23619" w:rsidRPr="00AC4470">
        <w:rPr>
          <w:szCs w:val="24"/>
        </w:rPr>
        <w:t>ełnomocnictwo musi być przedstawione w formie orygin</w:t>
      </w:r>
      <w:r w:rsidR="00605B26" w:rsidRPr="00AC4470">
        <w:rPr>
          <w:szCs w:val="24"/>
        </w:rPr>
        <w:t>ału lub notarialnie potwierdzonej kopii.</w:t>
      </w:r>
    </w:p>
    <w:p w:rsidR="0040540F" w:rsidRPr="00AC4470" w:rsidRDefault="00A23619" w:rsidP="004E1A8C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Ewentualne poprawki w ofercie muszą być naniesione czytelnie oraz opatrzone podpisem osoby uprawnionej do reprezentowania Wykonawcy oraz datą naniesienia poprawki.</w:t>
      </w:r>
    </w:p>
    <w:p w:rsidR="0040540F" w:rsidRPr="00AC4470" w:rsidRDefault="00A23619" w:rsidP="004E1A8C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Kopie wszystkich dokumentów dołączonych do oferty muszą być potwierdzone za zgodność z oryginałem przez Wykonawcę.</w:t>
      </w:r>
    </w:p>
    <w:p w:rsidR="006D4E8B" w:rsidRPr="00AC4470" w:rsidRDefault="00A23619" w:rsidP="004E1A8C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Wykonawca, składając ofertę może zastrzec znajdujące się w jego ofercie informacje stanowiące tajemnicę przedsiębiorstwa, w rozumieniu przepisów o zwalczaniu nieuczciwej konkurencji.  Zastrzeżenie musi być dokonane przez złożenie oferty w dwóch częściach opisanych jako „część jawna oferty” i jako „część zastrzeżona oferty”.  Wszystkie strony „części zastrzeżonej oferty” i „części jawnej oferty” muszą być ponumerowane.  Wykonawca nie może zastrzec informacji dotyczących ceny, terminu wykonania zamówienia, okresu gwarancji i warunków płatności zawartych w ofercie.</w:t>
      </w:r>
    </w:p>
    <w:p w:rsidR="006B72FE" w:rsidRPr="00011DF2" w:rsidRDefault="00A23619" w:rsidP="004E1A8C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011DF2">
        <w:rPr>
          <w:szCs w:val="24"/>
        </w:rPr>
        <w:t>Oferta musi być złożona w opakowaniu: nieprzejrzystym, zamkniętym;</w:t>
      </w:r>
      <w:r w:rsidR="00D8149B" w:rsidRPr="00011DF2">
        <w:rPr>
          <w:szCs w:val="24"/>
        </w:rPr>
        <w:t xml:space="preserve"> </w:t>
      </w:r>
      <w:r w:rsidRPr="00011DF2">
        <w:rPr>
          <w:szCs w:val="24"/>
        </w:rPr>
        <w:t>zaadresowana, opatrzona nazwą nadaną zamówieniu oraz numerem postępowania, jak również powinna być opatrzona nazwą i adresem Wykonawcy wraz z numerami telefonów</w:t>
      </w:r>
      <w:r w:rsidR="004E1A8C" w:rsidRPr="00011DF2">
        <w:rPr>
          <w:szCs w:val="24"/>
        </w:rPr>
        <w:t>.</w:t>
      </w:r>
      <w:r w:rsidR="00D8149B" w:rsidRPr="00011DF2">
        <w:rPr>
          <w:szCs w:val="24"/>
        </w:rPr>
        <w:t xml:space="preserve"> </w:t>
      </w:r>
      <w:r w:rsidRPr="00011DF2">
        <w:rPr>
          <w:szCs w:val="24"/>
        </w:rPr>
        <w:t xml:space="preserve">Kopertę należy </w:t>
      </w:r>
      <w:r w:rsidR="006D4E8B" w:rsidRPr="00011DF2">
        <w:rPr>
          <w:szCs w:val="24"/>
        </w:rPr>
        <w:t xml:space="preserve">oznaczyć </w:t>
      </w:r>
      <w:r w:rsidRPr="00011DF2">
        <w:rPr>
          <w:szCs w:val="24"/>
        </w:rPr>
        <w:t>w następujący sposób:</w:t>
      </w:r>
      <w:r w:rsidR="006D4E8B" w:rsidRPr="00011DF2">
        <w:rPr>
          <w:szCs w:val="24"/>
        </w:rPr>
        <w:t xml:space="preserve"> </w:t>
      </w:r>
    </w:p>
    <w:p w:rsidR="006D4E8B" w:rsidRPr="00011DF2" w:rsidRDefault="006D4E8B" w:rsidP="006B72FE">
      <w:pPr>
        <w:spacing w:after="120" w:line="240" w:lineRule="auto"/>
        <w:ind w:left="851"/>
        <w:rPr>
          <w:szCs w:val="24"/>
        </w:rPr>
      </w:pPr>
      <w:r w:rsidRPr="00011DF2">
        <w:rPr>
          <w:b/>
          <w:szCs w:val="24"/>
        </w:rPr>
        <w:t xml:space="preserve">Oferta na </w:t>
      </w:r>
      <w:r w:rsidR="004E1A8C" w:rsidRPr="00011DF2">
        <w:rPr>
          <w:b/>
          <w:szCs w:val="24"/>
        </w:rPr>
        <w:t xml:space="preserve">wybór 48 ambasadorów programu </w:t>
      </w:r>
      <w:proofErr w:type="spellStart"/>
      <w:r w:rsidR="004E1A8C" w:rsidRPr="00011DF2">
        <w:rPr>
          <w:b/>
          <w:szCs w:val="24"/>
        </w:rPr>
        <w:t>eTwinning</w:t>
      </w:r>
      <w:proofErr w:type="spellEnd"/>
      <w:r w:rsidR="008F1E98" w:rsidRPr="00011DF2">
        <w:rPr>
          <w:b/>
          <w:szCs w:val="24"/>
        </w:rPr>
        <w:t>.</w:t>
      </w:r>
      <w:r w:rsidR="008F1E98" w:rsidRPr="00011DF2">
        <w:rPr>
          <w:szCs w:val="24"/>
        </w:rPr>
        <w:t xml:space="preserve"> </w:t>
      </w:r>
      <w:r w:rsidRPr="00011DF2">
        <w:rPr>
          <w:szCs w:val="24"/>
        </w:rPr>
        <w:t xml:space="preserve">Nie otwierać przed dniem </w:t>
      </w:r>
      <w:r w:rsidR="004E1A8C" w:rsidRPr="00011DF2">
        <w:rPr>
          <w:szCs w:val="24"/>
        </w:rPr>
        <w:t>7 sierpnia 2015,</w:t>
      </w:r>
      <w:r w:rsidRPr="00011DF2">
        <w:rPr>
          <w:szCs w:val="24"/>
        </w:rPr>
        <w:t xml:space="preserve"> godz. </w:t>
      </w:r>
      <w:r w:rsidR="004E1A8C" w:rsidRPr="00011DF2">
        <w:rPr>
          <w:szCs w:val="24"/>
        </w:rPr>
        <w:t>1</w:t>
      </w:r>
      <w:r w:rsidR="003E3EF6">
        <w:rPr>
          <w:szCs w:val="24"/>
        </w:rPr>
        <w:t>0</w:t>
      </w:r>
      <w:r w:rsidR="004E1A8C" w:rsidRPr="00011DF2">
        <w:rPr>
          <w:szCs w:val="24"/>
        </w:rPr>
        <w:t>:</w:t>
      </w:r>
      <w:r w:rsidR="0097515D">
        <w:rPr>
          <w:szCs w:val="24"/>
        </w:rPr>
        <w:t>15</w:t>
      </w:r>
      <w:bookmarkStart w:id="33" w:name="_GoBack"/>
      <w:bookmarkEnd w:id="33"/>
      <w:r w:rsidR="004E1A8C" w:rsidRPr="00011DF2">
        <w:rPr>
          <w:szCs w:val="24"/>
        </w:rPr>
        <w:t>.</w:t>
      </w:r>
    </w:p>
    <w:p w:rsidR="00926EF7" w:rsidRPr="00AC4470" w:rsidRDefault="00A23619" w:rsidP="006B72FE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Wykonawca może wprowadzić zmiany lub wycofać złożoną ofertę przed upływem terminu składania ofert;</w:t>
      </w:r>
      <w:r w:rsidR="00926EF7" w:rsidRPr="00AC4470">
        <w:rPr>
          <w:szCs w:val="24"/>
        </w:rPr>
        <w:t xml:space="preserve"> </w:t>
      </w:r>
      <w:r w:rsidRPr="00AC4470">
        <w:rPr>
          <w:szCs w:val="24"/>
        </w:rPr>
        <w:t>powiadomienie o wprowadzeniu zmian lub wycofaniu oferty musi zostać złożone w sposób i formie przewidzianej dla oferty z tym</w:t>
      </w:r>
      <w:r w:rsidR="006B72FE">
        <w:rPr>
          <w:szCs w:val="24"/>
        </w:rPr>
        <w:t>,</w:t>
      </w:r>
      <w:r w:rsidRPr="00AC4470">
        <w:rPr>
          <w:szCs w:val="24"/>
        </w:rPr>
        <w:t xml:space="preserve"> że opakowanie będzie dodatkowo oznaczon</w:t>
      </w:r>
      <w:r w:rsidR="006B72FE">
        <w:rPr>
          <w:szCs w:val="24"/>
        </w:rPr>
        <w:t>e</w:t>
      </w:r>
      <w:r w:rsidRPr="00AC4470">
        <w:rPr>
          <w:szCs w:val="24"/>
        </w:rPr>
        <w:t xml:space="preserve"> określeniem „zmiana” lub „wycofanie” Do zmiany lub </w:t>
      </w:r>
      <w:r w:rsidRPr="00AC4470">
        <w:rPr>
          <w:szCs w:val="24"/>
        </w:rPr>
        <w:lastRenderedPageBreak/>
        <w:t>wycofania oferty konieczne jest załączenia dokumentu stwierdzającego, że osoba podpisująca zmianę lub wycofanie jest uprawniona od reprezentowania Wykonawcy.</w:t>
      </w:r>
    </w:p>
    <w:p w:rsidR="00926EF7" w:rsidRPr="00AC4470" w:rsidRDefault="00A23619" w:rsidP="006B72FE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Wszelkie koszty związane z przygotowaniem oferty ponosi Wykonawca.  </w:t>
      </w:r>
    </w:p>
    <w:p w:rsidR="00926EF7" w:rsidRPr="00AC4470" w:rsidRDefault="00A23619" w:rsidP="006B72FE">
      <w:pPr>
        <w:numPr>
          <w:ilvl w:val="1"/>
          <w:numId w:val="2"/>
        </w:numPr>
        <w:spacing w:after="240" w:line="240" w:lineRule="auto"/>
        <w:rPr>
          <w:szCs w:val="24"/>
        </w:rPr>
      </w:pPr>
      <w:r w:rsidRPr="00AC4470">
        <w:rPr>
          <w:szCs w:val="24"/>
        </w:rPr>
        <w:t xml:space="preserve">Zamawiający nie przewiduje zwrotu kosztów udziału w postępowaniu.  </w:t>
      </w:r>
      <w:bookmarkStart w:id="34" w:name="_Toc105916509"/>
      <w:bookmarkStart w:id="35" w:name="_Toc137303980"/>
    </w:p>
    <w:p w:rsidR="001736FC" w:rsidRPr="00AC4470" w:rsidRDefault="003E278E" w:rsidP="006B72FE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r w:rsidRPr="00AC4470">
        <w:rPr>
          <w:b/>
          <w:szCs w:val="24"/>
        </w:rPr>
        <w:t>MIEJSCE ORAZ TERMIN SKŁADANIA I OTWARCIA OFERT</w:t>
      </w:r>
      <w:bookmarkEnd w:id="34"/>
      <w:bookmarkEnd w:id="35"/>
    </w:p>
    <w:p w:rsidR="001736FC" w:rsidRPr="00011DF2" w:rsidRDefault="003E278E" w:rsidP="006B72FE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011DF2">
        <w:rPr>
          <w:szCs w:val="24"/>
        </w:rPr>
        <w:t xml:space="preserve">Oferty należy składać na adres </w:t>
      </w:r>
      <w:r w:rsidR="006B72FE" w:rsidRPr="00011DF2">
        <w:rPr>
          <w:szCs w:val="24"/>
        </w:rPr>
        <w:t>Zamawiającego: Fundacja</w:t>
      </w:r>
      <w:r w:rsidR="008F1E98" w:rsidRPr="00011DF2">
        <w:rPr>
          <w:szCs w:val="24"/>
        </w:rPr>
        <w:t xml:space="preserve"> Rozwoju Systemu Edukacji</w:t>
      </w:r>
      <w:r w:rsidRPr="00011DF2">
        <w:rPr>
          <w:szCs w:val="24"/>
        </w:rPr>
        <w:t>,</w:t>
      </w:r>
      <w:r w:rsidR="008F1E98" w:rsidRPr="00011DF2">
        <w:rPr>
          <w:szCs w:val="24"/>
        </w:rPr>
        <w:t xml:space="preserve"> ul. Mokotowska 43, 00-551 Warszawa,</w:t>
      </w:r>
      <w:r w:rsidRPr="00011DF2">
        <w:rPr>
          <w:szCs w:val="24"/>
        </w:rPr>
        <w:t xml:space="preserve"> pok. </w:t>
      </w:r>
      <w:r w:rsidR="00030ED0" w:rsidRPr="00011DF2">
        <w:rPr>
          <w:szCs w:val="24"/>
        </w:rPr>
        <w:t>401</w:t>
      </w:r>
      <w:r w:rsidRPr="00011DF2">
        <w:rPr>
          <w:szCs w:val="24"/>
        </w:rPr>
        <w:t xml:space="preserve"> (</w:t>
      </w:r>
      <w:r w:rsidR="00030ED0" w:rsidRPr="00011DF2">
        <w:rPr>
          <w:szCs w:val="24"/>
        </w:rPr>
        <w:t>I</w:t>
      </w:r>
      <w:r w:rsidR="008F1E98" w:rsidRPr="00011DF2">
        <w:rPr>
          <w:szCs w:val="24"/>
        </w:rPr>
        <w:t xml:space="preserve">V </w:t>
      </w:r>
      <w:r w:rsidRPr="00011DF2">
        <w:rPr>
          <w:szCs w:val="24"/>
        </w:rPr>
        <w:t xml:space="preserve">piętro) do </w:t>
      </w:r>
      <w:r w:rsidR="006B72FE" w:rsidRPr="003C4DF0">
        <w:rPr>
          <w:b/>
          <w:szCs w:val="24"/>
        </w:rPr>
        <w:t>07.08.2015,</w:t>
      </w:r>
      <w:r w:rsidRPr="003C4DF0">
        <w:rPr>
          <w:b/>
          <w:szCs w:val="24"/>
        </w:rPr>
        <w:t xml:space="preserve"> </w:t>
      </w:r>
      <w:r w:rsidR="006B72FE" w:rsidRPr="003C4DF0">
        <w:rPr>
          <w:b/>
          <w:szCs w:val="24"/>
        </w:rPr>
        <w:br/>
      </w:r>
      <w:r w:rsidRPr="003C4DF0">
        <w:rPr>
          <w:b/>
          <w:szCs w:val="24"/>
        </w:rPr>
        <w:t xml:space="preserve">godz. </w:t>
      </w:r>
      <w:r w:rsidR="00AA04AD" w:rsidRPr="003C4DF0">
        <w:rPr>
          <w:b/>
          <w:szCs w:val="24"/>
        </w:rPr>
        <w:t>10</w:t>
      </w:r>
      <w:r w:rsidR="00EA3C9E" w:rsidRPr="003C4DF0">
        <w:rPr>
          <w:b/>
          <w:szCs w:val="24"/>
        </w:rPr>
        <w:t>:00</w:t>
      </w:r>
      <w:r w:rsidR="00EF0EFA" w:rsidRPr="003C4DF0">
        <w:rPr>
          <w:b/>
          <w:szCs w:val="24"/>
        </w:rPr>
        <w:t>.</w:t>
      </w:r>
    </w:p>
    <w:p w:rsidR="001736FC" w:rsidRPr="00011DF2" w:rsidRDefault="003E278E" w:rsidP="006B72FE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011DF2">
        <w:rPr>
          <w:szCs w:val="24"/>
        </w:rPr>
        <w:t>Oferty złożone po terminie będą zwrócone</w:t>
      </w:r>
      <w:r w:rsidR="00C109BA" w:rsidRPr="00011DF2">
        <w:rPr>
          <w:szCs w:val="24"/>
        </w:rPr>
        <w:t>.</w:t>
      </w:r>
      <w:r w:rsidRPr="00011DF2">
        <w:rPr>
          <w:szCs w:val="24"/>
        </w:rPr>
        <w:t xml:space="preserve"> </w:t>
      </w:r>
    </w:p>
    <w:p w:rsidR="006F3F89" w:rsidRPr="00011DF2" w:rsidRDefault="003E278E" w:rsidP="006B72FE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011DF2">
        <w:rPr>
          <w:szCs w:val="24"/>
        </w:rPr>
        <w:t xml:space="preserve">Zamawiający może przedłużyć termin składania ofert, informując o tym wszystkich wykonawców, zgodnie z art. 38 ust. 6 </w:t>
      </w:r>
      <w:r w:rsidR="001C1885" w:rsidRPr="00011DF2">
        <w:rPr>
          <w:szCs w:val="24"/>
        </w:rPr>
        <w:t>PZP</w:t>
      </w:r>
      <w:r w:rsidRPr="00011DF2">
        <w:rPr>
          <w:szCs w:val="24"/>
        </w:rPr>
        <w:t>.</w:t>
      </w:r>
    </w:p>
    <w:p w:rsidR="006F3F89" w:rsidRPr="00011DF2" w:rsidRDefault="003E278E" w:rsidP="006B72FE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011DF2">
        <w:rPr>
          <w:szCs w:val="24"/>
        </w:rPr>
        <w:t>Otwarcie złożonych ofert nastąpi w siedzibie Zamawiającego</w:t>
      </w:r>
      <w:r w:rsidR="006F3F89" w:rsidRPr="00011DF2">
        <w:rPr>
          <w:szCs w:val="24"/>
        </w:rPr>
        <w:t>:</w:t>
      </w:r>
      <w:r w:rsidRPr="00011DF2">
        <w:rPr>
          <w:szCs w:val="24"/>
        </w:rPr>
        <w:t xml:space="preserve"> pok. </w:t>
      </w:r>
      <w:r w:rsidR="002625D9" w:rsidRPr="00011DF2">
        <w:rPr>
          <w:szCs w:val="24"/>
        </w:rPr>
        <w:t>513 (V pię</w:t>
      </w:r>
      <w:r w:rsidR="00030ED0" w:rsidRPr="00011DF2">
        <w:rPr>
          <w:szCs w:val="24"/>
        </w:rPr>
        <w:t>tro)</w:t>
      </w:r>
      <w:r w:rsidRPr="00011DF2">
        <w:rPr>
          <w:szCs w:val="24"/>
        </w:rPr>
        <w:t xml:space="preserve"> </w:t>
      </w:r>
      <w:r w:rsidR="006B72FE" w:rsidRPr="00011DF2">
        <w:rPr>
          <w:szCs w:val="24"/>
        </w:rPr>
        <w:br/>
      </w:r>
      <w:r w:rsidR="00C47F75" w:rsidRPr="00011DF2">
        <w:rPr>
          <w:szCs w:val="24"/>
        </w:rPr>
        <w:t>w dniu</w:t>
      </w:r>
      <w:r w:rsidR="00F01D1C" w:rsidRPr="00011DF2">
        <w:rPr>
          <w:szCs w:val="24"/>
        </w:rPr>
        <w:t xml:space="preserve"> </w:t>
      </w:r>
      <w:r w:rsidR="006B72FE" w:rsidRPr="003C4DF0">
        <w:rPr>
          <w:b/>
          <w:szCs w:val="24"/>
        </w:rPr>
        <w:t>07.08.2015</w:t>
      </w:r>
      <w:r w:rsidR="00FB3638" w:rsidRPr="003C4DF0">
        <w:rPr>
          <w:b/>
          <w:szCs w:val="24"/>
        </w:rPr>
        <w:t xml:space="preserve"> </w:t>
      </w:r>
      <w:r w:rsidRPr="003C4DF0">
        <w:rPr>
          <w:b/>
          <w:szCs w:val="24"/>
        </w:rPr>
        <w:t xml:space="preserve">o godz. </w:t>
      </w:r>
      <w:r w:rsidR="00030ED0" w:rsidRPr="003C4DF0">
        <w:rPr>
          <w:b/>
          <w:szCs w:val="24"/>
        </w:rPr>
        <w:t>1</w:t>
      </w:r>
      <w:r w:rsidR="00AA04AD" w:rsidRPr="003C4DF0">
        <w:rPr>
          <w:b/>
          <w:szCs w:val="24"/>
        </w:rPr>
        <w:t>0</w:t>
      </w:r>
      <w:r w:rsidR="00EA3C9E" w:rsidRPr="003C4DF0">
        <w:rPr>
          <w:b/>
          <w:szCs w:val="24"/>
        </w:rPr>
        <w:t>:</w:t>
      </w:r>
      <w:r w:rsidR="00AA04AD" w:rsidRPr="003C4DF0">
        <w:rPr>
          <w:b/>
          <w:szCs w:val="24"/>
        </w:rPr>
        <w:t>15</w:t>
      </w:r>
      <w:r w:rsidR="00EA3C9E" w:rsidRPr="00011DF2">
        <w:rPr>
          <w:szCs w:val="24"/>
        </w:rPr>
        <w:t>.</w:t>
      </w:r>
    </w:p>
    <w:p w:rsidR="006F3F89" w:rsidRPr="00AC4470" w:rsidRDefault="00D875BA" w:rsidP="006B72FE">
      <w:pPr>
        <w:numPr>
          <w:ilvl w:val="1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Otwarcie ofert jest jawne.</w:t>
      </w:r>
    </w:p>
    <w:p w:rsidR="00B36020" w:rsidRPr="00AC4470" w:rsidRDefault="006F3F89" w:rsidP="006B72FE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B</w:t>
      </w:r>
      <w:r w:rsidR="003E278E" w:rsidRPr="00AC4470">
        <w:rPr>
          <w:szCs w:val="24"/>
        </w:rPr>
        <w:t xml:space="preserve">ezpośrednio przed otwarciem ofert Zamawiający poda kwotę, jaką zamierza przeznaczyć na sfinansowanie zamówienia; </w:t>
      </w:r>
    </w:p>
    <w:p w:rsidR="00DF1F06" w:rsidRPr="00AC4470" w:rsidRDefault="00764AFA" w:rsidP="001A0262">
      <w:pPr>
        <w:numPr>
          <w:ilvl w:val="1"/>
          <w:numId w:val="2"/>
        </w:numPr>
        <w:spacing w:after="240" w:line="240" w:lineRule="auto"/>
        <w:rPr>
          <w:szCs w:val="24"/>
        </w:rPr>
      </w:pPr>
      <w:r w:rsidRPr="00AC4470">
        <w:rPr>
          <w:szCs w:val="24"/>
        </w:rPr>
        <w:t>P</w:t>
      </w:r>
      <w:r w:rsidR="005A6F37" w:rsidRPr="00AC4470">
        <w:rPr>
          <w:szCs w:val="24"/>
        </w:rPr>
        <w:t xml:space="preserve">odczas otwarcia ofert (część jawna postępowania) Zamawiający ogłosi informacje, o których mowa w art. 86 ust. 4 </w:t>
      </w:r>
      <w:r w:rsidR="00DE5370" w:rsidRPr="00AC4470">
        <w:rPr>
          <w:szCs w:val="24"/>
        </w:rPr>
        <w:t>PZP</w:t>
      </w:r>
      <w:r w:rsidR="005A6F37" w:rsidRPr="00AC4470">
        <w:rPr>
          <w:szCs w:val="24"/>
        </w:rPr>
        <w:t xml:space="preserve">, to znaczy: nazwy (firmy) Wykonawcy oraz adresu, ceny oferty, terminu wykonania zamówienia, okresu gwarancji i warunków płatności zawarte w ofercie. </w:t>
      </w:r>
      <w:bookmarkStart w:id="36" w:name="_Toc105916510"/>
      <w:bookmarkStart w:id="37" w:name="_Toc137303981"/>
    </w:p>
    <w:p w:rsidR="00DF1F06" w:rsidRPr="00AC4470" w:rsidRDefault="003E278E" w:rsidP="006B72FE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r w:rsidRPr="00AC4470">
        <w:rPr>
          <w:b/>
          <w:szCs w:val="24"/>
        </w:rPr>
        <w:t>OPIS SPOSOBU OBLICZANIA CENY.</w:t>
      </w:r>
      <w:bookmarkEnd w:id="36"/>
      <w:bookmarkEnd w:id="37"/>
    </w:p>
    <w:p w:rsidR="00C94C6D" w:rsidRPr="00AC4470" w:rsidRDefault="006B2176" w:rsidP="001A0262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Wykonawca zobowiązany jest obl</w:t>
      </w:r>
      <w:r w:rsidR="00D875BA">
        <w:rPr>
          <w:szCs w:val="24"/>
        </w:rPr>
        <w:t xml:space="preserve">iczyć cenę oferty na podstawie </w:t>
      </w:r>
      <w:r w:rsidR="001A0262">
        <w:rPr>
          <w:szCs w:val="24"/>
        </w:rPr>
        <w:t>o</w:t>
      </w:r>
      <w:r w:rsidRPr="00AC4470">
        <w:rPr>
          <w:szCs w:val="24"/>
        </w:rPr>
        <w:t>pisu przedmiotu zamówienia,</w:t>
      </w:r>
      <w:r w:rsidR="00752E0A">
        <w:rPr>
          <w:szCs w:val="24"/>
        </w:rPr>
        <w:t xml:space="preserve"> zgodnie z </w:t>
      </w:r>
      <w:r w:rsidR="001A0262">
        <w:rPr>
          <w:szCs w:val="24"/>
        </w:rPr>
        <w:t>f</w:t>
      </w:r>
      <w:r w:rsidR="00752E0A">
        <w:rPr>
          <w:szCs w:val="24"/>
        </w:rPr>
        <w:t>ormularzem ofertowym stanowiącym Załącznik nr 3 do SIWZ</w:t>
      </w:r>
      <w:r w:rsidRPr="00AC4470">
        <w:rPr>
          <w:szCs w:val="24"/>
        </w:rPr>
        <w:t xml:space="preserve"> ujmując wszelkie koszty związane z realizacją zamówienia, oraz wszystkie inne koszty wynikające z realizacji przedmiotu zamówienia zgodnie ze specyfikacją i umową. </w:t>
      </w:r>
    </w:p>
    <w:p w:rsidR="004C44CE" w:rsidRDefault="00C94C6D" w:rsidP="001A0262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Cena ofertowa musi być wyrażona w złotych polskich i zaokrąglona do dwóch miejsc po przecinku.</w:t>
      </w:r>
    </w:p>
    <w:p w:rsidR="00D06817" w:rsidRPr="004C44CE" w:rsidRDefault="00D06817" w:rsidP="001A0262">
      <w:pPr>
        <w:numPr>
          <w:ilvl w:val="1"/>
          <w:numId w:val="2"/>
        </w:numPr>
        <w:spacing w:after="240" w:line="240" w:lineRule="auto"/>
        <w:rPr>
          <w:szCs w:val="24"/>
        </w:rPr>
      </w:pPr>
      <w:r w:rsidRPr="004C44CE"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7F5B0C" w:rsidRDefault="006B2176" w:rsidP="001A0262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r w:rsidRPr="00AC4470">
        <w:rPr>
          <w:b/>
          <w:szCs w:val="24"/>
        </w:rPr>
        <w:t>OPIS KRYTERIÓW, KTÓRYMI ZAMAWIAJĄCY BĘDZIE SIĘ KIEROWAŁ PRZY WYBORZE OFERTY, WRAZ Z PODANIEM ZNACZENIA TYCH KRYTERIÓW ORAZ SPOSOBU OCENY OFERT.</w:t>
      </w:r>
      <w:bookmarkStart w:id="38" w:name="_Toc90866057"/>
      <w:bookmarkStart w:id="39" w:name="_Toc105916513"/>
      <w:bookmarkStart w:id="40" w:name="_Toc137303984"/>
    </w:p>
    <w:p w:rsidR="0063735E" w:rsidRDefault="0063735E" w:rsidP="006B72FE">
      <w:pPr>
        <w:spacing w:after="120" w:line="240" w:lineRule="auto"/>
        <w:ind w:left="709"/>
        <w:rPr>
          <w:b/>
          <w:szCs w:val="24"/>
        </w:rPr>
      </w:pPr>
    </w:p>
    <w:p w:rsidR="001A0262" w:rsidRDefault="0063735E" w:rsidP="001A0262">
      <w:pPr>
        <w:tabs>
          <w:tab w:val="num" w:pos="1260"/>
        </w:tabs>
        <w:spacing w:after="120" w:line="240" w:lineRule="auto"/>
        <w:ind w:left="1276" w:hanging="1276"/>
        <w:rPr>
          <w:b/>
        </w:rPr>
      </w:pPr>
      <w:r w:rsidRPr="00110D0F">
        <w:rPr>
          <w:b/>
          <w:u w:val="single"/>
        </w:rPr>
        <w:t>UWAGA</w:t>
      </w:r>
      <w:r>
        <w:rPr>
          <w:b/>
          <w:u w:val="single"/>
        </w:rPr>
        <w:t>!</w:t>
      </w:r>
      <w:r w:rsidR="001A0262">
        <w:rPr>
          <w:b/>
        </w:rPr>
        <w:tab/>
      </w:r>
    </w:p>
    <w:p w:rsidR="001A0262" w:rsidRDefault="001A0262" w:rsidP="001A0262">
      <w:pPr>
        <w:tabs>
          <w:tab w:val="num" w:pos="851"/>
        </w:tabs>
        <w:spacing w:after="120" w:line="240" w:lineRule="auto"/>
        <w:ind w:left="851" w:hanging="851"/>
        <w:rPr>
          <w:b/>
          <w:color w:val="000000"/>
        </w:rPr>
      </w:pPr>
      <w:r>
        <w:rPr>
          <w:b/>
        </w:rPr>
        <w:tab/>
      </w:r>
      <w:r w:rsidR="0063735E">
        <w:rPr>
          <w:b/>
        </w:rPr>
        <w:t xml:space="preserve">Wykonawca zobowiązany jest dołączyć do oferty wypełniony </w:t>
      </w:r>
      <w:r w:rsidR="0063735E">
        <w:rPr>
          <w:b/>
          <w:color w:val="000000"/>
        </w:rPr>
        <w:t>Załącznik nr 6a</w:t>
      </w:r>
      <w:r w:rsidR="0063735E" w:rsidRPr="00110D0F">
        <w:rPr>
          <w:b/>
          <w:color w:val="000000"/>
        </w:rPr>
        <w:t xml:space="preserve"> </w:t>
      </w:r>
      <w:r w:rsidR="0063735E">
        <w:rPr>
          <w:b/>
          <w:color w:val="000000"/>
        </w:rPr>
        <w:t xml:space="preserve">– Informacja o doświadczeniu </w:t>
      </w:r>
      <w:r w:rsidR="002010D8">
        <w:rPr>
          <w:b/>
          <w:color w:val="000000"/>
        </w:rPr>
        <w:t>ambasadora</w:t>
      </w:r>
      <w:r>
        <w:rPr>
          <w:b/>
          <w:color w:val="000000"/>
        </w:rPr>
        <w:t xml:space="preserve">.  </w:t>
      </w:r>
      <w:r w:rsidRPr="0063735E">
        <w:rPr>
          <w:b/>
        </w:rPr>
        <w:t>Wykonawca, który nie dołączy do oferty ww</w:t>
      </w:r>
      <w:r>
        <w:rPr>
          <w:b/>
        </w:rPr>
        <w:t>.</w:t>
      </w:r>
      <w:r w:rsidRPr="0063735E">
        <w:rPr>
          <w:b/>
        </w:rPr>
        <w:t xml:space="preserve"> dokument</w:t>
      </w:r>
      <w:r>
        <w:rPr>
          <w:b/>
        </w:rPr>
        <w:t>u</w:t>
      </w:r>
      <w:r w:rsidRPr="0063735E">
        <w:rPr>
          <w:b/>
          <w:color w:val="000000"/>
        </w:rPr>
        <w:t xml:space="preserve">, otrzyma 0 </w:t>
      </w:r>
      <w:r>
        <w:rPr>
          <w:b/>
          <w:color w:val="000000"/>
        </w:rPr>
        <w:t>punktów w Kryterium II.</w:t>
      </w:r>
    </w:p>
    <w:p w:rsidR="001A0262" w:rsidRDefault="001A0262" w:rsidP="001A0262">
      <w:pPr>
        <w:tabs>
          <w:tab w:val="num" w:pos="851"/>
        </w:tabs>
        <w:spacing w:after="120" w:line="240" w:lineRule="auto"/>
        <w:ind w:left="851" w:hanging="851"/>
        <w:rPr>
          <w:b/>
          <w:color w:val="000000"/>
        </w:rPr>
      </w:pPr>
      <w:r>
        <w:rPr>
          <w:b/>
        </w:rPr>
        <w:lastRenderedPageBreak/>
        <w:tab/>
        <w:t xml:space="preserve">Wykonawca zobowiązany jest dołączyć do oferty wypełniony </w:t>
      </w:r>
      <w:r>
        <w:rPr>
          <w:b/>
          <w:color w:val="000000"/>
        </w:rPr>
        <w:t>Załącznik nr 6b</w:t>
      </w:r>
      <w:r w:rsidRPr="00110D0F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Opis szkolenia. </w:t>
      </w:r>
      <w:r w:rsidRPr="0063735E">
        <w:rPr>
          <w:b/>
        </w:rPr>
        <w:t>Wykonawca, który nie dołączy do oferty ww</w:t>
      </w:r>
      <w:r>
        <w:rPr>
          <w:b/>
        </w:rPr>
        <w:t>.</w:t>
      </w:r>
      <w:r w:rsidRPr="0063735E">
        <w:rPr>
          <w:b/>
        </w:rPr>
        <w:t xml:space="preserve"> dokument</w:t>
      </w:r>
      <w:r>
        <w:rPr>
          <w:b/>
        </w:rPr>
        <w:t>u</w:t>
      </w:r>
      <w:r w:rsidRPr="0063735E">
        <w:rPr>
          <w:b/>
          <w:color w:val="000000"/>
        </w:rPr>
        <w:t xml:space="preserve">, otrzyma 0 </w:t>
      </w:r>
      <w:r>
        <w:rPr>
          <w:b/>
          <w:color w:val="000000"/>
        </w:rPr>
        <w:t>punktów w Kryterium III.</w:t>
      </w:r>
    </w:p>
    <w:p w:rsidR="00752E0A" w:rsidRDefault="00752E0A" w:rsidP="001A0262">
      <w:pPr>
        <w:pStyle w:val="poziom1"/>
        <w:numPr>
          <w:ilvl w:val="1"/>
          <w:numId w:val="8"/>
        </w:numPr>
        <w:spacing w:before="0" w:after="120"/>
        <w:ind w:left="851" w:hanging="851"/>
      </w:pPr>
      <w:r>
        <w:t>Dla części nr 1-</w:t>
      </w:r>
      <w:r w:rsidR="001A0262">
        <w:t>48</w:t>
      </w:r>
      <w:r>
        <w:t xml:space="preserve"> obowiązują następujące kryteria, </w:t>
      </w:r>
      <w:r w:rsidRPr="00F50010">
        <w:t xml:space="preserve">jakimi Zamawiający będzie się </w:t>
      </w:r>
      <w:r w:rsidR="001A0262">
        <w:t>k</w:t>
      </w:r>
      <w:r w:rsidRPr="00F50010">
        <w:t xml:space="preserve">ierował przy wyborze oferty najkorzystniejszej: </w:t>
      </w:r>
    </w:p>
    <w:p w:rsidR="00752E0A" w:rsidRDefault="00752E0A" w:rsidP="0001034F">
      <w:pPr>
        <w:pStyle w:val="Poziom2"/>
        <w:numPr>
          <w:ilvl w:val="2"/>
          <w:numId w:val="2"/>
        </w:numPr>
        <w:spacing w:before="0" w:after="120"/>
        <w:jc w:val="left"/>
      </w:pPr>
      <w:r w:rsidRPr="00752E0A">
        <w:rPr>
          <w:u w:val="single"/>
        </w:rPr>
        <w:t>Kryterium I</w:t>
      </w:r>
      <w:r w:rsidRPr="008A63B0">
        <w:t xml:space="preserve">: </w:t>
      </w:r>
      <w:r>
        <w:t>c</w:t>
      </w:r>
      <w:r w:rsidRPr="008A63B0">
        <w:t>ena</w:t>
      </w:r>
      <w:r w:rsidR="001A0262">
        <w:t xml:space="preserve"> brutto za jednego zarejestrowanego lub aktywowanego uczestnika szkolenia.</w:t>
      </w:r>
    </w:p>
    <w:p w:rsidR="00752E0A" w:rsidRPr="008A63B0" w:rsidRDefault="00752E0A" w:rsidP="00387BBC">
      <w:pPr>
        <w:spacing w:after="120" w:line="240" w:lineRule="auto"/>
        <w:ind w:left="851"/>
        <w:rPr>
          <w:szCs w:val="24"/>
        </w:rPr>
      </w:pPr>
      <w:r>
        <w:rPr>
          <w:szCs w:val="24"/>
        </w:rPr>
        <w:t>Waga kryterium:</w:t>
      </w:r>
      <w:r w:rsidRPr="008A63B0">
        <w:rPr>
          <w:szCs w:val="24"/>
        </w:rPr>
        <w:t xml:space="preserve"> </w:t>
      </w:r>
      <w:r w:rsidR="00110D0F">
        <w:rPr>
          <w:szCs w:val="24"/>
        </w:rPr>
        <w:t>5</w:t>
      </w:r>
      <w:r w:rsidRPr="008A63B0">
        <w:rPr>
          <w:szCs w:val="24"/>
        </w:rPr>
        <w:t xml:space="preserve">0 %.  </w:t>
      </w:r>
    </w:p>
    <w:p w:rsidR="00752E0A" w:rsidRDefault="00752E0A" w:rsidP="00387BBC">
      <w:pPr>
        <w:widowControl/>
        <w:adjustRightInd/>
        <w:spacing w:after="120" w:line="240" w:lineRule="auto"/>
        <w:ind w:left="851"/>
        <w:rPr>
          <w:szCs w:val="24"/>
        </w:rPr>
      </w:pPr>
      <w:r w:rsidRPr="008A63B0">
        <w:rPr>
          <w:szCs w:val="24"/>
        </w:rPr>
        <w:t>Skala p</w:t>
      </w:r>
      <w:r>
        <w:rPr>
          <w:szCs w:val="24"/>
        </w:rPr>
        <w:t>unktowa</w:t>
      </w:r>
      <w:r w:rsidRPr="008A63B0">
        <w:rPr>
          <w:szCs w:val="24"/>
        </w:rPr>
        <w:t xml:space="preserve">: 0 – </w:t>
      </w:r>
      <w:r w:rsidR="00110D0F">
        <w:rPr>
          <w:szCs w:val="24"/>
        </w:rPr>
        <w:t>5</w:t>
      </w:r>
      <w:r w:rsidRPr="008A63B0">
        <w:rPr>
          <w:szCs w:val="24"/>
        </w:rPr>
        <w:t>0</w:t>
      </w:r>
    </w:p>
    <w:p w:rsidR="00752E0A" w:rsidRDefault="00780D1A" w:rsidP="00780D1A">
      <w:pPr>
        <w:widowControl/>
        <w:adjustRightInd/>
        <w:spacing w:after="240" w:line="240" w:lineRule="auto"/>
        <w:rPr>
          <w:szCs w:val="24"/>
        </w:rPr>
      </w:pPr>
      <m:oMathPara>
        <m:oMath>
          <m:r>
            <w:rPr>
              <w:rFonts w:ascii="Cambria Math" w:hAnsi="Cambria Math" w:cs="Cambria Math"/>
              <w:szCs w:val="24"/>
            </w:rPr>
            <m:t xml:space="preserve">liczba punktów </m:t>
          </m:r>
          <m:d>
            <m:dPr>
              <m:ctrlPr>
                <w:rPr>
                  <w:rFonts w:ascii="Cambria Math" w:hAnsi="Cambria Math" w:cs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Cambria Math"/>
                      <w:szCs w:val="24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najniższa cena</m:t>
              </m:r>
            </m:num>
            <m:den>
              <m:r>
                <w:rPr>
                  <w:rFonts w:ascii="Cambria Math" w:hAnsi="Cambria Math"/>
                  <w:szCs w:val="24"/>
                </w:rPr>
                <m:t>cena badana</m:t>
              </m:r>
            </m:den>
          </m:f>
          <m:r>
            <w:rPr>
              <w:rFonts w:ascii="Cambria Math" w:hAnsi="Cambria Math"/>
              <w:szCs w:val="24"/>
            </w:rPr>
            <m:t>x50</m:t>
          </m:r>
        </m:oMath>
      </m:oMathPara>
    </w:p>
    <w:p w:rsidR="00752E0A" w:rsidRDefault="00752E0A" w:rsidP="0001034F">
      <w:pPr>
        <w:pStyle w:val="Poziom2"/>
        <w:numPr>
          <w:ilvl w:val="2"/>
          <w:numId w:val="2"/>
        </w:numPr>
        <w:spacing w:before="0" w:after="120"/>
        <w:jc w:val="left"/>
      </w:pPr>
      <w:r w:rsidRPr="00752E0A">
        <w:rPr>
          <w:u w:val="single"/>
        </w:rPr>
        <w:t>Kryterium II</w:t>
      </w:r>
      <w:r w:rsidRPr="00DD0047">
        <w:t xml:space="preserve">: </w:t>
      </w:r>
      <w:r>
        <w:t xml:space="preserve">doświadczenie </w:t>
      </w:r>
      <w:r w:rsidR="002010D8">
        <w:t>ambasadora</w:t>
      </w:r>
      <w:r>
        <w:t xml:space="preserve"> określone w Załączniku nr </w:t>
      </w:r>
      <w:r w:rsidR="00780D1A">
        <w:t>6</w:t>
      </w:r>
      <w:r w:rsidR="00D22E70">
        <w:t>a</w:t>
      </w:r>
      <w:r w:rsidR="004E51BD">
        <w:t xml:space="preserve"> do SIWZ</w:t>
      </w:r>
    </w:p>
    <w:p w:rsidR="0001034F" w:rsidRPr="00780D1A" w:rsidRDefault="0001034F" w:rsidP="0001034F">
      <w:pPr>
        <w:spacing w:after="120" w:line="240" w:lineRule="auto"/>
        <w:ind w:left="851"/>
        <w:rPr>
          <w:szCs w:val="24"/>
        </w:rPr>
      </w:pPr>
      <w:r w:rsidRPr="00780D1A">
        <w:rPr>
          <w:szCs w:val="24"/>
        </w:rPr>
        <w:t xml:space="preserve">Waga kryterium: </w:t>
      </w:r>
      <w:r w:rsidR="007D2614">
        <w:rPr>
          <w:szCs w:val="24"/>
        </w:rPr>
        <w:t>30</w:t>
      </w:r>
      <w:r w:rsidRPr="00780D1A">
        <w:rPr>
          <w:szCs w:val="24"/>
        </w:rPr>
        <w:t>%</w:t>
      </w:r>
    </w:p>
    <w:p w:rsidR="0001034F" w:rsidRDefault="0001034F" w:rsidP="0001034F">
      <w:pPr>
        <w:pStyle w:val="Akapitzlist"/>
        <w:spacing w:after="120" w:line="240" w:lineRule="auto"/>
        <w:ind w:left="851"/>
        <w:rPr>
          <w:szCs w:val="24"/>
        </w:rPr>
      </w:pPr>
      <w:r>
        <w:rPr>
          <w:szCs w:val="24"/>
        </w:rPr>
        <w:t>Skala punktowa: 0 – 20</w:t>
      </w:r>
    </w:p>
    <w:p w:rsidR="0001034F" w:rsidRDefault="0001034F" w:rsidP="0001034F">
      <w:pPr>
        <w:pStyle w:val="Poziom"/>
        <w:numPr>
          <w:ilvl w:val="0"/>
          <w:numId w:val="0"/>
        </w:numPr>
        <w:spacing w:before="0" w:after="120"/>
        <w:ind w:left="851"/>
      </w:pPr>
      <w:r>
        <w:rPr>
          <w:b/>
        </w:rPr>
        <w:t xml:space="preserve">Doświadczenie w realizacji międzynarodowych </w:t>
      </w:r>
      <w:r w:rsidRPr="00962EF9">
        <w:rPr>
          <w:b/>
        </w:rPr>
        <w:t xml:space="preserve">projektów w zakresie stosowania nowoczesnych metod nauczania itp. w placówkach oświatowych wymienionych w art. 2 ustawy z dnia 7 września 1991 r. o systemie oświaty (Dz. U. z 2004, Nr 256, poz. 2572, z </w:t>
      </w:r>
      <w:proofErr w:type="spellStart"/>
      <w:r w:rsidRPr="00962EF9">
        <w:rPr>
          <w:b/>
        </w:rPr>
        <w:t>późn</w:t>
      </w:r>
      <w:proofErr w:type="spellEnd"/>
      <w:r w:rsidRPr="00962EF9">
        <w:rPr>
          <w:b/>
        </w:rPr>
        <w:t>. zm.)</w:t>
      </w:r>
      <w:r>
        <w:rPr>
          <w:b/>
        </w:rPr>
        <w:t xml:space="preserve"> </w:t>
      </w:r>
      <w:r w:rsidRPr="0004534B">
        <w:rPr>
          <w:b/>
        </w:rPr>
        <w:t>(0</w:t>
      </w:r>
      <w:r>
        <w:rPr>
          <w:b/>
        </w:rPr>
        <w:t>-10</w:t>
      </w:r>
      <w:r w:rsidRPr="0004534B">
        <w:rPr>
          <w:b/>
        </w:rPr>
        <w:t xml:space="preserve"> pkt.)</w:t>
      </w:r>
      <w:r w:rsidRPr="0004534B">
        <w:t xml:space="preserve"> – Zamawiający najwyżej będzie oceniał oferty Wykonawców, którzy </w:t>
      </w:r>
      <w:r>
        <w:t xml:space="preserve">wzięli udział w co najmniej sześciu takich projektach – 10 pkt., w pięciu projektach </w:t>
      </w:r>
      <w:r w:rsidRPr="0004534B">
        <w:t xml:space="preserve">– </w:t>
      </w:r>
      <w:r>
        <w:t>8</w:t>
      </w:r>
      <w:r w:rsidRPr="0004534B">
        <w:t xml:space="preserve"> pkt.,</w:t>
      </w:r>
      <w:r>
        <w:t xml:space="preserve"> w czterech – 6 pkt., w trzech – 4 pkt. w dwóch – 2 pkt. </w:t>
      </w:r>
      <w:r>
        <w:br/>
        <w:t>i w jednym projekcie – 0 pkt.</w:t>
      </w:r>
    </w:p>
    <w:p w:rsidR="0001034F" w:rsidRPr="00B87DFC" w:rsidRDefault="0001034F" w:rsidP="0001034F">
      <w:pPr>
        <w:pStyle w:val="Akapitzlist"/>
        <w:numPr>
          <w:ilvl w:val="0"/>
          <w:numId w:val="4"/>
        </w:numPr>
        <w:spacing w:after="120" w:line="240" w:lineRule="auto"/>
        <w:outlineLvl w:val="1"/>
        <w:rPr>
          <w:b/>
          <w:vanish/>
          <w:szCs w:val="24"/>
        </w:rPr>
      </w:pPr>
    </w:p>
    <w:p w:rsidR="0001034F" w:rsidRPr="00B87DFC" w:rsidRDefault="0001034F" w:rsidP="0001034F">
      <w:pPr>
        <w:pStyle w:val="Akapitzlist"/>
        <w:numPr>
          <w:ilvl w:val="1"/>
          <w:numId w:val="4"/>
        </w:numPr>
        <w:spacing w:after="120" w:line="240" w:lineRule="auto"/>
        <w:outlineLvl w:val="1"/>
        <w:rPr>
          <w:b/>
          <w:vanish/>
          <w:szCs w:val="24"/>
        </w:rPr>
      </w:pPr>
    </w:p>
    <w:p w:rsidR="0001034F" w:rsidRPr="00110D0F" w:rsidRDefault="0001034F" w:rsidP="0001034F">
      <w:pPr>
        <w:pStyle w:val="Akapitzlist"/>
        <w:numPr>
          <w:ilvl w:val="2"/>
          <w:numId w:val="9"/>
        </w:numPr>
        <w:spacing w:after="120" w:line="240" w:lineRule="auto"/>
        <w:outlineLvl w:val="1"/>
        <w:rPr>
          <w:b/>
          <w:vanish/>
          <w:szCs w:val="24"/>
        </w:rPr>
      </w:pPr>
    </w:p>
    <w:p w:rsidR="0001034F" w:rsidRPr="00263742" w:rsidRDefault="0001034F" w:rsidP="0001034F">
      <w:pPr>
        <w:pStyle w:val="Poziom3"/>
        <w:numPr>
          <w:ilvl w:val="0"/>
          <w:numId w:val="0"/>
        </w:numPr>
        <w:spacing w:before="0" w:after="120"/>
        <w:ind w:left="851"/>
      </w:pPr>
      <w:r w:rsidRPr="00263742">
        <w:rPr>
          <w:b/>
        </w:rPr>
        <w:t>Doświadczenie w prowadzeniu szkoleń dla nauczyciel</w:t>
      </w:r>
      <w:r>
        <w:rPr>
          <w:b/>
        </w:rPr>
        <w:t xml:space="preserve">i z wykorzystaniem sprzętu komputerowego (0–10 pkt.) </w:t>
      </w:r>
      <w:r w:rsidRPr="00263742">
        <w:t>– Zamawiający najwyżej będzie oceniał wykonawców, którzy przeprowadzili co</w:t>
      </w:r>
      <w:r>
        <w:t xml:space="preserve"> najmniej pięć </w:t>
      </w:r>
      <w:r w:rsidRPr="00263742">
        <w:t xml:space="preserve">takich </w:t>
      </w:r>
      <w:r>
        <w:t xml:space="preserve">szkoleń – 10 pkt., cztery – 8 pkt., </w:t>
      </w:r>
      <w:r>
        <w:br/>
        <w:t>trzy – 6 pkt., dwa – 4 pkt., jedno – 2 pkt., nie zrealizował do tej pory żadnego szkolenia – 0 pkt.</w:t>
      </w:r>
    </w:p>
    <w:p w:rsidR="0001034F" w:rsidRPr="0001034F" w:rsidRDefault="0001034F" w:rsidP="0001034F">
      <w:pPr>
        <w:spacing w:after="240" w:line="240" w:lineRule="auto"/>
        <w:rPr>
          <w:szCs w:val="24"/>
        </w:rPr>
      </w:pPr>
      <m:oMathPara>
        <m:oMath>
          <m:r>
            <w:rPr>
              <w:rFonts w:ascii="Cambria Math" w:hAnsi="Cambria Math" w:cs="Cambria Math"/>
              <w:szCs w:val="24"/>
            </w:rPr>
            <m:t xml:space="preserve">liczba punktów </m:t>
          </m:r>
          <m:d>
            <m:dPr>
              <m:ctrlPr>
                <w:rPr>
                  <w:rFonts w:ascii="Cambria Math" w:hAnsi="Cambria Math" w:cs="Cambria Math"/>
                  <w:i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Cambria Math"/>
                      <w:szCs w:val="24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suma punktów Kryterium II</m:t>
              </m:r>
            </m:num>
            <m:den>
              <m:r>
                <w:rPr>
                  <w:rFonts w:ascii="Cambria Math" w:hAnsi="Cambria Math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Cs w:val="24"/>
            </w:rPr>
            <m:t>x30</m:t>
          </m:r>
        </m:oMath>
      </m:oMathPara>
    </w:p>
    <w:p w:rsidR="0001034F" w:rsidRDefault="0001034F" w:rsidP="0001034F">
      <w:pPr>
        <w:pStyle w:val="Poziom2"/>
        <w:numPr>
          <w:ilvl w:val="2"/>
          <w:numId w:val="2"/>
        </w:numPr>
        <w:spacing w:before="0" w:after="120"/>
        <w:jc w:val="left"/>
      </w:pPr>
      <w:r>
        <w:rPr>
          <w:u w:val="single"/>
        </w:rPr>
        <w:t>Kryterium III</w:t>
      </w:r>
      <w:r>
        <w:t>: opis szkolenia określony w Załączniku nr 6b do SIWZ</w:t>
      </w:r>
    </w:p>
    <w:p w:rsidR="0001034F" w:rsidRDefault="0001034F" w:rsidP="0001034F">
      <w:pPr>
        <w:pStyle w:val="Poziom2"/>
        <w:numPr>
          <w:ilvl w:val="0"/>
          <w:numId w:val="0"/>
        </w:numPr>
        <w:spacing w:before="0" w:after="120"/>
        <w:ind w:left="1283" w:hanging="432"/>
        <w:jc w:val="left"/>
      </w:pPr>
      <w:r>
        <w:t xml:space="preserve">Waga kryterium: </w:t>
      </w:r>
      <w:r w:rsidR="007D2614">
        <w:t>20</w:t>
      </w:r>
      <w:r>
        <w:t>%</w:t>
      </w:r>
    </w:p>
    <w:p w:rsidR="0001034F" w:rsidRDefault="0001034F" w:rsidP="0001034F">
      <w:pPr>
        <w:pStyle w:val="Poziom2"/>
        <w:numPr>
          <w:ilvl w:val="0"/>
          <w:numId w:val="0"/>
        </w:numPr>
        <w:spacing w:before="0" w:after="120"/>
        <w:ind w:left="1283" w:hanging="432"/>
        <w:jc w:val="left"/>
      </w:pPr>
      <w:r>
        <w:t xml:space="preserve">Skala punktowa: 0 – </w:t>
      </w:r>
      <w:r w:rsidR="007D2614">
        <w:t>20</w:t>
      </w:r>
    </w:p>
    <w:p w:rsidR="0001034F" w:rsidRDefault="00304695" w:rsidP="00304695">
      <w:pPr>
        <w:pStyle w:val="Poziom2"/>
        <w:numPr>
          <w:ilvl w:val="0"/>
          <w:numId w:val="0"/>
        </w:numPr>
        <w:spacing w:before="0" w:after="120"/>
        <w:ind w:left="851"/>
      </w:pPr>
      <w:r>
        <w:rPr>
          <w:b/>
        </w:rPr>
        <w:t xml:space="preserve">Opis szkolenia w części dotyczącej narzędzi </w:t>
      </w:r>
      <w:proofErr w:type="spellStart"/>
      <w:r>
        <w:rPr>
          <w:b/>
        </w:rPr>
        <w:t>eTwinning</w:t>
      </w:r>
      <w:proofErr w:type="spellEnd"/>
      <w:r>
        <w:rPr>
          <w:b/>
        </w:rPr>
        <w:t xml:space="preserve">. </w:t>
      </w:r>
      <w:r>
        <w:t xml:space="preserve">Zamawiający najwyżej będzie oceniał oferty Wykonawców, którzy przewidują w tej części przeprowadzenie warsztatów komputerowych – </w:t>
      </w:r>
      <w:r w:rsidR="007D2614">
        <w:t>14</w:t>
      </w:r>
      <w:r w:rsidR="00AA04AD">
        <w:t xml:space="preserve"> pkt.</w:t>
      </w:r>
    </w:p>
    <w:p w:rsidR="00304695" w:rsidRPr="00304695" w:rsidRDefault="00304695" w:rsidP="00A85ED2">
      <w:pPr>
        <w:pStyle w:val="Poziom2"/>
        <w:numPr>
          <w:ilvl w:val="0"/>
          <w:numId w:val="0"/>
        </w:numPr>
        <w:spacing w:before="0" w:after="240"/>
        <w:ind w:left="851"/>
      </w:pPr>
      <w:r>
        <w:rPr>
          <w:b/>
        </w:rPr>
        <w:t xml:space="preserve">Opis szkolenia w części dotyczącej innych bezpłatnych narzędzi internetowych przydatnych w realizacji projektów </w:t>
      </w:r>
      <w:proofErr w:type="spellStart"/>
      <w:r>
        <w:rPr>
          <w:b/>
        </w:rPr>
        <w:t>eTwinning</w:t>
      </w:r>
      <w:proofErr w:type="spellEnd"/>
      <w:r>
        <w:rPr>
          <w:b/>
        </w:rPr>
        <w:t xml:space="preserve">. </w:t>
      </w:r>
      <w:r>
        <w:t xml:space="preserve">Zamawiający najwyżej będzie oceniał oferty Wykonawców, którzy przewidują w tej części </w:t>
      </w:r>
      <w:r w:rsidR="00FE46D9">
        <w:t xml:space="preserve">dodatkowe szkolenie komputerowe z </w:t>
      </w:r>
      <w:r>
        <w:t xml:space="preserve">trzech </w:t>
      </w:r>
      <w:r w:rsidR="007D2614">
        <w:t xml:space="preserve">bezpłatnych </w:t>
      </w:r>
      <w:r>
        <w:t>narzędzi</w:t>
      </w:r>
      <w:r w:rsidR="007D2614">
        <w:t xml:space="preserve"> internetowych przydatnych w realizacji projektów </w:t>
      </w:r>
      <w:proofErr w:type="spellStart"/>
      <w:r w:rsidR="007D2614">
        <w:t>eTwinning</w:t>
      </w:r>
      <w:proofErr w:type="spellEnd"/>
      <w:r>
        <w:t xml:space="preserve"> – </w:t>
      </w:r>
      <w:r w:rsidR="007D2614">
        <w:t>6</w:t>
      </w:r>
      <w:r>
        <w:t xml:space="preserve"> pkt., dwóch – </w:t>
      </w:r>
      <w:r w:rsidR="00D0308E">
        <w:t>4</w:t>
      </w:r>
      <w:r>
        <w:t xml:space="preserve"> pkt., jednego – </w:t>
      </w:r>
      <w:r w:rsidR="007D2614">
        <w:t>2</w:t>
      </w:r>
      <w:r>
        <w:t xml:space="preserve"> pkt., brak dodatkowych narzędzi w szkoleniu – 0 pkt. </w:t>
      </w:r>
    </w:p>
    <w:p w:rsidR="0001034F" w:rsidRPr="00C1730F" w:rsidRDefault="00A85ED2" w:rsidP="00A85ED2">
      <w:pPr>
        <w:pStyle w:val="Poziom2"/>
        <w:numPr>
          <w:ilvl w:val="0"/>
          <w:numId w:val="0"/>
        </w:numPr>
        <w:spacing w:before="0" w:after="240"/>
        <w:ind w:left="1282" w:hanging="431"/>
        <w:jc w:val="left"/>
      </w:pPr>
      <m:oMathPara>
        <m:oMathParaPr>
          <m:jc m:val="center"/>
        </m:oMathParaPr>
        <m:oMath>
          <m:r>
            <w:rPr>
              <w:rFonts w:ascii="Cambria Math" w:hAnsi="Cambria Math" w:cs="Cambria Math"/>
            </w:rPr>
            <w:lastRenderedPageBreak/>
            <m:t xml:space="preserve">liczba punktów </m:t>
          </m:r>
          <m:d>
            <m:dPr>
              <m:ctrlPr>
                <w:rPr>
                  <w:rFonts w:ascii="Cambria Math" w:hAnsi="Cambria Math" w:cs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3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r>
            <w:rPr>
              <w:rFonts w:ascii="Cambria Math" w:hAnsi="Cambria Math" w:cs="Cambria Math"/>
            </w:rPr>
            <m:t>suma punktów Kryterium III</m:t>
          </m:r>
        </m:oMath>
      </m:oMathPara>
    </w:p>
    <w:p w:rsidR="00564F9D" w:rsidRDefault="00564F9D" w:rsidP="007D2B13">
      <w:pPr>
        <w:pStyle w:val="poziom1"/>
        <w:numPr>
          <w:ilvl w:val="1"/>
          <w:numId w:val="13"/>
        </w:numPr>
        <w:spacing w:before="0" w:after="240"/>
        <w:ind w:left="851" w:hanging="851"/>
      </w:pPr>
      <w:r>
        <w:t xml:space="preserve">Za najkorzystniejszą zostanie uznana oferta Wykonawcy, który uzyska </w:t>
      </w:r>
      <w:r w:rsidR="00C1730F">
        <w:t xml:space="preserve">największą sumę liczby </w:t>
      </w:r>
      <w:r>
        <w:t xml:space="preserve">punktów w określonych kryteriach oceny ofert zgodnie ze wzorem: </w:t>
      </w:r>
    </w:p>
    <w:p w:rsidR="00A85ED2" w:rsidRPr="00C1730F" w:rsidRDefault="00A85ED2" w:rsidP="00C1730F">
      <w:pPr>
        <w:pStyle w:val="poziom1"/>
        <w:numPr>
          <w:ilvl w:val="0"/>
          <w:numId w:val="0"/>
        </w:numPr>
        <w:spacing w:before="0" w:after="240"/>
        <w:ind w:left="-993" w:right="-852"/>
      </w:pPr>
      <m:oMathPara>
        <m:oMathParaPr>
          <m:jc m:val="center"/>
        </m:oMathParaPr>
        <m:oMath>
          <m:r>
            <w:rPr>
              <w:rFonts w:ascii="Cambria Math" w:hAnsi="Cambria Math" w:cs="Cambria Math"/>
            </w:rPr>
            <m:t xml:space="preserve">liczba punktów badanej oferty=liczba punktów </m:t>
          </m:r>
          <m:d>
            <m:dPr>
              <m:ctrlPr>
                <w:rPr>
                  <w:rFonts w:ascii="Cambria Math" w:hAnsi="Cambria Math" w:cs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Cambria Math"/>
            </w:rPr>
            <m:t xml:space="preserve">+liczba punktów </m:t>
          </m:r>
          <m:d>
            <m:dPr>
              <m:ctrlPr>
                <w:rPr>
                  <w:rFonts w:ascii="Cambria Math" w:hAnsi="Cambria Math" w:cs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Cambria Math"/>
            </w:rPr>
            <m:t>+liczba punktów (</m:t>
          </m:r>
          <m:sSub>
            <m:sSubPr>
              <m:ctrlPr>
                <w:rPr>
                  <w:rFonts w:ascii="Cambria Math" w:hAnsi="Cambria Math" w:cs="Cambria Math"/>
                  <w:i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>X</m:t>
              </m:r>
            </m:e>
            <m:sub>
              <m:r>
                <w:rPr>
                  <w:rFonts w:ascii="Cambria Math" w:hAnsi="Cambria Math" w:cs="Cambria Math"/>
                </w:rPr>
                <m:t>3</m:t>
              </m:r>
            </m:sub>
          </m:sSub>
          <m:r>
            <w:rPr>
              <w:rFonts w:ascii="Cambria Math" w:hAnsi="Cambria Math" w:cs="Cambria Math"/>
            </w:rPr>
            <m:t>)</m:t>
          </m:r>
        </m:oMath>
      </m:oMathPara>
    </w:p>
    <w:p w:rsidR="007D2B13" w:rsidRPr="007D2B13" w:rsidRDefault="007D2B13" w:rsidP="007D2B13">
      <w:pPr>
        <w:pStyle w:val="Akapitzlist"/>
        <w:numPr>
          <w:ilvl w:val="1"/>
          <w:numId w:val="4"/>
        </w:numPr>
        <w:spacing w:before="120" w:line="240" w:lineRule="auto"/>
        <w:outlineLvl w:val="1"/>
        <w:rPr>
          <w:vanish/>
          <w:szCs w:val="24"/>
        </w:rPr>
      </w:pPr>
    </w:p>
    <w:p w:rsidR="00D22E70" w:rsidRPr="00110D0F" w:rsidRDefault="00D22E70" w:rsidP="007D2B13">
      <w:pPr>
        <w:pStyle w:val="Poziom2"/>
        <w:spacing w:before="0" w:after="120"/>
        <w:ind w:left="851" w:hanging="851"/>
      </w:pPr>
      <w:r w:rsidRPr="00110D0F">
        <w:t xml:space="preserve">Jeżeli nie będzie można wybrać oferty najkorzystniejszej z uwagi na to, że dwie lub więcej ofert </w:t>
      </w:r>
      <w:r w:rsidR="00980D41">
        <w:t>uzyska taką samą liczbę punktów</w:t>
      </w:r>
      <w:r w:rsidRPr="00110D0F">
        <w:t xml:space="preserve">, Zamawiający spośród tych ofert wybierze </w:t>
      </w:r>
      <w:r w:rsidR="00A85ED2">
        <w:t xml:space="preserve">ofertę </w:t>
      </w:r>
      <w:r w:rsidRPr="00110D0F">
        <w:t>z niższą ceną.</w:t>
      </w:r>
    </w:p>
    <w:p w:rsidR="00110D0F" w:rsidRPr="00DB1720" w:rsidRDefault="00D22E70" w:rsidP="00A21024">
      <w:pPr>
        <w:pStyle w:val="Poziom2"/>
        <w:spacing w:before="0" w:after="240"/>
        <w:ind w:left="851" w:hanging="851"/>
        <w:rPr>
          <w:color w:val="000000"/>
        </w:rPr>
      </w:pPr>
      <w:r w:rsidRPr="00110D0F">
        <w:rPr>
          <w:color w:val="000000"/>
        </w:rPr>
        <w:t>Liczba punktów przyznana poszczególnym ofertom zostanie obliczona z dokładnością do dwóch miejsc po przecinku albo z dokładnością wystarczającą do wykazania zróżnicowania ofe</w:t>
      </w:r>
      <w:r w:rsidR="00DB1720">
        <w:rPr>
          <w:color w:val="000000"/>
        </w:rPr>
        <w:t>rt niepodlegających odrzuceniu.</w:t>
      </w:r>
    </w:p>
    <w:p w:rsidR="00056508" w:rsidRPr="00AC4470" w:rsidRDefault="003E278E" w:rsidP="00A21024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r w:rsidRPr="00AC4470">
        <w:rPr>
          <w:b/>
          <w:szCs w:val="24"/>
        </w:rPr>
        <w:t>INFORMACJE O FORMALNOŚCIACH, JAKIE POWINNY ZOSTAĆ DOPEŁNIONE PO WYBORZE OFERTY W CELU ZAWARCIA UMOWY W SPRAWIE ZAMÓWIENIA PUBLICZNEGO</w:t>
      </w:r>
      <w:bookmarkEnd w:id="38"/>
      <w:bookmarkEnd w:id="39"/>
      <w:bookmarkEnd w:id="40"/>
      <w:r w:rsidRPr="00AC4470">
        <w:rPr>
          <w:b/>
          <w:szCs w:val="24"/>
        </w:rPr>
        <w:t xml:space="preserve">  </w:t>
      </w:r>
      <w:bookmarkStart w:id="41" w:name="_Toc105916515"/>
      <w:bookmarkStart w:id="42" w:name="_Toc137303986"/>
    </w:p>
    <w:p w:rsidR="00056508" w:rsidRPr="00AC4470" w:rsidRDefault="00056508" w:rsidP="00A21024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Niezwłocznie po wyborze najkorzystniejszej </w:t>
      </w:r>
      <w:r w:rsidR="002625D9" w:rsidRPr="00AC4470">
        <w:rPr>
          <w:szCs w:val="24"/>
        </w:rPr>
        <w:t xml:space="preserve">oferty Zamawiający jednocześnie </w:t>
      </w:r>
      <w:r w:rsidRPr="00AC4470">
        <w:rPr>
          <w:szCs w:val="24"/>
        </w:rPr>
        <w:t>zawiadomi Wykonawców, którzy złożyli oferty, o:</w:t>
      </w:r>
    </w:p>
    <w:p w:rsidR="00056508" w:rsidRPr="00AC4470" w:rsidRDefault="00056508" w:rsidP="00A21024">
      <w:pPr>
        <w:numPr>
          <w:ilvl w:val="2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 każdym kryterium oceny ofert i łączną punktację;</w:t>
      </w:r>
    </w:p>
    <w:p w:rsidR="00056508" w:rsidRPr="00AC4470" w:rsidRDefault="00056508" w:rsidP="00A21024">
      <w:pPr>
        <w:numPr>
          <w:ilvl w:val="2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Wykonawcach, których oferty zostały odrzucone, podając uzasadnienie faktyczne i prawne;</w:t>
      </w:r>
    </w:p>
    <w:p w:rsidR="00056508" w:rsidRPr="00AC4470" w:rsidRDefault="00056508" w:rsidP="00A21024">
      <w:pPr>
        <w:numPr>
          <w:ilvl w:val="2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Wykonawcach, którzy zostali wykluczeni z postępowania o udzielenie zamówienia, podając uzasadnienie faktyczne i prawne;</w:t>
      </w:r>
    </w:p>
    <w:p w:rsidR="00056508" w:rsidRPr="00AC4470" w:rsidRDefault="00056508" w:rsidP="00A21024">
      <w:pPr>
        <w:numPr>
          <w:ilvl w:val="2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terminie, określonym zgodnie z art. 94 PZP, po którego upływie umowa w sprawie zamówienia publicznego może być zawarta.</w:t>
      </w:r>
    </w:p>
    <w:p w:rsidR="00056508" w:rsidRPr="00AC4470" w:rsidRDefault="00056508" w:rsidP="00A21024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Jeżeli Wykonawca, którego oferta została wybrana, uchyla się od zawarcia umowy, Zamawiający może wybrać ofertę najkorzystniejszą spośród pozostałych ofert bez przeprowadzenia ich ponownego badania i oceny, chyba, że zachodzą przesłanki unieważnienia postępowania, o których mowa w art. 93 PZP.</w:t>
      </w:r>
    </w:p>
    <w:p w:rsidR="00033E21" w:rsidRPr="00AC4470" w:rsidRDefault="00056508" w:rsidP="00A21024">
      <w:pPr>
        <w:numPr>
          <w:ilvl w:val="1"/>
          <w:numId w:val="2"/>
        </w:numPr>
        <w:spacing w:after="240" w:line="240" w:lineRule="auto"/>
        <w:rPr>
          <w:szCs w:val="24"/>
        </w:rPr>
      </w:pPr>
      <w:r w:rsidRPr="00AC4470">
        <w:rPr>
          <w:szCs w:val="24"/>
        </w:rPr>
        <w:t xml:space="preserve">W zawiadomieniu o wyborze najkorzystniejszej oferty Zamawiający poinformuje Wykonawcę o terminie i miejscu zawarcia umowy. Osoby reprezentujące Wykonawcę przy podpisywaniu umowy powinny posiadać ze sobą dokumenty potwierdzające ich umocowanie do podpisania umowy, o ile umocowanie to nie będzie wynikać z dokumentów dołączonych do oferty. </w:t>
      </w:r>
    </w:p>
    <w:p w:rsidR="00AD4CD2" w:rsidRPr="00AC4470" w:rsidRDefault="00033E21" w:rsidP="00A21024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r w:rsidRPr="00AC4470">
        <w:rPr>
          <w:b/>
          <w:szCs w:val="24"/>
        </w:rPr>
        <w:t>ISTOTNE POSTANOWIENIA UMOWY</w:t>
      </w:r>
      <w:bookmarkStart w:id="43" w:name="_Toc105916516"/>
      <w:bookmarkStart w:id="44" w:name="_Toc137303987"/>
      <w:bookmarkEnd w:id="41"/>
      <w:bookmarkEnd w:id="42"/>
    </w:p>
    <w:p w:rsidR="00AD4CD2" w:rsidRPr="00AC4470" w:rsidRDefault="00425172" w:rsidP="00F254F0">
      <w:pPr>
        <w:spacing w:after="240" w:line="240" w:lineRule="auto"/>
        <w:ind w:left="851"/>
        <w:rPr>
          <w:szCs w:val="24"/>
        </w:rPr>
      </w:pPr>
      <w:r w:rsidRPr="00AC4470">
        <w:rPr>
          <w:szCs w:val="24"/>
        </w:rPr>
        <w:t xml:space="preserve">Istotne Postanowienia Umowy zawarte są w załączniku nr </w:t>
      </w:r>
      <w:r w:rsidR="00A75B94" w:rsidRPr="00AC4470">
        <w:rPr>
          <w:szCs w:val="24"/>
        </w:rPr>
        <w:t>2</w:t>
      </w:r>
      <w:r w:rsidRPr="00AC4470">
        <w:rPr>
          <w:szCs w:val="24"/>
        </w:rPr>
        <w:t xml:space="preserve"> do SIWZ.</w:t>
      </w:r>
      <w:r w:rsidR="00AD4CD2" w:rsidRPr="00AC4470">
        <w:rPr>
          <w:szCs w:val="24"/>
        </w:rPr>
        <w:t xml:space="preserve"> </w:t>
      </w:r>
    </w:p>
    <w:p w:rsidR="00177149" w:rsidRPr="00AC4470" w:rsidRDefault="003E278E" w:rsidP="001A0262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r w:rsidRPr="00AC4470">
        <w:rPr>
          <w:b/>
          <w:szCs w:val="24"/>
        </w:rPr>
        <w:t>POUCZENIE O ŚRODKACH OCHRONY PRAWNEJ</w:t>
      </w:r>
      <w:bookmarkEnd w:id="43"/>
      <w:bookmarkEnd w:id="44"/>
    </w:p>
    <w:p w:rsidR="00177149" w:rsidRPr="00AC4470" w:rsidRDefault="00AD4CD2" w:rsidP="00F254F0">
      <w:pPr>
        <w:spacing w:after="240" w:line="240" w:lineRule="auto"/>
        <w:ind w:left="851"/>
        <w:rPr>
          <w:szCs w:val="24"/>
        </w:rPr>
      </w:pPr>
      <w:r w:rsidRPr="00AC4470">
        <w:rPr>
          <w:szCs w:val="24"/>
        </w:rPr>
        <w:t xml:space="preserve">Wykonawcy, a także innemu podmiotowi, jeżeli ma lub miał interes w uzyskaniu danego zamówienia oraz poniósł lub może ponieść szkodę w wyniku naruszenia przez </w:t>
      </w:r>
      <w:r w:rsidRPr="00AC4470">
        <w:rPr>
          <w:szCs w:val="24"/>
        </w:rPr>
        <w:lastRenderedPageBreak/>
        <w:t xml:space="preserve">Zamawiającego przepisów </w:t>
      </w:r>
      <w:r w:rsidR="00DE5370" w:rsidRPr="00AC4470">
        <w:rPr>
          <w:szCs w:val="24"/>
        </w:rPr>
        <w:t>PZP</w:t>
      </w:r>
      <w:r w:rsidRPr="00AC4470">
        <w:rPr>
          <w:szCs w:val="24"/>
        </w:rPr>
        <w:t xml:space="preserve"> przysługują środki ochrony prawnej na zasadach określonych w Dziale VI </w:t>
      </w:r>
      <w:r w:rsidR="00177149" w:rsidRPr="00AC4470">
        <w:rPr>
          <w:szCs w:val="24"/>
        </w:rPr>
        <w:t>PZP</w:t>
      </w:r>
      <w:r w:rsidRPr="00AC4470">
        <w:rPr>
          <w:szCs w:val="24"/>
        </w:rPr>
        <w:t>.</w:t>
      </w:r>
      <w:bookmarkStart w:id="45" w:name="_Toc105916517"/>
      <w:bookmarkStart w:id="46" w:name="_Toc137303988"/>
    </w:p>
    <w:p w:rsidR="005B4A46" w:rsidRPr="00AC4470" w:rsidRDefault="003E278E" w:rsidP="001A0262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r w:rsidRPr="00AC4470">
        <w:rPr>
          <w:b/>
          <w:szCs w:val="24"/>
        </w:rPr>
        <w:t>POSTANOWIENIA KOŃCOWE</w:t>
      </w:r>
      <w:bookmarkEnd w:id="45"/>
      <w:bookmarkEnd w:id="46"/>
      <w:r w:rsidRPr="00AC4470">
        <w:rPr>
          <w:b/>
          <w:szCs w:val="24"/>
        </w:rPr>
        <w:t xml:space="preserve">  </w:t>
      </w:r>
    </w:p>
    <w:p w:rsidR="005B4A46" w:rsidRPr="00AC4470" w:rsidRDefault="00EA3E37" w:rsidP="001A0262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Postępowanie prowadzone jest w języku polskim.</w:t>
      </w:r>
    </w:p>
    <w:p w:rsidR="005B4A46" w:rsidRPr="00AC4470" w:rsidRDefault="00CB1412" w:rsidP="001A0262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Zamawiający nie zamierza zawierać umowy ramowej. </w:t>
      </w:r>
    </w:p>
    <w:p w:rsidR="005B4A46" w:rsidRPr="00AC4470" w:rsidRDefault="00CB1412" w:rsidP="00F254F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Zamawiający nie przewiduje wyboru najkorzystniejszej oferty z zastosowaniem aukcji elektronicznej.</w:t>
      </w:r>
    </w:p>
    <w:p w:rsidR="005B4A46" w:rsidRPr="00AC4470" w:rsidRDefault="00223F49" w:rsidP="001A0262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Zamawiający nie przewiduje zwrotu </w:t>
      </w:r>
      <w:r w:rsidR="00F254F0" w:rsidRPr="00AC4470">
        <w:rPr>
          <w:szCs w:val="24"/>
        </w:rPr>
        <w:t>kosztów udziału</w:t>
      </w:r>
      <w:r w:rsidRPr="00AC4470">
        <w:rPr>
          <w:szCs w:val="24"/>
        </w:rPr>
        <w:t xml:space="preserve"> w postępowaniu, </w:t>
      </w:r>
    </w:p>
    <w:p w:rsidR="005B4A46" w:rsidRPr="00AC4470" w:rsidRDefault="00223F49" w:rsidP="001A0262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 xml:space="preserve">Zamawiający nie przewiduje rozliczania w walutach obcych. </w:t>
      </w:r>
    </w:p>
    <w:p w:rsidR="005B4A46" w:rsidRDefault="00223F49" w:rsidP="00F254F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Zamawiający nie przewiduje zastosowania wymagań, o których mowa w art. 29 ust. 4 pkt</w:t>
      </w:r>
      <w:r w:rsidR="00BC6922" w:rsidRPr="00AC4470">
        <w:rPr>
          <w:szCs w:val="24"/>
        </w:rPr>
        <w:t>.</w:t>
      </w:r>
      <w:r w:rsidRPr="00AC4470">
        <w:rPr>
          <w:szCs w:val="24"/>
        </w:rPr>
        <w:t xml:space="preserve"> 1 </w:t>
      </w:r>
      <w:r w:rsidR="005B4A46" w:rsidRPr="00AC4470">
        <w:rPr>
          <w:szCs w:val="24"/>
        </w:rPr>
        <w:t>PZP</w:t>
      </w:r>
      <w:r w:rsidRPr="00AC4470">
        <w:rPr>
          <w:szCs w:val="24"/>
        </w:rPr>
        <w:t xml:space="preserve">. </w:t>
      </w:r>
    </w:p>
    <w:p w:rsidR="00AA04AD" w:rsidRPr="00AC4470" w:rsidRDefault="00AA04AD" w:rsidP="00F254F0">
      <w:pPr>
        <w:numPr>
          <w:ilvl w:val="1"/>
          <w:numId w:val="2"/>
        </w:numPr>
        <w:spacing w:after="120" w:line="240" w:lineRule="auto"/>
        <w:rPr>
          <w:szCs w:val="24"/>
        </w:rPr>
      </w:pPr>
      <w:r>
        <w:rPr>
          <w:szCs w:val="24"/>
        </w:rPr>
        <w:t>Zamawiający nie wymaga zabezpieczenia należytego wykonania umowy.</w:t>
      </w:r>
    </w:p>
    <w:p w:rsidR="00E70AF4" w:rsidRPr="00AC4470" w:rsidRDefault="00D951A9" w:rsidP="00F254F0">
      <w:pPr>
        <w:numPr>
          <w:ilvl w:val="1"/>
          <w:numId w:val="2"/>
        </w:numPr>
        <w:spacing w:after="120" w:line="240" w:lineRule="auto"/>
        <w:rPr>
          <w:szCs w:val="24"/>
        </w:rPr>
      </w:pPr>
      <w:r w:rsidRPr="00AC4470">
        <w:rPr>
          <w:szCs w:val="24"/>
        </w:rPr>
        <w:t>Zamawiający żąda</w:t>
      </w:r>
      <w:r w:rsidR="00F254F0">
        <w:rPr>
          <w:szCs w:val="24"/>
        </w:rPr>
        <w:t>,</w:t>
      </w:r>
      <w:r w:rsidRPr="00AC4470">
        <w:rPr>
          <w:szCs w:val="24"/>
        </w:rPr>
        <w:t xml:space="preserve"> aby Wykonawca wskazał w ofercie część zamówienia, której wykonanie powierzy podwykonawcom.</w:t>
      </w:r>
    </w:p>
    <w:p w:rsidR="00D42199" w:rsidRPr="00AC4470" w:rsidRDefault="00CB1412" w:rsidP="00F254F0">
      <w:pPr>
        <w:numPr>
          <w:ilvl w:val="1"/>
          <w:numId w:val="2"/>
        </w:numPr>
        <w:spacing w:after="240" w:line="240" w:lineRule="auto"/>
        <w:rPr>
          <w:szCs w:val="24"/>
        </w:rPr>
      </w:pPr>
      <w:r w:rsidRPr="00AC4470">
        <w:rPr>
          <w:szCs w:val="24"/>
        </w:rPr>
        <w:t xml:space="preserve">W sprawach </w:t>
      </w:r>
      <w:r w:rsidR="00F254F0" w:rsidRPr="00AC4470">
        <w:rPr>
          <w:szCs w:val="24"/>
        </w:rPr>
        <w:t>nieuregulowanych</w:t>
      </w:r>
      <w:r w:rsidRPr="00AC4470">
        <w:rPr>
          <w:szCs w:val="24"/>
        </w:rPr>
        <w:t xml:space="preserve"> w niniejszej specyfikacji mają zastosowanie przepisy </w:t>
      </w:r>
      <w:r w:rsidRPr="00AC4470">
        <w:rPr>
          <w:szCs w:val="24"/>
        </w:rPr>
        <w:sym w:font="Symbol" w:char="002D"/>
      </w:r>
      <w:r w:rsidRPr="00AC4470">
        <w:rPr>
          <w:szCs w:val="24"/>
        </w:rPr>
        <w:t xml:space="preserve"> </w:t>
      </w:r>
      <w:r w:rsidR="002625D9" w:rsidRPr="00AC4470">
        <w:rPr>
          <w:szCs w:val="24"/>
        </w:rPr>
        <w:t xml:space="preserve">ustawy </w:t>
      </w:r>
      <w:r w:rsidRPr="00AC4470">
        <w:rPr>
          <w:szCs w:val="24"/>
        </w:rPr>
        <w:t>Prawo zamówień publicznych i przepisy Kodeksu Cywilnego.</w:t>
      </w:r>
    </w:p>
    <w:p w:rsidR="00D42199" w:rsidRPr="00AC4470" w:rsidRDefault="00CB1412" w:rsidP="001A0262">
      <w:pPr>
        <w:numPr>
          <w:ilvl w:val="0"/>
          <w:numId w:val="2"/>
        </w:numPr>
        <w:spacing w:after="120" w:line="240" w:lineRule="auto"/>
        <w:rPr>
          <w:b/>
          <w:szCs w:val="24"/>
        </w:rPr>
      </w:pPr>
      <w:r w:rsidRPr="00AC4470">
        <w:rPr>
          <w:b/>
          <w:szCs w:val="24"/>
        </w:rPr>
        <w:t>WYKAZ ZAŁĄCZNIKÓ</w:t>
      </w:r>
      <w:r w:rsidR="00D42199" w:rsidRPr="00AC4470">
        <w:rPr>
          <w:b/>
          <w:szCs w:val="24"/>
        </w:rPr>
        <w:t>W</w:t>
      </w:r>
    </w:p>
    <w:p w:rsidR="00AC0A86" w:rsidRPr="00AC4470" w:rsidRDefault="00AC0A86" w:rsidP="007D2B13">
      <w:pPr>
        <w:spacing w:after="240" w:line="240" w:lineRule="auto"/>
        <w:ind w:left="851"/>
        <w:rPr>
          <w:szCs w:val="24"/>
        </w:rPr>
      </w:pPr>
      <w:r w:rsidRPr="00AC4470">
        <w:rPr>
          <w:szCs w:val="24"/>
        </w:rPr>
        <w:t xml:space="preserve">Wszystkie załączniki do niniejszej SIWZ stanowią jej integralną część. </w:t>
      </w:r>
    </w:p>
    <w:p w:rsidR="0063735E" w:rsidRPr="00AC4470" w:rsidRDefault="0063735E" w:rsidP="00BA7CED">
      <w:pPr>
        <w:spacing w:line="240" w:lineRule="auto"/>
        <w:rPr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CE1683" w:rsidRPr="00AC4470" w:rsidTr="007D2B13">
        <w:trPr>
          <w:trHeight w:val="494"/>
        </w:trPr>
        <w:tc>
          <w:tcPr>
            <w:tcW w:w="610" w:type="dxa"/>
            <w:vAlign w:val="center"/>
          </w:tcPr>
          <w:p w:rsidR="00CE1683" w:rsidRPr="00AC4470" w:rsidRDefault="00CE1683" w:rsidP="007D2B13">
            <w:pPr>
              <w:spacing w:line="240" w:lineRule="auto"/>
              <w:jc w:val="center"/>
              <w:rPr>
                <w:b/>
                <w:szCs w:val="24"/>
              </w:rPr>
            </w:pPr>
          </w:p>
          <w:p w:rsidR="00CE1683" w:rsidRPr="00AC4470" w:rsidRDefault="00CE1683" w:rsidP="007D2B13">
            <w:pPr>
              <w:spacing w:line="240" w:lineRule="auto"/>
              <w:jc w:val="center"/>
              <w:rPr>
                <w:b/>
                <w:szCs w:val="24"/>
              </w:rPr>
            </w:pPr>
            <w:r w:rsidRPr="00AC4470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CE1683" w:rsidRPr="00AC4470" w:rsidRDefault="007D2B13" w:rsidP="007D2B13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Oznaczenie z</w:t>
            </w:r>
            <w:r w:rsidR="00CE1683" w:rsidRPr="00AC4470">
              <w:rPr>
                <w:b/>
                <w:szCs w:val="24"/>
              </w:rPr>
              <w:t>ałącznika</w:t>
            </w:r>
          </w:p>
        </w:tc>
        <w:tc>
          <w:tcPr>
            <w:tcW w:w="6840" w:type="dxa"/>
            <w:vAlign w:val="center"/>
          </w:tcPr>
          <w:p w:rsidR="00CE1683" w:rsidRPr="007D2B13" w:rsidRDefault="007D2B13" w:rsidP="007D2B13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Nazwa z</w:t>
            </w:r>
            <w:r w:rsidR="00CE1683" w:rsidRPr="007D2B13">
              <w:rPr>
                <w:szCs w:val="24"/>
                <w:u w:val="none"/>
              </w:rPr>
              <w:t>ałącznika</w:t>
            </w:r>
          </w:p>
        </w:tc>
      </w:tr>
      <w:tr w:rsidR="009D63D0" w:rsidRPr="00AC4470" w:rsidTr="00565A16">
        <w:tc>
          <w:tcPr>
            <w:tcW w:w="610" w:type="dxa"/>
          </w:tcPr>
          <w:p w:rsidR="009D63D0" w:rsidRPr="00AC4470" w:rsidRDefault="009D63D0" w:rsidP="00BA7CED">
            <w:pPr>
              <w:pStyle w:val="Stopka"/>
              <w:widowControl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980" w:type="dxa"/>
          </w:tcPr>
          <w:p w:rsidR="009D63D0" w:rsidRPr="00AC4470" w:rsidRDefault="009D63D0" w:rsidP="00D22E70">
            <w:pPr>
              <w:spacing w:line="240" w:lineRule="auto"/>
              <w:rPr>
                <w:szCs w:val="24"/>
              </w:rPr>
            </w:pPr>
            <w:r w:rsidRPr="00AC4470">
              <w:rPr>
                <w:szCs w:val="24"/>
              </w:rPr>
              <w:t>Załącznik</w:t>
            </w:r>
            <w:r w:rsidR="00426A02" w:rsidRPr="00AC4470">
              <w:rPr>
                <w:szCs w:val="24"/>
              </w:rPr>
              <w:t xml:space="preserve"> </w:t>
            </w:r>
            <w:r w:rsidRPr="00AC4470">
              <w:rPr>
                <w:szCs w:val="24"/>
              </w:rPr>
              <w:t>nr 1</w:t>
            </w:r>
          </w:p>
        </w:tc>
        <w:tc>
          <w:tcPr>
            <w:tcW w:w="6840" w:type="dxa"/>
          </w:tcPr>
          <w:p w:rsidR="009D63D0" w:rsidRPr="00AC4470" w:rsidRDefault="009D63D0" w:rsidP="00BA7CED">
            <w:pPr>
              <w:spacing w:line="240" w:lineRule="auto"/>
              <w:rPr>
                <w:szCs w:val="24"/>
              </w:rPr>
            </w:pPr>
            <w:r w:rsidRPr="00AC4470">
              <w:rPr>
                <w:szCs w:val="24"/>
              </w:rPr>
              <w:t>Opis przedmiotu zamówienia</w:t>
            </w:r>
          </w:p>
        </w:tc>
      </w:tr>
      <w:tr w:rsidR="009D63D0" w:rsidRPr="00AC4470" w:rsidTr="00565A16">
        <w:tc>
          <w:tcPr>
            <w:tcW w:w="610" w:type="dxa"/>
          </w:tcPr>
          <w:p w:rsidR="009D63D0" w:rsidRPr="00AC4470" w:rsidRDefault="009D63D0" w:rsidP="00BA7CED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980" w:type="dxa"/>
          </w:tcPr>
          <w:p w:rsidR="009D63D0" w:rsidRPr="00AC4470" w:rsidRDefault="009D63D0" w:rsidP="00BA7CED">
            <w:pPr>
              <w:spacing w:line="240" w:lineRule="auto"/>
              <w:rPr>
                <w:szCs w:val="24"/>
              </w:rPr>
            </w:pPr>
            <w:r w:rsidRPr="00AC4470">
              <w:rPr>
                <w:szCs w:val="24"/>
              </w:rPr>
              <w:t>Załącznik nr 2</w:t>
            </w:r>
          </w:p>
        </w:tc>
        <w:tc>
          <w:tcPr>
            <w:tcW w:w="6840" w:type="dxa"/>
          </w:tcPr>
          <w:p w:rsidR="009D63D0" w:rsidRPr="00AC4470" w:rsidRDefault="00AE7579" w:rsidP="00BA7CED">
            <w:pPr>
              <w:spacing w:line="240" w:lineRule="auto"/>
              <w:rPr>
                <w:szCs w:val="24"/>
              </w:rPr>
            </w:pPr>
            <w:r w:rsidRPr="00AC4470">
              <w:rPr>
                <w:szCs w:val="24"/>
              </w:rPr>
              <w:t>Istotne postanowienia umowy</w:t>
            </w:r>
          </w:p>
        </w:tc>
      </w:tr>
      <w:tr w:rsidR="00AE7579" w:rsidRPr="00AC4470" w:rsidTr="00565A16">
        <w:tc>
          <w:tcPr>
            <w:tcW w:w="610" w:type="dxa"/>
          </w:tcPr>
          <w:p w:rsidR="00AE7579" w:rsidRPr="00AC4470" w:rsidRDefault="00AE7579" w:rsidP="00BA7CED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980" w:type="dxa"/>
          </w:tcPr>
          <w:p w:rsidR="00AE7579" w:rsidRPr="00AC4470" w:rsidRDefault="00AE7579" w:rsidP="00BA7CED">
            <w:pPr>
              <w:spacing w:line="240" w:lineRule="auto"/>
              <w:rPr>
                <w:szCs w:val="24"/>
              </w:rPr>
            </w:pPr>
            <w:r w:rsidRPr="00AC4470">
              <w:rPr>
                <w:szCs w:val="24"/>
              </w:rPr>
              <w:t>Załącznik nr 3</w:t>
            </w:r>
          </w:p>
        </w:tc>
        <w:tc>
          <w:tcPr>
            <w:tcW w:w="6840" w:type="dxa"/>
          </w:tcPr>
          <w:p w:rsidR="00AE7579" w:rsidRPr="00AC4470" w:rsidRDefault="00AE7579" w:rsidP="007D2B13">
            <w:pPr>
              <w:spacing w:line="240" w:lineRule="auto"/>
              <w:rPr>
                <w:szCs w:val="24"/>
              </w:rPr>
            </w:pPr>
            <w:r w:rsidRPr="00AC4470">
              <w:rPr>
                <w:szCs w:val="24"/>
              </w:rPr>
              <w:t xml:space="preserve">Wzór </w:t>
            </w:r>
            <w:r w:rsidR="007D2B13">
              <w:rPr>
                <w:szCs w:val="24"/>
              </w:rPr>
              <w:t>f</w:t>
            </w:r>
            <w:r w:rsidRPr="00AC4470">
              <w:rPr>
                <w:szCs w:val="24"/>
              </w:rPr>
              <w:t xml:space="preserve">ormularza </w:t>
            </w:r>
            <w:r w:rsidR="007D2B13">
              <w:rPr>
                <w:szCs w:val="24"/>
              </w:rPr>
              <w:t>o</w:t>
            </w:r>
            <w:r w:rsidRPr="00AC4470">
              <w:rPr>
                <w:szCs w:val="24"/>
              </w:rPr>
              <w:t xml:space="preserve">fertowego </w:t>
            </w:r>
          </w:p>
        </w:tc>
      </w:tr>
      <w:tr w:rsidR="00826A62" w:rsidRPr="00AC4470" w:rsidTr="00565A16">
        <w:tc>
          <w:tcPr>
            <w:tcW w:w="610" w:type="dxa"/>
          </w:tcPr>
          <w:p w:rsidR="00826A62" w:rsidRPr="00AC4470" w:rsidRDefault="00826A62" w:rsidP="00BA7CED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980" w:type="dxa"/>
          </w:tcPr>
          <w:p w:rsidR="00826A62" w:rsidRPr="00AC4470" w:rsidRDefault="00826A62" w:rsidP="00BA7CED">
            <w:pPr>
              <w:spacing w:line="240" w:lineRule="auto"/>
              <w:rPr>
                <w:szCs w:val="24"/>
              </w:rPr>
            </w:pPr>
            <w:r w:rsidRPr="00AC4470">
              <w:rPr>
                <w:szCs w:val="24"/>
              </w:rPr>
              <w:t xml:space="preserve">Załącznik nr </w:t>
            </w:r>
            <w:r w:rsidR="009B551A" w:rsidRPr="00AC4470">
              <w:rPr>
                <w:szCs w:val="24"/>
              </w:rPr>
              <w:t>4</w:t>
            </w:r>
          </w:p>
        </w:tc>
        <w:tc>
          <w:tcPr>
            <w:tcW w:w="6840" w:type="dxa"/>
          </w:tcPr>
          <w:p w:rsidR="00826A62" w:rsidRPr="00AC4470" w:rsidRDefault="00826A62" w:rsidP="00BA7CED">
            <w:pPr>
              <w:pStyle w:val="Spistreci4"/>
              <w:spacing w:line="240" w:lineRule="auto"/>
              <w:ind w:left="0"/>
              <w:rPr>
                <w:szCs w:val="24"/>
              </w:rPr>
            </w:pPr>
            <w:r w:rsidRPr="00AC4470">
              <w:rPr>
                <w:szCs w:val="24"/>
              </w:rPr>
              <w:t xml:space="preserve">Wzór oświadczenia o spełnieniu warunków udziału w postępowaniu oraz oświadczenia </w:t>
            </w:r>
            <w:r w:rsidR="009B551A" w:rsidRPr="00AC4470">
              <w:rPr>
                <w:szCs w:val="24"/>
              </w:rPr>
              <w:t>o braku podstaw do wykluczenia</w:t>
            </w:r>
          </w:p>
        </w:tc>
      </w:tr>
      <w:tr w:rsidR="009B551A" w:rsidRPr="00AC4470" w:rsidTr="00565A16">
        <w:tc>
          <w:tcPr>
            <w:tcW w:w="610" w:type="dxa"/>
          </w:tcPr>
          <w:p w:rsidR="009B551A" w:rsidRPr="00AC4470" w:rsidRDefault="009B551A" w:rsidP="00BA7CED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980" w:type="dxa"/>
          </w:tcPr>
          <w:p w:rsidR="009B551A" w:rsidRPr="00AC4470" w:rsidRDefault="0096433B" w:rsidP="00BA7CED">
            <w:pPr>
              <w:spacing w:line="240" w:lineRule="auto"/>
              <w:rPr>
                <w:szCs w:val="24"/>
              </w:rPr>
            </w:pPr>
            <w:r w:rsidRPr="00AC4470">
              <w:rPr>
                <w:szCs w:val="24"/>
              </w:rPr>
              <w:t>Załącznik nr 5</w:t>
            </w:r>
          </w:p>
        </w:tc>
        <w:tc>
          <w:tcPr>
            <w:tcW w:w="6840" w:type="dxa"/>
          </w:tcPr>
          <w:p w:rsidR="009B551A" w:rsidRPr="00AC4470" w:rsidRDefault="0096433B" w:rsidP="00BA7CED">
            <w:pPr>
              <w:pStyle w:val="Spistreci4"/>
              <w:spacing w:line="240" w:lineRule="auto"/>
              <w:ind w:left="0"/>
              <w:rPr>
                <w:szCs w:val="24"/>
              </w:rPr>
            </w:pPr>
            <w:r w:rsidRPr="00AC4470">
              <w:rPr>
                <w:szCs w:val="24"/>
              </w:rPr>
              <w:t>Wzór oświadczenia o przynależności lub braku przynależności do grupy kapitałowej</w:t>
            </w:r>
          </w:p>
        </w:tc>
      </w:tr>
      <w:tr w:rsidR="0096433B" w:rsidRPr="00F50010" w:rsidTr="00565A16">
        <w:tc>
          <w:tcPr>
            <w:tcW w:w="610" w:type="dxa"/>
          </w:tcPr>
          <w:p w:rsidR="0096433B" w:rsidRPr="00AC4470" w:rsidRDefault="0096433B" w:rsidP="00BA7CED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980" w:type="dxa"/>
          </w:tcPr>
          <w:p w:rsidR="0096433B" w:rsidRPr="00AC4470" w:rsidRDefault="0096433B" w:rsidP="00BA7CED">
            <w:pPr>
              <w:spacing w:line="240" w:lineRule="auto"/>
              <w:rPr>
                <w:szCs w:val="24"/>
              </w:rPr>
            </w:pPr>
            <w:r w:rsidRPr="00AC4470">
              <w:rPr>
                <w:szCs w:val="24"/>
              </w:rPr>
              <w:t xml:space="preserve">Załącznik nr </w:t>
            </w:r>
            <w:r w:rsidR="00D22E70">
              <w:rPr>
                <w:szCs w:val="24"/>
              </w:rPr>
              <w:t>6</w:t>
            </w:r>
          </w:p>
        </w:tc>
        <w:tc>
          <w:tcPr>
            <w:tcW w:w="6840" w:type="dxa"/>
          </w:tcPr>
          <w:p w:rsidR="0096433B" w:rsidRPr="00F50010" w:rsidRDefault="0096433B" w:rsidP="00BA7CED">
            <w:pPr>
              <w:spacing w:line="240" w:lineRule="auto"/>
              <w:rPr>
                <w:szCs w:val="24"/>
              </w:rPr>
            </w:pPr>
            <w:r w:rsidRPr="00AC4470">
              <w:rPr>
                <w:szCs w:val="24"/>
              </w:rPr>
              <w:t>Wykaz osób, które będą uczestniczyć w wykonywaniu zamówienia</w:t>
            </w:r>
          </w:p>
        </w:tc>
      </w:tr>
      <w:tr w:rsidR="00D22E70" w:rsidRPr="00F50010" w:rsidTr="00565A16">
        <w:tc>
          <w:tcPr>
            <w:tcW w:w="610" w:type="dxa"/>
          </w:tcPr>
          <w:p w:rsidR="00D22E70" w:rsidRPr="00AC4470" w:rsidRDefault="00D22E70" w:rsidP="00BA7CED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980" w:type="dxa"/>
          </w:tcPr>
          <w:p w:rsidR="00D22E70" w:rsidRPr="00AC4470" w:rsidRDefault="00D22E70" w:rsidP="00BA7CE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Załącznik nr 6a</w:t>
            </w:r>
          </w:p>
        </w:tc>
        <w:tc>
          <w:tcPr>
            <w:tcW w:w="6840" w:type="dxa"/>
          </w:tcPr>
          <w:p w:rsidR="00D22E70" w:rsidRPr="00AC4470" w:rsidRDefault="00D22E70" w:rsidP="0068148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Informacja o doświadczen</w:t>
            </w:r>
            <w:r w:rsidR="005B6526">
              <w:rPr>
                <w:szCs w:val="24"/>
              </w:rPr>
              <w:t xml:space="preserve">iu </w:t>
            </w:r>
            <w:r w:rsidR="002010D8">
              <w:rPr>
                <w:szCs w:val="24"/>
              </w:rPr>
              <w:t>ambasadora</w:t>
            </w:r>
          </w:p>
        </w:tc>
      </w:tr>
      <w:tr w:rsidR="00681484" w:rsidRPr="00F50010" w:rsidTr="00565A16">
        <w:tc>
          <w:tcPr>
            <w:tcW w:w="610" w:type="dxa"/>
          </w:tcPr>
          <w:p w:rsidR="00681484" w:rsidRPr="00AC4470" w:rsidRDefault="00681484" w:rsidP="00BA7CED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980" w:type="dxa"/>
          </w:tcPr>
          <w:p w:rsidR="00681484" w:rsidRDefault="00681484" w:rsidP="00BA7CE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Załącznik nr 6b</w:t>
            </w:r>
          </w:p>
        </w:tc>
        <w:tc>
          <w:tcPr>
            <w:tcW w:w="6840" w:type="dxa"/>
          </w:tcPr>
          <w:p w:rsidR="00681484" w:rsidRDefault="00681484" w:rsidP="00BA7CE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Opis szkolenia</w:t>
            </w:r>
          </w:p>
        </w:tc>
      </w:tr>
    </w:tbl>
    <w:p w:rsidR="00CE1683" w:rsidRPr="00F50010" w:rsidRDefault="00CE1683" w:rsidP="00C84A78">
      <w:pPr>
        <w:spacing w:line="240" w:lineRule="auto"/>
        <w:rPr>
          <w:szCs w:val="24"/>
        </w:rPr>
      </w:pPr>
    </w:p>
    <w:sectPr w:rsidR="00CE1683" w:rsidRPr="00F50010">
      <w:headerReference w:type="default" r:id="rId10"/>
      <w:footerReference w:type="even" r:id="rId11"/>
      <w:footerReference w:type="default" r:id="rId12"/>
      <w:pgSz w:w="11906" w:h="16838" w:code="9"/>
      <w:pgMar w:top="1418" w:right="1134" w:bottom="964" w:left="1418" w:header="709" w:footer="12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24" w:rsidRDefault="00A21024">
      <w:r>
        <w:separator/>
      </w:r>
    </w:p>
  </w:endnote>
  <w:endnote w:type="continuationSeparator" w:id="0">
    <w:p w:rsidR="00A21024" w:rsidRDefault="00A2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24" w:rsidRDefault="00A210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1024" w:rsidRDefault="00A210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24" w:rsidRPr="007D32C4" w:rsidRDefault="00A21024">
    <w:pPr>
      <w:pStyle w:val="Stopka"/>
      <w:framePr w:wrap="around" w:vAnchor="text" w:hAnchor="margin" w:xAlign="right" w:y="1"/>
      <w:rPr>
        <w:rStyle w:val="Numerstrony"/>
        <w:sz w:val="20"/>
      </w:rPr>
    </w:pPr>
    <w:r w:rsidRPr="007D32C4">
      <w:rPr>
        <w:rStyle w:val="Numerstrony"/>
        <w:sz w:val="20"/>
      </w:rPr>
      <w:t xml:space="preserve">Strona </w:t>
    </w:r>
    <w:r w:rsidRPr="007D32C4">
      <w:rPr>
        <w:rStyle w:val="Numerstrony"/>
        <w:sz w:val="20"/>
      </w:rPr>
      <w:fldChar w:fldCharType="begin"/>
    </w:r>
    <w:r w:rsidRPr="007D32C4">
      <w:rPr>
        <w:rStyle w:val="Numerstrony"/>
        <w:sz w:val="20"/>
      </w:rPr>
      <w:instrText xml:space="preserve"> PAGE </w:instrText>
    </w:r>
    <w:r w:rsidRPr="007D32C4">
      <w:rPr>
        <w:rStyle w:val="Numerstrony"/>
        <w:sz w:val="20"/>
      </w:rPr>
      <w:fldChar w:fldCharType="separate"/>
    </w:r>
    <w:r w:rsidR="0097515D">
      <w:rPr>
        <w:rStyle w:val="Numerstrony"/>
        <w:noProof/>
        <w:sz w:val="20"/>
      </w:rPr>
      <w:t>9</w:t>
    </w:r>
    <w:r w:rsidRPr="007D32C4">
      <w:rPr>
        <w:rStyle w:val="Numerstrony"/>
        <w:sz w:val="20"/>
      </w:rPr>
      <w:fldChar w:fldCharType="end"/>
    </w:r>
    <w:r w:rsidRPr="007D32C4">
      <w:rPr>
        <w:rStyle w:val="Numerstrony"/>
        <w:sz w:val="20"/>
      </w:rPr>
      <w:t xml:space="preserve"> z </w:t>
    </w:r>
    <w:r w:rsidRPr="007D32C4">
      <w:rPr>
        <w:rStyle w:val="Numerstrony"/>
        <w:sz w:val="20"/>
      </w:rPr>
      <w:fldChar w:fldCharType="begin"/>
    </w:r>
    <w:r w:rsidRPr="007D32C4">
      <w:rPr>
        <w:rStyle w:val="Numerstrony"/>
        <w:sz w:val="20"/>
      </w:rPr>
      <w:instrText xml:space="preserve"> NUMPAGES </w:instrText>
    </w:r>
    <w:r w:rsidRPr="007D32C4">
      <w:rPr>
        <w:rStyle w:val="Numerstrony"/>
        <w:sz w:val="20"/>
      </w:rPr>
      <w:fldChar w:fldCharType="separate"/>
    </w:r>
    <w:r w:rsidR="0097515D">
      <w:rPr>
        <w:rStyle w:val="Numerstrony"/>
        <w:noProof/>
        <w:sz w:val="20"/>
      </w:rPr>
      <w:t>12</w:t>
    </w:r>
    <w:r w:rsidRPr="007D32C4">
      <w:rPr>
        <w:rStyle w:val="Numerstrony"/>
        <w:sz w:val="20"/>
      </w:rPr>
      <w:fldChar w:fldCharType="end"/>
    </w:r>
  </w:p>
  <w:p w:rsidR="00A21024" w:rsidRDefault="00A21024">
    <w:pPr>
      <w:pStyle w:val="Stopka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24" w:rsidRDefault="00A21024">
      <w:r>
        <w:separator/>
      </w:r>
    </w:p>
  </w:footnote>
  <w:footnote w:type="continuationSeparator" w:id="0">
    <w:p w:rsidR="00A21024" w:rsidRDefault="00A21024">
      <w:r>
        <w:continuationSeparator/>
      </w:r>
    </w:p>
  </w:footnote>
  <w:footnote w:id="1">
    <w:p w:rsidR="00A21024" w:rsidRDefault="00A21024" w:rsidP="00432F08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</w:t>
      </w:r>
      <w:proofErr w:type="spellStart"/>
      <w:r>
        <w:t>późn</w:t>
      </w:r>
      <w:proofErr w:type="spellEnd"/>
      <w: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24" w:rsidRDefault="00A21024">
    <w:pPr>
      <w:pStyle w:val="Nagwek"/>
      <w:jc w:val="right"/>
      <w:rPr>
        <w:i/>
        <w:iCs/>
        <w:color w:val="808080"/>
      </w:rPr>
    </w:pPr>
    <w:r>
      <w:rPr>
        <w:i/>
        <w:iCs/>
        <w:color w:val="808080"/>
      </w:rPr>
      <w:t>N</w:t>
    </w:r>
    <w:r w:rsidR="00B27A0A">
      <w:rPr>
        <w:i/>
        <w:iCs/>
        <w:color w:val="808080"/>
      </w:rPr>
      <w:t>umer postępowania: ZP-31</w:t>
    </w:r>
    <w:r>
      <w:rPr>
        <w:i/>
        <w:iCs/>
        <w:color w:val="808080"/>
      </w:rPr>
      <w:t>/FRSE/2015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AA8"/>
    <w:multiLevelType w:val="multilevel"/>
    <w:tmpl w:val="9926DF4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38211A5B"/>
    <w:multiLevelType w:val="multilevel"/>
    <w:tmpl w:val="381257E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ascii="Garamond" w:hAnsi="Garamond" w:cs="Times New Roman" w:hint="default"/>
        <w:b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">
    <w:nsid w:val="3F8D3905"/>
    <w:multiLevelType w:val="multilevel"/>
    <w:tmpl w:val="F32C8B84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3FD803F8"/>
    <w:multiLevelType w:val="multilevel"/>
    <w:tmpl w:val="89DA170C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pStyle w:val="Poziom3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8">
    <w:nsid w:val="67783F5A"/>
    <w:multiLevelType w:val="hybridMultilevel"/>
    <w:tmpl w:val="36DCF99C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B218BC7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CE4323"/>
    <w:multiLevelType w:val="hybridMultilevel"/>
    <w:tmpl w:val="CB9472E6"/>
    <w:lvl w:ilvl="0" w:tplc="7EF275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BCC12DE"/>
    <w:multiLevelType w:val="multilevel"/>
    <w:tmpl w:val="E0EC79A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3D"/>
    <w:rsid w:val="00000706"/>
    <w:rsid w:val="00000F9C"/>
    <w:rsid w:val="00001A08"/>
    <w:rsid w:val="00001D31"/>
    <w:rsid w:val="000025ED"/>
    <w:rsid w:val="00004653"/>
    <w:rsid w:val="000056B1"/>
    <w:rsid w:val="00005E52"/>
    <w:rsid w:val="000072D6"/>
    <w:rsid w:val="00007FC4"/>
    <w:rsid w:val="0001034F"/>
    <w:rsid w:val="000110A7"/>
    <w:rsid w:val="00011DF2"/>
    <w:rsid w:val="000123BD"/>
    <w:rsid w:val="000132EA"/>
    <w:rsid w:val="000134A0"/>
    <w:rsid w:val="000145EB"/>
    <w:rsid w:val="00015319"/>
    <w:rsid w:val="000159F5"/>
    <w:rsid w:val="00015AEC"/>
    <w:rsid w:val="00015CF1"/>
    <w:rsid w:val="00016300"/>
    <w:rsid w:val="000204CD"/>
    <w:rsid w:val="0002167F"/>
    <w:rsid w:val="00021A03"/>
    <w:rsid w:val="0002231C"/>
    <w:rsid w:val="0002233D"/>
    <w:rsid w:val="00022575"/>
    <w:rsid w:val="00022A28"/>
    <w:rsid w:val="00022A47"/>
    <w:rsid w:val="00022B99"/>
    <w:rsid w:val="000244B5"/>
    <w:rsid w:val="000246E4"/>
    <w:rsid w:val="00026119"/>
    <w:rsid w:val="000277C2"/>
    <w:rsid w:val="00030B6D"/>
    <w:rsid w:val="00030BE9"/>
    <w:rsid w:val="00030ED0"/>
    <w:rsid w:val="00032A2F"/>
    <w:rsid w:val="00032AEE"/>
    <w:rsid w:val="00032D51"/>
    <w:rsid w:val="00033476"/>
    <w:rsid w:val="00033E21"/>
    <w:rsid w:val="00034AD3"/>
    <w:rsid w:val="00034C11"/>
    <w:rsid w:val="0003700F"/>
    <w:rsid w:val="00037C8C"/>
    <w:rsid w:val="000415AB"/>
    <w:rsid w:val="000435A4"/>
    <w:rsid w:val="00043FB3"/>
    <w:rsid w:val="00044E6D"/>
    <w:rsid w:val="000455BE"/>
    <w:rsid w:val="000457B9"/>
    <w:rsid w:val="00046C34"/>
    <w:rsid w:val="0004770D"/>
    <w:rsid w:val="000519EC"/>
    <w:rsid w:val="00051D69"/>
    <w:rsid w:val="000527AB"/>
    <w:rsid w:val="00053824"/>
    <w:rsid w:val="0005429D"/>
    <w:rsid w:val="00056508"/>
    <w:rsid w:val="000571F0"/>
    <w:rsid w:val="000579A8"/>
    <w:rsid w:val="00057D2D"/>
    <w:rsid w:val="0006052B"/>
    <w:rsid w:val="00060ABB"/>
    <w:rsid w:val="000623C2"/>
    <w:rsid w:val="00062D17"/>
    <w:rsid w:val="00062E65"/>
    <w:rsid w:val="000631BA"/>
    <w:rsid w:val="0006536D"/>
    <w:rsid w:val="000653CB"/>
    <w:rsid w:val="000672BE"/>
    <w:rsid w:val="00067F2A"/>
    <w:rsid w:val="0007198D"/>
    <w:rsid w:val="000745C5"/>
    <w:rsid w:val="00075716"/>
    <w:rsid w:val="00075787"/>
    <w:rsid w:val="0007594B"/>
    <w:rsid w:val="00075C84"/>
    <w:rsid w:val="00075C95"/>
    <w:rsid w:val="0008077E"/>
    <w:rsid w:val="00081BF4"/>
    <w:rsid w:val="0008233E"/>
    <w:rsid w:val="00082651"/>
    <w:rsid w:val="000830E0"/>
    <w:rsid w:val="000832F7"/>
    <w:rsid w:val="0008454C"/>
    <w:rsid w:val="000848BA"/>
    <w:rsid w:val="00086198"/>
    <w:rsid w:val="00086E05"/>
    <w:rsid w:val="00087123"/>
    <w:rsid w:val="000912DC"/>
    <w:rsid w:val="00091F12"/>
    <w:rsid w:val="00092F4A"/>
    <w:rsid w:val="0009434F"/>
    <w:rsid w:val="0009437F"/>
    <w:rsid w:val="000950A2"/>
    <w:rsid w:val="00096B44"/>
    <w:rsid w:val="000A0838"/>
    <w:rsid w:val="000A159A"/>
    <w:rsid w:val="000A295A"/>
    <w:rsid w:val="000A4193"/>
    <w:rsid w:val="000A43B4"/>
    <w:rsid w:val="000A5840"/>
    <w:rsid w:val="000A7272"/>
    <w:rsid w:val="000A77F2"/>
    <w:rsid w:val="000B0835"/>
    <w:rsid w:val="000B0E23"/>
    <w:rsid w:val="000B1F9C"/>
    <w:rsid w:val="000B42C2"/>
    <w:rsid w:val="000B4C79"/>
    <w:rsid w:val="000B5A8B"/>
    <w:rsid w:val="000C04FE"/>
    <w:rsid w:val="000C6736"/>
    <w:rsid w:val="000C68C1"/>
    <w:rsid w:val="000C766C"/>
    <w:rsid w:val="000C7FDB"/>
    <w:rsid w:val="000D00C9"/>
    <w:rsid w:val="000D1B1E"/>
    <w:rsid w:val="000D2167"/>
    <w:rsid w:val="000D3A47"/>
    <w:rsid w:val="000D3F58"/>
    <w:rsid w:val="000D6D32"/>
    <w:rsid w:val="000D7947"/>
    <w:rsid w:val="000D79C9"/>
    <w:rsid w:val="000E1EC3"/>
    <w:rsid w:val="000E3AB8"/>
    <w:rsid w:val="000E4022"/>
    <w:rsid w:val="000E4B0A"/>
    <w:rsid w:val="000E5BA9"/>
    <w:rsid w:val="000E675B"/>
    <w:rsid w:val="000E77C0"/>
    <w:rsid w:val="000E79E9"/>
    <w:rsid w:val="000F015C"/>
    <w:rsid w:val="000F06AA"/>
    <w:rsid w:val="000F09C0"/>
    <w:rsid w:val="000F1390"/>
    <w:rsid w:val="000F2294"/>
    <w:rsid w:val="000F2B5E"/>
    <w:rsid w:val="000F2E3E"/>
    <w:rsid w:val="000F346A"/>
    <w:rsid w:val="000F44FD"/>
    <w:rsid w:val="000F539B"/>
    <w:rsid w:val="000F5B3C"/>
    <w:rsid w:val="000F63A5"/>
    <w:rsid w:val="000F6C67"/>
    <w:rsid w:val="000F7144"/>
    <w:rsid w:val="000F75FC"/>
    <w:rsid w:val="00100BE4"/>
    <w:rsid w:val="0010105C"/>
    <w:rsid w:val="00101ADE"/>
    <w:rsid w:val="0010217B"/>
    <w:rsid w:val="00102565"/>
    <w:rsid w:val="001026A6"/>
    <w:rsid w:val="00102C43"/>
    <w:rsid w:val="0010328E"/>
    <w:rsid w:val="001047E8"/>
    <w:rsid w:val="00106A43"/>
    <w:rsid w:val="00107249"/>
    <w:rsid w:val="00110118"/>
    <w:rsid w:val="001104EA"/>
    <w:rsid w:val="001107A7"/>
    <w:rsid w:val="00110937"/>
    <w:rsid w:val="00110D0F"/>
    <w:rsid w:val="00115D46"/>
    <w:rsid w:val="0011653E"/>
    <w:rsid w:val="001167AA"/>
    <w:rsid w:val="00116A5F"/>
    <w:rsid w:val="00120408"/>
    <w:rsid w:val="001236AC"/>
    <w:rsid w:val="001254E3"/>
    <w:rsid w:val="00130652"/>
    <w:rsid w:val="0013071A"/>
    <w:rsid w:val="0013096F"/>
    <w:rsid w:val="00132770"/>
    <w:rsid w:val="001332B7"/>
    <w:rsid w:val="00133624"/>
    <w:rsid w:val="00133B2A"/>
    <w:rsid w:val="00136112"/>
    <w:rsid w:val="00136730"/>
    <w:rsid w:val="00137332"/>
    <w:rsid w:val="0013759F"/>
    <w:rsid w:val="00137BF8"/>
    <w:rsid w:val="00137F4E"/>
    <w:rsid w:val="001401EA"/>
    <w:rsid w:val="00142AFD"/>
    <w:rsid w:val="00142D7A"/>
    <w:rsid w:val="00143D2D"/>
    <w:rsid w:val="00144282"/>
    <w:rsid w:val="001445DC"/>
    <w:rsid w:val="00144E59"/>
    <w:rsid w:val="00144EA1"/>
    <w:rsid w:val="001457CC"/>
    <w:rsid w:val="00145F97"/>
    <w:rsid w:val="00146106"/>
    <w:rsid w:val="001468A9"/>
    <w:rsid w:val="00146D47"/>
    <w:rsid w:val="001505C7"/>
    <w:rsid w:val="00150A51"/>
    <w:rsid w:val="00151645"/>
    <w:rsid w:val="00151922"/>
    <w:rsid w:val="0015280D"/>
    <w:rsid w:val="00154DB5"/>
    <w:rsid w:val="001566F2"/>
    <w:rsid w:val="00161306"/>
    <w:rsid w:val="0016187B"/>
    <w:rsid w:val="00162757"/>
    <w:rsid w:val="0016393D"/>
    <w:rsid w:val="00164A64"/>
    <w:rsid w:val="001668C9"/>
    <w:rsid w:val="001736FC"/>
    <w:rsid w:val="00173EC8"/>
    <w:rsid w:val="00175713"/>
    <w:rsid w:val="0017640C"/>
    <w:rsid w:val="001765BB"/>
    <w:rsid w:val="00177149"/>
    <w:rsid w:val="00177622"/>
    <w:rsid w:val="001810ED"/>
    <w:rsid w:val="001827EA"/>
    <w:rsid w:val="001843AA"/>
    <w:rsid w:val="00184D50"/>
    <w:rsid w:val="001856C4"/>
    <w:rsid w:val="00185A01"/>
    <w:rsid w:val="00185B71"/>
    <w:rsid w:val="00185BA3"/>
    <w:rsid w:val="001873C2"/>
    <w:rsid w:val="00190450"/>
    <w:rsid w:val="001906AD"/>
    <w:rsid w:val="00190C97"/>
    <w:rsid w:val="00190E71"/>
    <w:rsid w:val="001910AB"/>
    <w:rsid w:val="001916A2"/>
    <w:rsid w:val="001918FA"/>
    <w:rsid w:val="00193152"/>
    <w:rsid w:val="00193FCB"/>
    <w:rsid w:val="0019490C"/>
    <w:rsid w:val="001952A3"/>
    <w:rsid w:val="0019576A"/>
    <w:rsid w:val="00195E27"/>
    <w:rsid w:val="001A0262"/>
    <w:rsid w:val="001A089F"/>
    <w:rsid w:val="001A1D25"/>
    <w:rsid w:val="001A3197"/>
    <w:rsid w:val="001A37B7"/>
    <w:rsid w:val="001A3B0D"/>
    <w:rsid w:val="001A5B43"/>
    <w:rsid w:val="001A6F31"/>
    <w:rsid w:val="001A7119"/>
    <w:rsid w:val="001A7F55"/>
    <w:rsid w:val="001B09EB"/>
    <w:rsid w:val="001B24A0"/>
    <w:rsid w:val="001B299C"/>
    <w:rsid w:val="001B2AFB"/>
    <w:rsid w:val="001B2F60"/>
    <w:rsid w:val="001B37C2"/>
    <w:rsid w:val="001B3E42"/>
    <w:rsid w:val="001B3FF2"/>
    <w:rsid w:val="001B5418"/>
    <w:rsid w:val="001B546A"/>
    <w:rsid w:val="001B61B1"/>
    <w:rsid w:val="001B685F"/>
    <w:rsid w:val="001B74A1"/>
    <w:rsid w:val="001C1885"/>
    <w:rsid w:val="001C2A44"/>
    <w:rsid w:val="001C3D02"/>
    <w:rsid w:val="001C7947"/>
    <w:rsid w:val="001C7A00"/>
    <w:rsid w:val="001C7A50"/>
    <w:rsid w:val="001D1949"/>
    <w:rsid w:val="001D1DD6"/>
    <w:rsid w:val="001D4402"/>
    <w:rsid w:val="001D5B66"/>
    <w:rsid w:val="001D77C9"/>
    <w:rsid w:val="001E0E7D"/>
    <w:rsid w:val="001E2934"/>
    <w:rsid w:val="001E32E9"/>
    <w:rsid w:val="001E33DE"/>
    <w:rsid w:val="001E34A8"/>
    <w:rsid w:val="001E3556"/>
    <w:rsid w:val="001E3AFA"/>
    <w:rsid w:val="001E3C1E"/>
    <w:rsid w:val="001E3D6E"/>
    <w:rsid w:val="001E40F4"/>
    <w:rsid w:val="001E431F"/>
    <w:rsid w:val="001E6597"/>
    <w:rsid w:val="001F083B"/>
    <w:rsid w:val="001F0892"/>
    <w:rsid w:val="001F2068"/>
    <w:rsid w:val="001F2D77"/>
    <w:rsid w:val="001F4C15"/>
    <w:rsid w:val="00200151"/>
    <w:rsid w:val="002010D8"/>
    <w:rsid w:val="002010F9"/>
    <w:rsid w:val="0020163A"/>
    <w:rsid w:val="0020361D"/>
    <w:rsid w:val="00204F4B"/>
    <w:rsid w:val="002050A4"/>
    <w:rsid w:val="00205740"/>
    <w:rsid w:val="0020633A"/>
    <w:rsid w:val="002065FD"/>
    <w:rsid w:val="002076C8"/>
    <w:rsid w:val="00207ECB"/>
    <w:rsid w:val="002112A6"/>
    <w:rsid w:val="00212D5F"/>
    <w:rsid w:val="00217311"/>
    <w:rsid w:val="002208CD"/>
    <w:rsid w:val="002216BD"/>
    <w:rsid w:val="00221932"/>
    <w:rsid w:val="00221D20"/>
    <w:rsid w:val="0022234B"/>
    <w:rsid w:val="00222772"/>
    <w:rsid w:val="00223F49"/>
    <w:rsid w:val="002254D3"/>
    <w:rsid w:val="00226C5D"/>
    <w:rsid w:val="00226CD5"/>
    <w:rsid w:val="002272FF"/>
    <w:rsid w:val="00231024"/>
    <w:rsid w:val="00231575"/>
    <w:rsid w:val="00231C92"/>
    <w:rsid w:val="00232364"/>
    <w:rsid w:val="00232E57"/>
    <w:rsid w:val="00234057"/>
    <w:rsid w:val="00234884"/>
    <w:rsid w:val="00235015"/>
    <w:rsid w:val="002371B0"/>
    <w:rsid w:val="0024112C"/>
    <w:rsid w:val="00243E73"/>
    <w:rsid w:val="0024448A"/>
    <w:rsid w:val="00244B49"/>
    <w:rsid w:val="00244EA5"/>
    <w:rsid w:val="0024553B"/>
    <w:rsid w:val="002455C8"/>
    <w:rsid w:val="002457F2"/>
    <w:rsid w:val="002457FF"/>
    <w:rsid w:val="00247C6A"/>
    <w:rsid w:val="00247DA1"/>
    <w:rsid w:val="002513D5"/>
    <w:rsid w:val="00255C95"/>
    <w:rsid w:val="002561B6"/>
    <w:rsid w:val="002561BC"/>
    <w:rsid w:val="002625D9"/>
    <w:rsid w:val="002658AB"/>
    <w:rsid w:val="002660A5"/>
    <w:rsid w:val="00266A81"/>
    <w:rsid w:val="00270059"/>
    <w:rsid w:val="002702CA"/>
    <w:rsid w:val="00270FF7"/>
    <w:rsid w:val="00271B9B"/>
    <w:rsid w:val="00272585"/>
    <w:rsid w:val="00273A23"/>
    <w:rsid w:val="00276D39"/>
    <w:rsid w:val="00277DDB"/>
    <w:rsid w:val="002833D3"/>
    <w:rsid w:val="0028364C"/>
    <w:rsid w:val="002838EA"/>
    <w:rsid w:val="002849BB"/>
    <w:rsid w:val="0028657B"/>
    <w:rsid w:val="002866B5"/>
    <w:rsid w:val="0028752F"/>
    <w:rsid w:val="0028786E"/>
    <w:rsid w:val="00287C94"/>
    <w:rsid w:val="00291608"/>
    <w:rsid w:val="00291740"/>
    <w:rsid w:val="00292338"/>
    <w:rsid w:val="00292D1E"/>
    <w:rsid w:val="00293079"/>
    <w:rsid w:val="002940EB"/>
    <w:rsid w:val="0029535D"/>
    <w:rsid w:val="0029594C"/>
    <w:rsid w:val="00295F3C"/>
    <w:rsid w:val="00296EB2"/>
    <w:rsid w:val="002A00D1"/>
    <w:rsid w:val="002A01DC"/>
    <w:rsid w:val="002A07C7"/>
    <w:rsid w:val="002A1871"/>
    <w:rsid w:val="002A5753"/>
    <w:rsid w:val="002A5892"/>
    <w:rsid w:val="002A5EEB"/>
    <w:rsid w:val="002A6C85"/>
    <w:rsid w:val="002A7055"/>
    <w:rsid w:val="002A7B9F"/>
    <w:rsid w:val="002B0B06"/>
    <w:rsid w:val="002B1A54"/>
    <w:rsid w:val="002B3FA9"/>
    <w:rsid w:val="002B3FE3"/>
    <w:rsid w:val="002B4A0B"/>
    <w:rsid w:val="002B58C0"/>
    <w:rsid w:val="002C38E2"/>
    <w:rsid w:val="002C3B66"/>
    <w:rsid w:val="002C46DE"/>
    <w:rsid w:val="002C49CF"/>
    <w:rsid w:val="002C4B27"/>
    <w:rsid w:val="002C5F7D"/>
    <w:rsid w:val="002C622C"/>
    <w:rsid w:val="002C62E5"/>
    <w:rsid w:val="002D084C"/>
    <w:rsid w:val="002D0DE1"/>
    <w:rsid w:val="002D13E3"/>
    <w:rsid w:val="002D15EE"/>
    <w:rsid w:val="002D1E42"/>
    <w:rsid w:val="002D21C6"/>
    <w:rsid w:val="002D3380"/>
    <w:rsid w:val="002D5988"/>
    <w:rsid w:val="002E1B90"/>
    <w:rsid w:val="002E27F1"/>
    <w:rsid w:val="002E3E21"/>
    <w:rsid w:val="002E4226"/>
    <w:rsid w:val="002E4979"/>
    <w:rsid w:val="002E5203"/>
    <w:rsid w:val="002E5273"/>
    <w:rsid w:val="002E796A"/>
    <w:rsid w:val="002E79AD"/>
    <w:rsid w:val="002F0948"/>
    <w:rsid w:val="002F0EAF"/>
    <w:rsid w:val="002F1409"/>
    <w:rsid w:val="002F1CDD"/>
    <w:rsid w:val="002F2727"/>
    <w:rsid w:val="002F34D1"/>
    <w:rsid w:val="002F3C53"/>
    <w:rsid w:val="002F47FA"/>
    <w:rsid w:val="002F4E60"/>
    <w:rsid w:val="002F53B4"/>
    <w:rsid w:val="002F54AA"/>
    <w:rsid w:val="002F56A5"/>
    <w:rsid w:val="002F6CE7"/>
    <w:rsid w:val="003001E8"/>
    <w:rsid w:val="0030020D"/>
    <w:rsid w:val="0030313D"/>
    <w:rsid w:val="00304695"/>
    <w:rsid w:val="00304B1E"/>
    <w:rsid w:val="0030697E"/>
    <w:rsid w:val="003073D3"/>
    <w:rsid w:val="0031043C"/>
    <w:rsid w:val="00310EF8"/>
    <w:rsid w:val="00311432"/>
    <w:rsid w:val="00312879"/>
    <w:rsid w:val="0031584B"/>
    <w:rsid w:val="00316572"/>
    <w:rsid w:val="00321BCB"/>
    <w:rsid w:val="0032206B"/>
    <w:rsid w:val="003221E2"/>
    <w:rsid w:val="00322371"/>
    <w:rsid w:val="00322F55"/>
    <w:rsid w:val="00325D27"/>
    <w:rsid w:val="00325F5F"/>
    <w:rsid w:val="003264AF"/>
    <w:rsid w:val="00330E36"/>
    <w:rsid w:val="003319D0"/>
    <w:rsid w:val="00332C15"/>
    <w:rsid w:val="003331DF"/>
    <w:rsid w:val="0033445A"/>
    <w:rsid w:val="003351C3"/>
    <w:rsid w:val="00337900"/>
    <w:rsid w:val="00337DAA"/>
    <w:rsid w:val="00340FF4"/>
    <w:rsid w:val="00341E2B"/>
    <w:rsid w:val="00342077"/>
    <w:rsid w:val="00342228"/>
    <w:rsid w:val="003452A2"/>
    <w:rsid w:val="00345445"/>
    <w:rsid w:val="00347FB6"/>
    <w:rsid w:val="003501C6"/>
    <w:rsid w:val="00351340"/>
    <w:rsid w:val="003526AE"/>
    <w:rsid w:val="00353AB8"/>
    <w:rsid w:val="00355CEE"/>
    <w:rsid w:val="00357D49"/>
    <w:rsid w:val="003603E8"/>
    <w:rsid w:val="00360509"/>
    <w:rsid w:val="003701EA"/>
    <w:rsid w:val="003706DE"/>
    <w:rsid w:val="003718A8"/>
    <w:rsid w:val="0037381C"/>
    <w:rsid w:val="00373D54"/>
    <w:rsid w:val="00374F82"/>
    <w:rsid w:val="00375AFE"/>
    <w:rsid w:val="003762AA"/>
    <w:rsid w:val="00377500"/>
    <w:rsid w:val="0038169F"/>
    <w:rsid w:val="00381D09"/>
    <w:rsid w:val="003824FB"/>
    <w:rsid w:val="003825EC"/>
    <w:rsid w:val="00382E1F"/>
    <w:rsid w:val="003839F8"/>
    <w:rsid w:val="003840E7"/>
    <w:rsid w:val="003854E5"/>
    <w:rsid w:val="00385714"/>
    <w:rsid w:val="00386529"/>
    <w:rsid w:val="00386EC2"/>
    <w:rsid w:val="003870EA"/>
    <w:rsid w:val="00387BBC"/>
    <w:rsid w:val="00390C60"/>
    <w:rsid w:val="00391DE7"/>
    <w:rsid w:val="00392D8A"/>
    <w:rsid w:val="00393B4E"/>
    <w:rsid w:val="003942A4"/>
    <w:rsid w:val="003942D3"/>
    <w:rsid w:val="00394592"/>
    <w:rsid w:val="003948C4"/>
    <w:rsid w:val="0039593B"/>
    <w:rsid w:val="0039641E"/>
    <w:rsid w:val="003976C9"/>
    <w:rsid w:val="0039783C"/>
    <w:rsid w:val="003979DE"/>
    <w:rsid w:val="003A0031"/>
    <w:rsid w:val="003A1966"/>
    <w:rsid w:val="003A1FFD"/>
    <w:rsid w:val="003A256E"/>
    <w:rsid w:val="003A2755"/>
    <w:rsid w:val="003A364E"/>
    <w:rsid w:val="003A3AA8"/>
    <w:rsid w:val="003A4236"/>
    <w:rsid w:val="003A49C6"/>
    <w:rsid w:val="003A69BF"/>
    <w:rsid w:val="003A799D"/>
    <w:rsid w:val="003B307A"/>
    <w:rsid w:val="003B47C5"/>
    <w:rsid w:val="003B55DA"/>
    <w:rsid w:val="003C06B3"/>
    <w:rsid w:val="003C1118"/>
    <w:rsid w:val="003C1121"/>
    <w:rsid w:val="003C1545"/>
    <w:rsid w:val="003C394D"/>
    <w:rsid w:val="003C3A6F"/>
    <w:rsid w:val="003C4A4B"/>
    <w:rsid w:val="003C4DF0"/>
    <w:rsid w:val="003C574A"/>
    <w:rsid w:val="003C754C"/>
    <w:rsid w:val="003C7F5A"/>
    <w:rsid w:val="003D1560"/>
    <w:rsid w:val="003D1D10"/>
    <w:rsid w:val="003D2332"/>
    <w:rsid w:val="003D2B53"/>
    <w:rsid w:val="003D3876"/>
    <w:rsid w:val="003D4142"/>
    <w:rsid w:val="003D4368"/>
    <w:rsid w:val="003D4F51"/>
    <w:rsid w:val="003D7154"/>
    <w:rsid w:val="003E13F5"/>
    <w:rsid w:val="003E1DAB"/>
    <w:rsid w:val="003E2476"/>
    <w:rsid w:val="003E278E"/>
    <w:rsid w:val="003E3EF6"/>
    <w:rsid w:val="003E4DC3"/>
    <w:rsid w:val="003E518B"/>
    <w:rsid w:val="003E7C6F"/>
    <w:rsid w:val="003F1767"/>
    <w:rsid w:val="003F1D76"/>
    <w:rsid w:val="003F1ECE"/>
    <w:rsid w:val="003F2288"/>
    <w:rsid w:val="003F2763"/>
    <w:rsid w:val="003F2903"/>
    <w:rsid w:val="003F44D7"/>
    <w:rsid w:val="003F4C0F"/>
    <w:rsid w:val="003F4E2B"/>
    <w:rsid w:val="003F5088"/>
    <w:rsid w:val="003F5438"/>
    <w:rsid w:val="003F5E56"/>
    <w:rsid w:val="00400106"/>
    <w:rsid w:val="00401D72"/>
    <w:rsid w:val="00402774"/>
    <w:rsid w:val="00402911"/>
    <w:rsid w:val="00403650"/>
    <w:rsid w:val="00404384"/>
    <w:rsid w:val="004045BC"/>
    <w:rsid w:val="0040540F"/>
    <w:rsid w:val="004057DE"/>
    <w:rsid w:val="00405986"/>
    <w:rsid w:val="004066A3"/>
    <w:rsid w:val="00406C03"/>
    <w:rsid w:val="004111D4"/>
    <w:rsid w:val="0041131D"/>
    <w:rsid w:val="00411A64"/>
    <w:rsid w:val="004122FC"/>
    <w:rsid w:val="004139D8"/>
    <w:rsid w:val="00414932"/>
    <w:rsid w:val="00416C20"/>
    <w:rsid w:val="00417D9A"/>
    <w:rsid w:val="00420B09"/>
    <w:rsid w:val="00422F5A"/>
    <w:rsid w:val="00423366"/>
    <w:rsid w:val="00423858"/>
    <w:rsid w:val="00423DF3"/>
    <w:rsid w:val="004242BB"/>
    <w:rsid w:val="004247DE"/>
    <w:rsid w:val="00425172"/>
    <w:rsid w:val="004265B5"/>
    <w:rsid w:val="004265FE"/>
    <w:rsid w:val="00426A02"/>
    <w:rsid w:val="00427D87"/>
    <w:rsid w:val="00427E58"/>
    <w:rsid w:val="004304CB"/>
    <w:rsid w:val="00430584"/>
    <w:rsid w:val="004311D7"/>
    <w:rsid w:val="00431F3A"/>
    <w:rsid w:val="00432201"/>
    <w:rsid w:val="0043275B"/>
    <w:rsid w:val="00432A16"/>
    <w:rsid w:val="00432F08"/>
    <w:rsid w:val="00433C44"/>
    <w:rsid w:val="00434702"/>
    <w:rsid w:val="00435870"/>
    <w:rsid w:val="00435ACC"/>
    <w:rsid w:val="00435F3D"/>
    <w:rsid w:val="004373E1"/>
    <w:rsid w:val="004407A5"/>
    <w:rsid w:val="00440CEA"/>
    <w:rsid w:val="00440FAF"/>
    <w:rsid w:val="00441F6B"/>
    <w:rsid w:val="00442ECA"/>
    <w:rsid w:val="00445CA3"/>
    <w:rsid w:val="004477DF"/>
    <w:rsid w:val="00451EB6"/>
    <w:rsid w:val="0045282E"/>
    <w:rsid w:val="00453886"/>
    <w:rsid w:val="00454AA3"/>
    <w:rsid w:val="00456A87"/>
    <w:rsid w:val="00460E07"/>
    <w:rsid w:val="004610FB"/>
    <w:rsid w:val="00461B20"/>
    <w:rsid w:val="0046209D"/>
    <w:rsid w:val="00462416"/>
    <w:rsid w:val="004627C5"/>
    <w:rsid w:val="004644DA"/>
    <w:rsid w:val="00465A9F"/>
    <w:rsid w:val="00470742"/>
    <w:rsid w:val="0047156A"/>
    <w:rsid w:val="00472FF2"/>
    <w:rsid w:val="0047357D"/>
    <w:rsid w:val="00474841"/>
    <w:rsid w:val="004770A6"/>
    <w:rsid w:val="00477A86"/>
    <w:rsid w:val="00480D66"/>
    <w:rsid w:val="00482917"/>
    <w:rsid w:val="00482ADD"/>
    <w:rsid w:val="0048427B"/>
    <w:rsid w:val="00484DB2"/>
    <w:rsid w:val="0048596F"/>
    <w:rsid w:val="00490274"/>
    <w:rsid w:val="00492021"/>
    <w:rsid w:val="00492065"/>
    <w:rsid w:val="00492729"/>
    <w:rsid w:val="00492E8A"/>
    <w:rsid w:val="00493DDC"/>
    <w:rsid w:val="004963D8"/>
    <w:rsid w:val="004975A8"/>
    <w:rsid w:val="00497A52"/>
    <w:rsid w:val="004A080F"/>
    <w:rsid w:val="004A083D"/>
    <w:rsid w:val="004A1EA4"/>
    <w:rsid w:val="004A244E"/>
    <w:rsid w:val="004A43F9"/>
    <w:rsid w:val="004A45BE"/>
    <w:rsid w:val="004A4E70"/>
    <w:rsid w:val="004A5109"/>
    <w:rsid w:val="004A66FD"/>
    <w:rsid w:val="004B17D5"/>
    <w:rsid w:val="004B2B22"/>
    <w:rsid w:val="004B30DF"/>
    <w:rsid w:val="004B3B59"/>
    <w:rsid w:val="004B424D"/>
    <w:rsid w:val="004B48DD"/>
    <w:rsid w:val="004B4A93"/>
    <w:rsid w:val="004B4E15"/>
    <w:rsid w:val="004B5DDE"/>
    <w:rsid w:val="004B68CB"/>
    <w:rsid w:val="004B776C"/>
    <w:rsid w:val="004C0085"/>
    <w:rsid w:val="004C0E34"/>
    <w:rsid w:val="004C1DEC"/>
    <w:rsid w:val="004C2218"/>
    <w:rsid w:val="004C2972"/>
    <w:rsid w:val="004C41F3"/>
    <w:rsid w:val="004C44CE"/>
    <w:rsid w:val="004C4A1A"/>
    <w:rsid w:val="004C55B8"/>
    <w:rsid w:val="004C57C8"/>
    <w:rsid w:val="004D185D"/>
    <w:rsid w:val="004D1EF5"/>
    <w:rsid w:val="004D2496"/>
    <w:rsid w:val="004D36C3"/>
    <w:rsid w:val="004D3FB0"/>
    <w:rsid w:val="004D5E74"/>
    <w:rsid w:val="004D613A"/>
    <w:rsid w:val="004D6267"/>
    <w:rsid w:val="004D629D"/>
    <w:rsid w:val="004D6A50"/>
    <w:rsid w:val="004E12F9"/>
    <w:rsid w:val="004E1A8C"/>
    <w:rsid w:val="004E2177"/>
    <w:rsid w:val="004E2FE7"/>
    <w:rsid w:val="004E379A"/>
    <w:rsid w:val="004E3E18"/>
    <w:rsid w:val="004E4B38"/>
    <w:rsid w:val="004E4FE3"/>
    <w:rsid w:val="004E51BD"/>
    <w:rsid w:val="004E77C1"/>
    <w:rsid w:val="004E781E"/>
    <w:rsid w:val="004E7AEF"/>
    <w:rsid w:val="004F188D"/>
    <w:rsid w:val="004F18F5"/>
    <w:rsid w:val="004F6599"/>
    <w:rsid w:val="00501EBC"/>
    <w:rsid w:val="0050201E"/>
    <w:rsid w:val="005020EE"/>
    <w:rsid w:val="0050294B"/>
    <w:rsid w:val="00503F2B"/>
    <w:rsid w:val="00504375"/>
    <w:rsid w:val="00504B46"/>
    <w:rsid w:val="00504B71"/>
    <w:rsid w:val="00504F0C"/>
    <w:rsid w:val="00505046"/>
    <w:rsid w:val="00505416"/>
    <w:rsid w:val="0050661D"/>
    <w:rsid w:val="00506B6B"/>
    <w:rsid w:val="005071BC"/>
    <w:rsid w:val="00507216"/>
    <w:rsid w:val="005100F4"/>
    <w:rsid w:val="005104E9"/>
    <w:rsid w:val="0051096D"/>
    <w:rsid w:val="0051145D"/>
    <w:rsid w:val="00511846"/>
    <w:rsid w:val="00511A6B"/>
    <w:rsid w:val="00512495"/>
    <w:rsid w:val="00512DF8"/>
    <w:rsid w:val="0051659A"/>
    <w:rsid w:val="00516AE0"/>
    <w:rsid w:val="00520E2B"/>
    <w:rsid w:val="00521A3D"/>
    <w:rsid w:val="0052254A"/>
    <w:rsid w:val="00522BD1"/>
    <w:rsid w:val="005232F4"/>
    <w:rsid w:val="00524538"/>
    <w:rsid w:val="00525764"/>
    <w:rsid w:val="00525ACE"/>
    <w:rsid w:val="00525B78"/>
    <w:rsid w:val="00526B02"/>
    <w:rsid w:val="0052787C"/>
    <w:rsid w:val="005309E3"/>
    <w:rsid w:val="00530D9E"/>
    <w:rsid w:val="00531E74"/>
    <w:rsid w:val="005331E3"/>
    <w:rsid w:val="0053448B"/>
    <w:rsid w:val="0053628F"/>
    <w:rsid w:val="00536BBE"/>
    <w:rsid w:val="005405DF"/>
    <w:rsid w:val="00540629"/>
    <w:rsid w:val="005418D6"/>
    <w:rsid w:val="00541EF6"/>
    <w:rsid w:val="005424F4"/>
    <w:rsid w:val="00543704"/>
    <w:rsid w:val="0054395C"/>
    <w:rsid w:val="00543CEA"/>
    <w:rsid w:val="00545773"/>
    <w:rsid w:val="00545B9F"/>
    <w:rsid w:val="00546217"/>
    <w:rsid w:val="00546C4D"/>
    <w:rsid w:val="005508D1"/>
    <w:rsid w:val="00550900"/>
    <w:rsid w:val="00552C95"/>
    <w:rsid w:val="00553B1E"/>
    <w:rsid w:val="00560934"/>
    <w:rsid w:val="005615BA"/>
    <w:rsid w:val="0056173A"/>
    <w:rsid w:val="00561803"/>
    <w:rsid w:val="0056490E"/>
    <w:rsid w:val="00564CC5"/>
    <w:rsid w:val="00564F9D"/>
    <w:rsid w:val="00565A16"/>
    <w:rsid w:val="00565CD0"/>
    <w:rsid w:val="00565E67"/>
    <w:rsid w:val="005705C5"/>
    <w:rsid w:val="005705EA"/>
    <w:rsid w:val="00570B84"/>
    <w:rsid w:val="00570F62"/>
    <w:rsid w:val="0057162D"/>
    <w:rsid w:val="00572840"/>
    <w:rsid w:val="00572FD2"/>
    <w:rsid w:val="005744CE"/>
    <w:rsid w:val="005745A5"/>
    <w:rsid w:val="00576F9A"/>
    <w:rsid w:val="0058224A"/>
    <w:rsid w:val="005841EF"/>
    <w:rsid w:val="00584B2E"/>
    <w:rsid w:val="00585001"/>
    <w:rsid w:val="005851E1"/>
    <w:rsid w:val="005874D4"/>
    <w:rsid w:val="0058753F"/>
    <w:rsid w:val="0058775E"/>
    <w:rsid w:val="005877C0"/>
    <w:rsid w:val="005903A9"/>
    <w:rsid w:val="00590A35"/>
    <w:rsid w:val="00590E5E"/>
    <w:rsid w:val="00592682"/>
    <w:rsid w:val="005926CB"/>
    <w:rsid w:val="00592C9D"/>
    <w:rsid w:val="00593094"/>
    <w:rsid w:val="00594972"/>
    <w:rsid w:val="00596121"/>
    <w:rsid w:val="0059786A"/>
    <w:rsid w:val="005978DB"/>
    <w:rsid w:val="00597C32"/>
    <w:rsid w:val="00597EDF"/>
    <w:rsid w:val="005A08BC"/>
    <w:rsid w:val="005A0F80"/>
    <w:rsid w:val="005A263D"/>
    <w:rsid w:val="005A324A"/>
    <w:rsid w:val="005A4F4F"/>
    <w:rsid w:val="005A59CA"/>
    <w:rsid w:val="005A634F"/>
    <w:rsid w:val="005A6EC4"/>
    <w:rsid w:val="005A6F37"/>
    <w:rsid w:val="005A72E4"/>
    <w:rsid w:val="005A7538"/>
    <w:rsid w:val="005B0B09"/>
    <w:rsid w:val="005B2EB9"/>
    <w:rsid w:val="005B39AC"/>
    <w:rsid w:val="005B41B1"/>
    <w:rsid w:val="005B4A46"/>
    <w:rsid w:val="005B5453"/>
    <w:rsid w:val="005B5D3E"/>
    <w:rsid w:val="005B5DE1"/>
    <w:rsid w:val="005B5EE5"/>
    <w:rsid w:val="005B6526"/>
    <w:rsid w:val="005B7110"/>
    <w:rsid w:val="005C0A08"/>
    <w:rsid w:val="005C0EB7"/>
    <w:rsid w:val="005C16E7"/>
    <w:rsid w:val="005C3F62"/>
    <w:rsid w:val="005C6CD6"/>
    <w:rsid w:val="005C7299"/>
    <w:rsid w:val="005C78BF"/>
    <w:rsid w:val="005D1B1A"/>
    <w:rsid w:val="005D1DF7"/>
    <w:rsid w:val="005D3B06"/>
    <w:rsid w:val="005D47CC"/>
    <w:rsid w:val="005D4DF5"/>
    <w:rsid w:val="005D501E"/>
    <w:rsid w:val="005D77F6"/>
    <w:rsid w:val="005E0840"/>
    <w:rsid w:val="005E19C1"/>
    <w:rsid w:val="005E1EAB"/>
    <w:rsid w:val="005E559D"/>
    <w:rsid w:val="005E6F30"/>
    <w:rsid w:val="005E749C"/>
    <w:rsid w:val="005E7B9B"/>
    <w:rsid w:val="005F10B4"/>
    <w:rsid w:val="005F2625"/>
    <w:rsid w:val="005F540A"/>
    <w:rsid w:val="00602A39"/>
    <w:rsid w:val="006030E6"/>
    <w:rsid w:val="00605B26"/>
    <w:rsid w:val="00605B72"/>
    <w:rsid w:val="00606B97"/>
    <w:rsid w:val="00610099"/>
    <w:rsid w:val="006102F8"/>
    <w:rsid w:val="00611278"/>
    <w:rsid w:val="00613130"/>
    <w:rsid w:val="0061336D"/>
    <w:rsid w:val="00620373"/>
    <w:rsid w:val="006208D4"/>
    <w:rsid w:val="006217BA"/>
    <w:rsid w:val="00621975"/>
    <w:rsid w:val="00621FAA"/>
    <w:rsid w:val="00623135"/>
    <w:rsid w:val="006242BA"/>
    <w:rsid w:val="00626996"/>
    <w:rsid w:val="00626EE7"/>
    <w:rsid w:val="00627087"/>
    <w:rsid w:val="00627D69"/>
    <w:rsid w:val="00632885"/>
    <w:rsid w:val="00633104"/>
    <w:rsid w:val="00633FDD"/>
    <w:rsid w:val="00634175"/>
    <w:rsid w:val="00634DE7"/>
    <w:rsid w:val="00634F2C"/>
    <w:rsid w:val="006353EB"/>
    <w:rsid w:val="0063735E"/>
    <w:rsid w:val="0064006C"/>
    <w:rsid w:val="0064142B"/>
    <w:rsid w:val="00641720"/>
    <w:rsid w:val="0064349C"/>
    <w:rsid w:val="006461AD"/>
    <w:rsid w:val="0064693A"/>
    <w:rsid w:val="006470ED"/>
    <w:rsid w:val="006475B2"/>
    <w:rsid w:val="00652D51"/>
    <w:rsid w:val="00653E0E"/>
    <w:rsid w:val="00654914"/>
    <w:rsid w:val="00655EB8"/>
    <w:rsid w:val="00657964"/>
    <w:rsid w:val="0066381C"/>
    <w:rsid w:val="00664FD3"/>
    <w:rsid w:val="006671BD"/>
    <w:rsid w:val="00667340"/>
    <w:rsid w:val="0066770C"/>
    <w:rsid w:val="00667877"/>
    <w:rsid w:val="00667BEE"/>
    <w:rsid w:val="006700BA"/>
    <w:rsid w:val="00670291"/>
    <w:rsid w:val="006724F8"/>
    <w:rsid w:val="00672B64"/>
    <w:rsid w:val="00673FDF"/>
    <w:rsid w:val="0067445B"/>
    <w:rsid w:val="006758C5"/>
    <w:rsid w:val="00675D29"/>
    <w:rsid w:val="006762AD"/>
    <w:rsid w:val="00677381"/>
    <w:rsid w:val="00680309"/>
    <w:rsid w:val="00681484"/>
    <w:rsid w:val="00681D55"/>
    <w:rsid w:val="006833B6"/>
    <w:rsid w:val="00683F5D"/>
    <w:rsid w:val="00684457"/>
    <w:rsid w:val="00684A19"/>
    <w:rsid w:val="00685E8E"/>
    <w:rsid w:val="00691FB4"/>
    <w:rsid w:val="00692518"/>
    <w:rsid w:val="00693113"/>
    <w:rsid w:val="00694FC5"/>
    <w:rsid w:val="006975B1"/>
    <w:rsid w:val="00697CAF"/>
    <w:rsid w:val="006A09BA"/>
    <w:rsid w:val="006A0B6F"/>
    <w:rsid w:val="006A1358"/>
    <w:rsid w:val="006A1F1E"/>
    <w:rsid w:val="006A237D"/>
    <w:rsid w:val="006A2D5B"/>
    <w:rsid w:val="006A3288"/>
    <w:rsid w:val="006B13C0"/>
    <w:rsid w:val="006B17BE"/>
    <w:rsid w:val="006B2176"/>
    <w:rsid w:val="006B267D"/>
    <w:rsid w:val="006B2CCB"/>
    <w:rsid w:val="006B2E33"/>
    <w:rsid w:val="006B3263"/>
    <w:rsid w:val="006B4281"/>
    <w:rsid w:val="006B5253"/>
    <w:rsid w:val="006B5B9B"/>
    <w:rsid w:val="006B72FE"/>
    <w:rsid w:val="006B7330"/>
    <w:rsid w:val="006B7E41"/>
    <w:rsid w:val="006C468E"/>
    <w:rsid w:val="006C4D6E"/>
    <w:rsid w:val="006C5CB7"/>
    <w:rsid w:val="006C62B7"/>
    <w:rsid w:val="006C673A"/>
    <w:rsid w:val="006C6D72"/>
    <w:rsid w:val="006D0471"/>
    <w:rsid w:val="006D047D"/>
    <w:rsid w:val="006D0C1A"/>
    <w:rsid w:val="006D2CB7"/>
    <w:rsid w:val="006D2E9F"/>
    <w:rsid w:val="006D34FF"/>
    <w:rsid w:val="006D4697"/>
    <w:rsid w:val="006D4E8B"/>
    <w:rsid w:val="006D57F7"/>
    <w:rsid w:val="006D5AB9"/>
    <w:rsid w:val="006D7B85"/>
    <w:rsid w:val="006E0307"/>
    <w:rsid w:val="006E0522"/>
    <w:rsid w:val="006E2535"/>
    <w:rsid w:val="006E2D7F"/>
    <w:rsid w:val="006E3F8F"/>
    <w:rsid w:val="006E4EE9"/>
    <w:rsid w:val="006E5EB8"/>
    <w:rsid w:val="006E6832"/>
    <w:rsid w:val="006E68EB"/>
    <w:rsid w:val="006F138F"/>
    <w:rsid w:val="006F29B8"/>
    <w:rsid w:val="006F3F89"/>
    <w:rsid w:val="006F4FEA"/>
    <w:rsid w:val="006F602D"/>
    <w:rsid w:val="006F60B1"/>
    <w:rsid w:val="006F61AD"/>
    <w:rsid w:val="006F623B"/>
    <w:rsid w:val="007013C4"/>
    <w:rsid w:val="00701DC8"/>
    <w:rsid w:val="007028E2"/>
    <w:rsid w:val="007035E1"/>
    <w:rsid w:val="0070384A"/>
    <w:rsid w:val="00703965"/>
    <w:rsid w:val="00703F79"/>
    <w:rsid w:val="007067A4"/>
    <w:rsid w:val="00706A3F"/>
    <w:rsid w:val="00710273"/>
    <w:rsid w:val="007114A8"/>
    <w:rsid w:val="00713029"/>
    <w:rsid w:val="00716C66"/>
    <w:rsid w:val="0072003D"/>
    <w:rsid w:val="0072088F"/>
    <w:rsid w:val="00721A4F"/>
    <w:rsid w:val="00721C2D"/>
    <w:rsid w:val="00723C35"/>
    <w:rsid w:val="007242C6"/>
    <w:rsid w:val="0072446D"/>
    <w:rsid w:val="00724878"/>
    <w:rsid w:val="00724DF9"/>
    <w:rsid w:val="007266B1"/>
    <w:rsid w:val="007272BE"/>
    <w:rsid w:val="00731E53"/>
    <w:rsid w:val="007320FD"/>
    <w:rsid w:val="00732C6C"/>
    <w:rsid w:val="00734A5F"/>
    <w:rsid w:val="0073533E"/>
    <w:rsid w:val="00735342"/>
    <w:rsid w:val="00735D03"/>
    <w:rsid w:val="00736C83"/>
    <w:rsid w:val="00740F36"/>
    <w:rsid w:val="0074276C"/>
    <w:rsid w:val="00742BE8"/>
    <w:rsid w:val="00746A6C"/>
    <w:rsid w:val="007471CD"/>
    <w:rsid w:val="00747CFB"/>
    <w:rsid w:val="00750372"/>
    <w:rsid w:val="00751708"/>
    <w:rsid w:val="00752E0A"/>
    <w:rsid w:val="007547F0"/>
    <w:rsid w:val="00754DB9"/>
    <w:rsid w:val="00754F95"/>
    <w:rsid w:val="00755F20"/>
    <w:rsid w:val="00757241"/>
    <w:rsid w:val="0076037C"/>
    <w:rsid w:val="0076084B"/>
    <w:rsid w:val="00760D97"/>
    <w:rsid w:val="007626FB"/>
    <w:rsid w:val="00764AFA"/>
    <w:rsid w:val="00765206"/>
    <w:rsid w:val="007657AC"/>
    <w:rsid w:val="00766812"/>
    <w:rsid w:val="0076692E"/>
    <w:rsid w:val="0076785B"/>
    <w:rsid w:val="00770401"/>
    <w:rsid w:val="0077072F"/>
    <w:rsid w:val="00770F21"/>
    <w:rsid w:val="00773253"/>
    <w:rsid w:val="007733C8"/>
    <w:rsid w:val="00773B1C"/>
    <w:rsid w:val="00774994"/>
    <w:rsid w:val="00774CE8"/>
    <w:rsid w:val="007760CC"/>
    <w:rsid w:val="00776868"/>
    <w:rsid w:val="007769FC"/>
    <w:rsid w:val="0077708A"/>
    <w:rsid w:val="00780B47"/>
    <w:rsid w:val="00780D1A"/>
    <w:rsid w:val="00781CB5"/>
    <w:rsid w:val="00782CB8"/>
    <w:rsid w:val="0078486D"/>
    <w:rsid w:val="0078680B"/>
    <w:rsid w:val="00791BE2"/>
    <w:rsid w:val="007925B4"/>
    <w:rsid w:val="00794095"/>
    <w:rsid w:val="00794215"/>
    <w:rsid w:val="00795244"/>
    <w:rsid w:val="007961D5"/>
    <w:rsid w:val="00796473"/>
    <w:rsid w:val="00797788"/>
    <w:rsid w:val="00797913"/>
    <w:rsid w:val="00797E56"/>
    <w:rsid w:val="007A24E1"/>
    <w:rsid w:val="007A3E19"/>
    <w:rsid w:val="007A4603"/>
    <w:rsid w:val="007A4D3C"/>
    <w:rsid w:val="007A6C1A"/>
    <w:rsid w:val="007A765C"/>
    <w:rsid w:val="007B37B4"/>
    <w:rsid w:val="007B53BE"/>
    <w:rsid w:val="007B62F6"/>
    <w:rsid w:val="007B7CAA"/>
    <w:rsid w:val="007C0484"/>
    <w:rsid w:val="007C314E"/>
    <w:rsid w:val="007C38E3"/>
    <w:rsid w:val="007C5F37"/>
    <w:rsid w:val="007C64FD"/>
    <w:rsid w:val="007C75E7"/>
    <w:rsid w:val="007C7C03"/>
    <w:rsid w:val="007D06CF"/>
    <w:rsid w:val="007D0868"/>
    <w:rsid w:val="007D2614"/>
    <w:rsid w:val="007D2B13"/>
    <w:rsid w:val="007D32C4"/>
    <w:rsid w:val="007D3CF7"/>
    <w:rsid w:val="007D5AF8"/>
    <w:rsid w:val="007D5ED7"/>
    <w:rsid w:val="007D6C37"/>
    <w:rsid w:val="007D78C0"/>
    <w:rsid w:val="007E19A6"/>
    <w:rsid w:val="007E209F"/>
    <w:rsid w:val="007E20C3"/>
    <w:rsid w:val="007E308F"/>
    <w:rsid w:val="007E3C05"/>
    <w:rsid w:val="007E4792"/>
    <w:rsid w:val="007E4CEE"/>
    <w:rsid w:val="007E5331"/>
    <w:rsid w:val="007E5846"/>
    <w:rsid w:val="007E648A"/>
    <w:rsid w:val="007F0223"/>
    <w:rsid w:val="007F0478"/>
    <w:rsid w:val="007F0678"/>
    <w:rsid w:val="007F0E95"/>
    <w:rsid w:val="007F4E0A"/>
    <w:rsid w:val="007F4EA2"/>
    <w:rsid w:val="007F54D8"/>
    <w:rsid w:val="007F5B0C"/>
    <w:rsid w:val="007F62CA"/>
    <w:rsid w:val="007F777A"/>
    <w:rsid w:val="0080132C"/>
    <w:rsid w:val="00802933"/>
    <w:rsid w:val="00802F85"/>
    <w:rsid w:val="00803998"/>
    <w:rsid w:val="008039AE"/>
    <w:rsid w:val="0080446C"/>
    <w:rsid w:val="00805814"/>
    <w:rsid w:val="00805F7B"/>
    <w:rsid w:val="008060F5"/>
    <w:rsid w:val="008103BF"/>
    <w:rsid w:val="00812462"/>
    <w:rsid w:val="00812A13"/>
    <w:rsid w:val="0081385D"/>
    <w:rsid w:val="0081514E"/>
    <w:rsid w:val="00816D1E"/>
    <w:rsid w:val="008205CD"/>
    <w:rsid w:val="00825CD6"/>
    <w:rsid w:val="00825FB5"/>
    <w:rsid w:val="00826547"/>
    <w:rsid w:val="00826A62"/>
    <w:rsid w:val="008270E4"/>
    <w:rsid w:val="00827D28"/>
    <w:rsid w:val="008311B8"/>
    <w:rsid w:val="00831219"/>
    <w:rsid w:val="00831A8F"/>
    <w:rsid w:val="00831EB9"/>
    <w:rsid w:val="008321FB"/>
    <w:rsid w:val="00832685"/>
    <w:rsid w:val="008336D6"/>
    <w:rsid w:val="00833F25"/>
    <w:rsid w:val="008351AF"/>
    <w:rsid w:val="00840FA3"/>
    <w:rsid w:val="0084121D"/>
    <w:rsid w:val="0084307F"/>
    <w:rsid w:val="00843455"/>
    <w:rsid w:val="008459A6"/>
    <w:rsid w:val="00845C22"/>
    <w:rsid w:val="00847E86"/>
    <w:rsid w:val="00850D9B"/>
    <w:rsid w:val="00851D18"/>
    <w:rsid w:val="0085246D"/>
    <w:rsid w:val="00855181"/>
    <w:rsid w:val="0085627F"/>
    <w:rsid w:val="008562D8"/>
    <w:rsid w:val="0085728E"/>
    <w:rsid w:val="0085787D"/>
    <w:rsid w:val="008578CF"/>
    <w:rsid w:val="00857EE7"/>
    <w:rsid w:val="00857F01"/>
    <w:rsid w:val="00860904"/>
    <w:rsid w:val="00861713"/>
    <w:rsid w:val="00863576"/>
    <w:rsid w:val="00864C2B"/>
    <w:rsid w:val="00865155"/>
    <w:rsid w:val="008660F2"/>
    <w:rsid w:val="00866DF2"/>
    <w:rsid w:val="00867256"/>
    <w:rsid w:val="008700ED"/>
    <w:rsid w:val="00870282"/>
    <w:rsid w:val="00870FB6"/>
    <w:rsid w:val="008723AD"/>
    <w:rsid w:val="00874913"/>
    <w:rsid w:val="0087588F"/>
    <w:rsid w:val="00876095"/>
    <w:rsid w:val="00876751"/>
    <w:rsid w:val="00876947"/>
    <w:rsid w:val="00877EFB"/>
    <w:rsid w:val="0088061D"/>
    <w:rsid w:val="00882C25"/>
    <w:rsid w:val="00882F5D"/>
    <w:rsid w:val="00884808"/>
    <w:rsid w:val="0088586F"/>
    <w:rsid w:val="00887545"/>
    <w:rsid w:val="008878A7"/>
    <w:rsid w:val="008910FE"/>
    <w:rsid w:val="00891F37"/>
    <w:rsid w:val="00892167"/>
    <w:rsid w:val="0089383D"/>
    <w:rsid w:val="00897D6F"/>
    <w:rsid w:val="00897E0F"/>
    <w:rsid w:val="008A0A15"/>
    <w:rsid w:val="008A1259"/>
    <w:rsid w:val="008A1F50"/>
    <w:rsid w:val="008A4921"/>
    <w:rsid w:val="008A4D9D"/>
    <w:rsid w:val="008A4E9C"/>
    <w:rsid w:val="008A64DC"/>
    <w:rsid w:val="008A7420"/>
    <w:rsid w:val="008A745F"/>
    <w:rsid w:val="008B1246"/>
    <w:rsid w:val="008B1F0B"/>
    <w:rsid w:val="008B2803"/>
    <w:rsid w:val="008B2D6E"/>
    <w:rsid w:val="008B33C7"/>
    <w:rsid w:val="008B3A53"/>
    <w:rsid w:val="008B3B68"/>
    <w:rsid w:val="008B5512"/>
    <w:rsid w:val="008B6AE9"/>
    <w:rsid w:val="008B6B83"/>
    <w:rsid w:val="008B700E"/>
    <w:rsid w:val="008C022B"/>
    <w:rsid w:val="008C06E2"/>
    <w:rsid w:val="008C0B08"/>
    <w:rsid w:val="008C1A4F"/>
    <w:rsid w:val="008C20A2"/>
    <w:rsid w:val="008C30D7"/>
    <w:rsid w:val="008C3E71"/>
    <w:rsid w:val="008C4562"/>
    <w:rsid w:val="008C49F4"/>
    <w:rsid w:val="008C4BF3"/>
    <w:rsid w:val="008C56D2"/>
    <w:rsid w:val="008C578F"/>
    <w:rsid w:val="008C6AFB"/>
    <w:rsid w:val="008C701B"/>
    <w:rsid w:val="008C7180"/>
    <w:rsid w:val="008C755B"/>
    <w:rsid w:val="008D050B"/>
    <w:rsid w:val="008D0D38"/>
    <w:rsid w:val="008D129A"/>
    <w:rsid w:val="008D1647"/>
    <w:rsid w:val="008D237A"/>
    <w:rsid w:val="008D77F3"/>
    <w:rsid w:val="008D7937"/>
    <w:rsid w:val="008D79DF"/>
    <w:rsid w:val="008D7C3B"/>
    <w:rsid w:val="008E0206"/>
    <w:rsid w:val="008E08C7"/>
    <w:rsid w:val="008E1DC0"/>
    <w:rsid w:val="008E1E25"/>
    <w:rsid w:val="008E25AE"/>
    <w:rsid w:val="008E265A"/>
    <w:rsid w:val="008E2A4C"/>
    <w:rsid w:val="008E2BEF"/>
    <w:rsid w:val="008E49B3"/>
    <w:rsid w:val="008E74F2"/>
    <w:rsid w:val="008E75EF"/>
    <w:rsid w:val="008F02F6"/>
    <w:rsid w:val="008F046B"/>
    <w:rsid w:val="008F1E98"/>
    <w:rsid w:val="008F39DC"/>
    <w:rsid w:val="008F3FE9"/>
    <w:rsid w:val="008F4A4E"/>
    <w:rsid w:val="008F6C08"/>
    <w:rsid w:val="008F6C8F"/>
    <w:rsid w:val="00900806"/>
    <w:rsid w:val="00900E8E"/>
    <w:rsid w:val="009011D3"/>
    <w:rsid w:val="00901DC4"/>
    <w:rsid w:val="00902773"/>
    <w:rsid w:val="00904C8B"/>
    <w:rsid w:val="00905898"/>
    <w:rsid w:val="00906D55"/>
    <w:rsid w:val="00906FC0"/>
    <w:rsid w:val="0090782E"/>
    <w:rsid w:val="009110BE"/>
    <w:rsid w:val="009121EB"/>
    <w:rsid w:val="00913796"/>
    <w:rsid w:val="009137E3"/>
    <w:rsid w:val="00913ABF"/>
    <w:rsid w:val="00921091"/>
    <w:rsid w:val="009216DB"/>
    <w:rsid w:val="009218A4"/>
    <w:rsid w:val="00922C4E"/>
    <w:rsid w:val="00924657"/>
    <w:rsid w:val="00925130"/>
    <w:rsid w:val="00925FA8"/>
    <w:rsid w:val="00926785"/>
    <w:rsid w:val="00926EF7"/>
    <w:rsid w:val="00927B1C"/>
    <w:rsid w:val="00927DDA"/>
    <w:rsid w:val="00930536"/>
    <w:rsid w:val="00931A1C"/>
    <w:rsid w:val="00931BCF"/>
    <w:rsid w:val="009348AD"/>
    <w:rsid w:val="00934BF9"/>
    <w:rsid w:val="00936868"/>
    <w:rsid w:val="00936EA0"/>
    <w:rsid w:val="00937558"/>
    <w:rsid w:val="009377AC"/>
    <w:rsid w:val="009420FB"/>
    <w:rsid w:val="00943C0A"/>
    <w:rsid w:val="00943F22"/>
    <w:rsid w:val="009444BA"/>
    <w:rsid w:val="00945011"/>
    <w:rsid w:val="00945A6D"/>
    <w:rsid w:val="00945DD7"/>
    <w:rsid w:val="0094604F"/>
    <w:rsid w:val="00947912"/>
    <w:rsid w:val="00950540"/>
    <w:rsid w:val="009540D4"/>
    <w:rsid w:val="00957A8A"/>
    <w:rsid w:val="009603A5"/>
    <w:rsid w:val="0096262E"/>
    <w:rsid w:val="00962EF9"/>
    <w:rsid w:val="0096433B"/>
    <w:rsid w:val="00964ECB"/>
    <w:rsid w:val="009658B3"/>
    <w:rsid w:val="00966A48"/>
    <w:rsid w:val="00966A81"/>
    <w:rsid w:val="0096775E"/>
    <w:rsid w:val="009722C2"/>
    <w:rsid w:val="00973041"/>
    <w:rsid w:val="0097515D"/>
    <w:rsid w:val="009767C7"/>
    <w:rsid w:val="00977BF3"/>
    <w:rsid w:val="0098003E"/>
    <w:rsid w:val="00980D41"/>
    <w:rsid w:val="009818FF"/>
    <w:rsid w:val="00982D76"/>
    <w:rsid w:val="00983C4A"/>
    <w:rsid w:val="00983D05"/>
    <w:rsid w:val="00983F48"/>
    <w:rsid w:val="00985428"/>
    <w:rsid w:val="009854E2"/>
    <w:rsid w:val="009856CD"/>
    <w:rsid w:val="00987212"/>
    <w:rsid w:val="0099031B"/>
    <w:rsid w:val="00990FB1"/>
    <w:rsid w:val="009943E1"/>
    <w:rsid w:val="00994400"/>
    <w:rsid w:val="00994CC0"/>
    <w:rsid w:val="00995E1C"/>
    <w:rsid w:val="009973DC"/>
    <w:rsid w:val="009A244E"/>
    <w:rsid w:val="009A3408"/>
    <w:rsid w:val="009A3AE4"/>
    <w:rsid w:val="009A4715"/>
    <w:rsid w:val="009A4E0D"/>
    <w:rsid w:val="009A5B2A"/>
    <w:rsid w:val="009A5E38"/>
    <w:rsid w:val="009A6630"/>
    <w:rsid w:val="009A6B1E"/>
    <w:rsid w:val="009A6F26"/>
    <w:rsid w:val="009A760D"/>
    <w:rsid w:val="009B14EC"/>
    <w:rsid w:val="009B2E5E"/>
    <w:rsid w:val="009B40AA"/>
    <w:rsid w:val="009B4298"/>
    <w:rsid w:val="009B43DF"/>
    <w:rsid w:val="009B4F22"/>
    <w:rsid w:val="009B551A"/>
    <w:rsid w:val="009B595F"/>
    <w:rsid w:val="009B67ED"/>
    <w:rsid w:val="009C1B36"/>
    <w:rsid w:val="009C433B"/>
    <w:rsid w:val="009C5401"/>
    <w:rsid w:val="009C617C"/>
    <w:rsid w:val="009C6E98"/>
    <w:rsid w:val="009D0469"/>
    <w:rsid w:val="009D17D2"/>
    <w:rsid w:val="009D2125"/>
    <w:rsid w:val="009D2354"/>
    <w:rsid w:val="009D238B"/>
    <w:rsid w:val="009D2AA6"/>
    <w:rsid w:val="009D46AD"/>
    <w:rsid w:val="009D4957"/>
    <w:rsid w:val="009D4B04"/>
    <w:rsid w:val="009D5103"/>
    <w:rsid w:val="009D63D0"/>
    <w:rsid w:val="009D6C95"/>
    <w:rsid w:val="009D72AB"/>
    <w:rsid w:val="009D73C4"/>
    <w:rsid w:val="009D7B3C"/>
    <w:rsid w:val="009E22CC"/>
    <w:rsid w:val="009E30FD"/>
    <w:rsid w:val="009E445A"/>
    <w:rsid w:val="009E6C12"/>
    <w:rsid w:val="009E7179"/>
    <w:rsid w:val="009E79BC"/>
    <w:rsid w:val="009F025D"/>
    <w:rsid w:val="009F0EC3"/>
    <w:rsid w:val="009F2222"/>
    <w:rsid w:val="009F37F2"/>
    <w:rsid w:val="009F479B"/>
    <w:rsid w:val="009F5591"/>
    <w:rsid w:val="009F5F24"/>
    <w:rsid w:val="009F6635"/>
    <w:rsid w:val="009F73B3"/>
    <w:rsid w:val="009F7963"/>
    <w:rsid w:val="00A0025F"/>
    <w:rsid w:val="00A009DD"/>
    <w:rsid w:val="00A00F82"/>
    <w:rsid w:val="00A01D49"/>
    <w:rsid w:val="00A020AE"/>
    <w:rsid w:val="00A03D8A"/>
    <w:rsid w:val="00A05D50"/>
    <w:rsid w:val="00A06315"/>
    <w:rsid w:val="00A06F8A"/>
    <w:rsid w:val="00A1202C"/>
    <w:rsid w:val="00A12A23"/>
    <w:rsid w:val="00A12FDC"/>
    <w:rsid w:val="00A1340F"/>
    <w:rsid w:val="00A13EFF"/>
    <w:rsid w:val="00A14628"/>
    <w:rsid w:val="00A163D0"/>
    <w:rsid w:val="00A208AA"/>
    <w:rsid w:val="00A21024"/>
    <w:rsid w:val="00A216BC"/>
    <w:rsid w:val="00A22919"/>
    <w:rsid w:val="00A23619"/>
    <w:rsid w:val="00A245FE"/>
    <w:rsid w:val="00A24DAF"/>
    <w:rsid w:val="00A2551A"/>
    <w:rsid w:val="00A25C9B"/>
    <w:rsid w:val="00A265ED"/>
    <w:rsid w:val="00A270F0"/>
    <w:rsid w:val="00A2738A"/>
    <w:rsid w:val="00A278F6"/>
    <w:rsid w:val="00A32534"/>
    <w:rsid w:val="00A32B5E"/>
    <w:rsid w:val="00A34B82"/>
    <w:rsid w:val="00A356E2"/>
    <w:rsid w:val="00A36FF3"/>
    <w:rsid w:val="00A3737D"/>
    <w:rsid w:val="00A37E95"/>
    <w:rsid w:val="00A4209D"/>
    <w:rsid w:val="00A42255"/>
    <w:rsid w:val="00A425FE"/>
    <w:rsid w:val="00A42601"/>
    <w:rsid w:val="00A427F3"/>
    <w:rsid w:val="00A42F86"/>
    <w:rsid w:val="00A436FB"/>
    <w:rsid w:val="00A43A0C"/>
    <w:rsid w:val="00A44F23"/>
    <w:rsid w:val="00A47781"/>
    <w:rsid w:val="00A47F3E"/>
    <w:rsid w:val="00A50C4B"/>
    <w:rsid w:val="00A52F54"/>
    <w:rsid w:val="00A538BE"/>
    <w:rsid w:val="00A53BFC"/>
    <w:rsid w:val="00A56953"/>
    <w:rsid w:val="00A572C8"/>
    <w:rsid w:val="00A61D12"/>
    <w:rsid w:val="00A61D33"/>
    <w:rsid w:val="00A61FA6"/>
    <w:rsid w:val="00A62273"/>
    <w:rsid w:val="00A632E7"/>
    <w:rsid w:val="00A63D75"/>
    <w:rsid w:val="00A6425D"/>
    <w:rsid w:val="00A642FD"/>
    <w:rsid w:val="00A643F3"/>
    <w:rsid w:val="00A66AAC"/>
    <w:rsid w:val="00A66CB4"/>
    <w:rsid w:val="00A71476"/>
    <w:rsid w:val="00A719CE"/>
    <w:rsid w:val="00A71D56"/>
    <w:rsid w:val="00A758C6"/>
    <w:rsid w:val="00A75B94"/>
    <w:rsid w:val="00A775A1"/>
    <w:rsid w:val="00A77F2C"/>
    <w:rsid w:val="00A80185"/>
    <w:rsid w:val="00A802D2"/>
    <w:rsid w:val="00A80394"/>
    <w:rsid w:val="00A837EB"/>
    <w:rsid w:val="00A85ED2"/>
    <w:rsid w:val="00A8625E"/>
    <w:rsid w:val="00A90C0C"/>
    <w:rsid w:val="00A91312"/>
    <w:rsid w:val="00A951C6"/>
    <w:rsid w:val="00A95499"/>
    <w:rsid w:val="00A95A73"/>
    <w:rsid w:val="00A96A92"/>
    <w:rsid w:val="00AA04AD"/>
    <w:rsid w:val="00AA1229"/>
    <w:rsid w:val="00AA3891"/>
    <w:rsid w:val="00AA4055"/>
    <w:rsid w:val="00AB1949"/>
    <w:rsid w:val="00AB2831"/>
    <w:rsid w:val="00AB348C"/>
    <w:rsid w:val="00AB34C3"/>
    <w:rsid w:val="00AB384A"/>
    <w:rsid w:val="00AB417D"/>
    <w:rsid w:val="00AB58BC"/>
    <w:rsid w:val="00AB7C57"/>
    <w:rsid w:val="00AC0A86"/>
    <w:rsid w:val="00AC0FE3"/>
    <w:rsid w:val="00AC1681"/>
    <w:rsid w:val="00AC38CD"/>
    <w:rsid w:val="00AC4470"/>
    <w:rsid w:val="00AC590C"/>
    <w:rsid w:val="00AC6089"/>
    <w:rsid w:val="00AC60D1"/>
    <w:rsid w:val="00AC682B"/>
    <w:rsid w:val="00AC796B"/>
    <w:rsid w:val="00AD00AD"/>
    <w:rsid w:val="00AD2597"/>
    <w:rsid w:val="00AD3004"/>
    <w:rsid w:val="00AD398C"/>
    <w:rsid w:val="00AD486E"/>
    <w:rsid w:val="00AD4CD2"/>
    <w:rsid w:val="00AD71B5"/>
    <w:rsid w:val="00AD7C9D"/>
    <w:rsid w:val="00AE1BA2"/>
    <w:rsid w:val="00AE1C83"/>
    <w:rsid w:val="00AE3D07"/>
    <w:rsid w:val="00AE4719"/>
    <w:rsid w:val="00AE6748"/>
    <w:rsid w:val="00AE6B25"/>
    <w:rsid w:val="00AE7579"/>
    <w:rsid w:val="00AF31D7"/>
    <w:rsid w:val="00AF3227"/>
    <w:rsid w:val="00AF325A"/>
    <w:rsid w:val="00AF3D55"/>
    <w:rsid w:val="00AF48E4"/>
    <w:rsid w:val="00B007AA"/>
    <w:rsid w:val="00B00C12"/>
    <w:rsid w:val="00B00E04"/>
    <w:rsid w:val="00B036BF"/>
    <w:rsid w:val="00B043EE"/>
    <w:rsid w:val="00B067CF"/>
    <w:rsid w:val="00B11014"/>
    <w:rsid w:val="00B12382"/>
    <w:rsid w:val="00B12E64"/>
    <w:rsid w:val="00B13297"/>
    <w:rsid w:val="00B13425"/>
    <w:rsid w:val="00B1724D"/>
    <w:rsid w:val="00B17786"/>
    <w:rsid w:val="00B202D7"/>
    <w:rsid w:val="00B20EE1"/>
    <w:rsid w:val="00B23051"/>
    <w:rsid w:val="00B24AA9"/>
    <w:rsid w:val="00B2517D"/>
    <w:rsid w:val="00B25560"/>
    <w:rsid w:val="00B27A0A"/>
    <w:rsid w:val="00B27D7F"/>
    <w:rsid w:val="00B30429"/>
    <w:rsid w:val="00B30774"/>
    <w:rsid w:val="00B3167E"/>
    <w:rsid w:val="00B31846"/>
    <w:rsid w:val="00B31C0F"/>
    <w:rsid w:val="00B3290B"/>
    <w:rsid w:val="00B34688"/>
    <w:rsid w:val="00B35205"/>
    <w:rsid w:val="00B35CD0"/>
    <w:rsid w:val="00B36020"/>
    <w:rsid w:val="00B366DC"/>
    <w:rsid w:val="00B375BA"/>
    <w:rsid w:val="00B40934"/>
    <w:rsid w:val="00B40D18"/>
    <w:rsid w:val="00B42191"/>
    <w:rsid w:val="00B422E4"/>
    <w:rsid w:val="00B42F57"/>
    <w:rsid w:val="00B444FC"/>
    <w:rsid w:val="00B44DD0"/>
    <w:rsid w:val="00B51009"/>
    <w:rsid w:val="00B52610"/>
    <w:rsid w:val="00B52E52"/>
    <w:rsid w:val="00B539FE"/>
    <w:rsid w:val="00B53BBA"/>
    <w:rsid w:val="00B55DAF"/>
    <w:rsid w:val="00B56F2D"/>
    <w:rsid w:val="00B57A7E"/>
    <w:rsid w:val="00B61FCC"/>
    <w:rsid w:val="00B63057"/>
    <w:rsid w:val="00B63C63"/>
    <w:rsid w:val="00B63FEC"/>
    <w:rsid w:val="00B640CD"/>
    <w:rsid w:val="00B64809"/>
    <w:rsid w:val="00B65152"/>
    <w:rsid w:val="00B65335"/>
    <w:rsid w:val="00B65502"/>
    <w:rsid w:val="00B6623E"/>
    <w:rsid w:val="00B669C3"/>
    <w:rsid w:val="00B675B3"/>
    <w:rsid w:val="00B67C60"/>
    <w:rsid w:val="00B722F0"/>
    <w:rsid w:val="00B730FF"/>
    <w:rsid w:val="00B73811"/>
    <w:rsid w:val="00B738C0"/>
    <w:rsid w:val="00B73A71"/>
    <w:rsid w:val="00B73CB9"/>
    <w:rsid w:val="00B74FBB"/>
    <w:rsid w:val="00B80246"/>
    <w:rsid w:val="00B80CD4"/>
    <w:rsid w:val="00B81219"/>
    <w:rsid w:val="00B821D9"/>
    <w:rsid w:val="00B83336"/>
    <w:rsid w:val="00B83A4A"/>
    <w:rsid w:val="00B86089"/>
    <w:rsid w:val="00B878B7"/>
    <w:rsid w:val="00B87DFC"/>
    <w:rsid w:val="00B90321"/>
    <w:rsid w:val="00B90E99"/>
    <w:rsid w:val="00B92995"/>
    <w:rsid w:val="00B92B0E"/>
    <w:rsid w:val="00B96C85"/>
    <w:rsid w:val="00B96FA7"/>
    <w:rsid w:val="00BA09A7"/>
    <w:rsid w:val="00BA0D12"/>
    <w:rsid w:val="00BA169E"/>
    <w:rsid w:val="00BA1E1A"/>
    <w:rsid w:val="00BA270B"/>
    <w:rsid w:val="00BA29AD"/>
    <w:rsid w:val="00BA2AC3"/>
    <w:rsid w:val="00BA3AA7"/>
    <w:rsid w:val="00BA408B"/>
    <w:rsid w:val="00BA49AA"/>
    <w:rsid w:val="00BA4FD2"/>
    <w:rsid w:val="00BA515E"/>
    <w:rsid w:val="00BA71FB"/>
    <w:rsid w:val="00BA7B55"/>
    <w:rsid w:val="00BA7CED"/>
    <w:rsid w:val="00BA7FFD"/>
    <w:rsid w:val="00BB299C"/>
    <w:rsid w:val="00BB2AA5"/>
    <w:rsid w:val="00BB334E"/>
    <w:rsid w:val="00BB34AF"/>
    <w:rsid w:val="00BB3657"/>
    <w:rsid w:val="00BB3705"/>
    <w:rsid w:val="00BB376F"/>
    <w:rsid w:val="00BB5209"/>
    <w:rsid w:val="00BB56BD"/>
    <w:rsid w:val="00BB69A5"/>
    <w:rsid w:val="00BC15E4"/>
    <w:rsid w:val="00BC18B9"/>
    <w:rsid w:val="00BC1B25"/>
    <w:rsid w:val="00BC29ED"/>
    <w:rsid w:val="00BC2B77"/>
    <w:rsid w:val="00BC2C59"/>
    <w:rsid w:val="00BC5C3A"/>
    <w:rsid w:val="00BC6015"/>
    <w:rsid w:val="00BC6922"/>
    <w:rsid w:val="00BD0D6F"/>
    <w:rsid w:val="00BD2182"/>
    <w:rsid w:val="00BD26D8"/>
    <w:rsid w:val="00BD33E1"/>
    <w:rsid w:val="00BD43FA"/>
    <w:rsid w:val="00BD446E"/>
    <w:rsid w:val="00BD5EB2"/>
    <w:rsid w:val="00BD7CAA"/>
    <w:rsid w:val="00BD7F27"/>
    <w:rsid w:val="00BE1595"/>
    <w:rsid w:val="00BE34D2"/>
    <w:rsid w:val="00BE4FF1"/>
    <w:rsid w:val="00BE720D"/>
    <w:rsid w:val="00BE7B4D"/>
    <w:rsid w:val="00BF0B96"/>
    <w:rsid w:val="00BF1BFB"/>
    <w:rsid w:val="00BF3DCC"/>
    <w:rsid w:val="00BF4205"/>
    <w:rsid w:val="00BF555B"/>
    <w:rsid w:val="00BF583C"/>
    <w:rsid w:val="00BF6EC2"/>
    <w:rsid w:val="00BF729D"/>
    <w:rsid w:val="00BF7933"/>
    <w:rsid w:val="00BF7A31"/>
    <w:rsid w:val="00BF7FA7"/>
    <w:rsid w:val="00C00CFD"/>
    <w:rsid w:val="00C011A0"/>
    <w:rsid w:val="00C01C95"/>
    <w:rsid w:val="00C02730"/>
    <w:rsid w:val="00C034D0"/>
    <w:rsid w:val="00C04E24"/>
    <w:rsid w:val="00C05CF7"/>
    <w:rsid w:val="00C05E2B"/>
    <w:rsid w:val="00C062E7"/>
    <w:rsid w:val="00C063E6"/>
    <w:rsid w:val="00C07DE2"/>
    <w:rsid w:val="00C109BA"/>
    <w:rsid w:val="00C11303"/>
    <w:rsid w:val="00C12EAB"/>
    <w:rsid w:val="00C13E97"/>
    <w:rsid w:val="00C14618"/>
    <w:rsid w:val="00C14798"/>
    <w:rsid w:val="00C1596E"/>
    <w:rsid w:val="00C162D3"/>
    <w:rsid w:val="00C16E62"/>
    <w:rsid w:val="00C171A8"/>
    <w:rsid w:val="00C1730F"/>
    <w:rsid w:val="00C20D15"/>
    <w:rsid w:val="00C21072"/>
    <w:rsid w:val="00C21EC9"/>
    <w:rsid w:val="00C2279F"/>
    <w:rsid w:val="00C22C8C"/>
    <w:rsid w:val="00C2317E"/>
    <w:rsid w:val="00C23941"/>
    <w:rsid w:val="00C2518F"/>
    <w:rsid w:val="00C260A0"/>
    <w:rsid w:val="00C2675C"/>
    <w:rsid w:val="00C27968"/>
    <w:rsid w:val="00C31E04"/>
    <w:rsid w:val="00C32DF0"/>
    <w:rsid w:val="00C340A8"/>
    <w:rsid w:val="00C3584B"/>
    <w:rsid w:val="00C358EF"/>
    <w:rsid w:val="00C366C6"/>
    <w:rsid w:val="00C372EA"/>
    <w:rsid w:val="00C37621"/>
    <w:rsid w:val="00C40DF0"/>
    <w:rsid w:val="00C42394"/>
    <w:rsid w:val="00C45346"/>
    <w:rsid w:val="00C454BE"/>
    <w:rsid w:val="00C47783"/>
    <w:rsid w:val="00C47D49"/>
    <w:rsid w:val="00C47F75"/>
    <w:rsid w:val="00C50ABC"/>
    <w:rsid w:val="00C52F77"/>
    <w:rsid w:val="00C567DD"/>
    <w:rsid w:val="00C56B42"/>
    <w:rsid w:val="00C57EBA"/>
    <w:rsid w:val="00C60D7C"/>
    <w:rsid w:val="00C618D7"/>
    <w:rsid w:val="00C62EBF"/>
    <w:rsid w:val="00C637E6"/>
    <w:rsid w:val="00C654C0"/>
    <w:rsid w:val="00C66373"/>
    <w:rsid w:val="00C666A1"/>
    <w:rsid w:val="00C67C49"/>
    <w:rsid w:val="00C70EB4"/>
    <w:rsid w:val="00C720A5"/>
    <w:rsid w:val="00C735AC"/>
    <w:rsid w:val="00C7670E"/>
    <w:rsid w:val="00C77A70"/>
    <w:rsid w:val="00C81647"/>
    <w:rsid w:val="00C816F2"/>
    <w:rsid w:val="00C8202B"/>
    <w:rsid w:val="00C823FE"/>
    <w:rsid w:val="00C83697"/>
    <w:rsid w:val="00C83726"/>
    <w:rsid w:val="00C849C7"/>
    <w:rsid w:val="00C84A78"/>
    <w:rsid w:val="00C85564"/>
    <w:rsid w:val="00C866E5"/>
    <w:rsid w:val="00C87865"/>
    <w:rsid w:val="00C911D9"/>
    <w:rsid w:val="00C91F66"/>
    <w:rsid w:val="00C924F5"/>
    <w:rsid w:val="00C93532"/>
    <w:rsid w:val="00C94C6D"/>
    <w:rsid w:val="00C9554E"/>
    <w:rsid w:val="00C96D19"/>
    <w:rsid w:val="00C97752"/>
    <w:rsid w:val="00CA0839"/>
    <w:rsid w:val="00CA0A94"/>
    <w:rsid w:val="00CA2AA3"/>
    <w:rsid w:val="00CA34D1"/>
    <w:rsid w:val="00CA3ABA"/>
    <w:rsid w:val="00CA3B25"/>
    <w:rsid w:val="00CA3C0F"/>
    <w:rsid w:val="00CA59B5"/>
    <w:rsid w:val="00CA7097"/>
    <w:rsid w:val="00CA76AA"/>
    <w:rsid w:val="00CA7999"/>
    <w:rsid w:val="00CB011A"/>
    <w:rsid w:val="00CB0B4F"/>
    <w:rsid w:val="00CB1412"/>
    <w:rsid w:val="00CB1762"/>
    <w:rsid w:val="00CB1F7D"/>
    <w:rsid w:val="00CB25DC"/>
    <w:rsid w:val="00CB4AF1"/>
    <w:rsid w:val="00CB596F"/>
    <w:rsid w:val="00CC0BFD"/>
    <w:rsid w:val="00CC108C"/>
    <w:rsid w:val="00CC1BDD"/>
    <w:rsid w:val="00CC1DF7"/>
    <w:rsid w:val="00CC22E2"/>
    <w:rsid w:val="00CC35D0"/>
    <w:rsid w:val="00CC40BC"/>
    <w:rsid w:val="00CC5557"/>
    <w:rsid w:val="00CC68A5"/>
    <w:rsid w:val="00CD0140"/>
    <w:rsid w:val="00CD072F"/>
    <w:rsid w:val="00CD0BA6"/>
    <w:rsid w:val="00CD10A4"/>
    <w:rsid w:val="00CD146E"/>
    <w:rsid w:val="00CD3417"/>
    <w:rsid w:val="00CD4125"/>
    <w:rsid w:val="00CD479B"/>
    <w:rsid w:val="00CD4C1B"/>
    <w:rsid w:val="00CD6618"/>
    <w:rsid w:val="00CD6D91"/>
    <w:rsid w:val="00CD77C5"/>
    <w:rsid w:val="00CE1683"/>
    <w:rsid w:val="00CE1C9D"/>
    <w:rsid w:val="00CE1F7E"/>
    <w:rsid w:val="00CE3989"/>
    <w:rsid w:val="00CE40AE"/>
    <w:rsid w:val="00CE4183"/>
    <w:rsid w:val="00CE45C1"/>
    <w:rsid w:val="00CE494B"/>
    <w:rsid w:val="00CE5680"/>
    <w:rsid w:val="00CE5ADD"/>
    <w:rsid w:val="00CE6F00"/>
    <w:rsid w:val="00CF03C3"/>
    <w:rsid w:val="00CF0835"/>
    <w:rsid w:val="00CF0C4E"/>
    <w:rsid w:val="00CF2327"/>
    <w:rsid w:val="00CF2506"/>
    <w:rsid w:val="00CF3813"/>
    <w:rsid w:val="00CF396E"/>
    <w:rsid w:val="00CF3B7B"/>
    <w:rsid w:val="00CF4F22"/>
    <w:rsid w:val="00CF5580"/>
    <w:rsid w:val="00CF56BD"/>
    <w:rsid w:val="00D0139D"/>
    <w:rsid w:val="00D01FDC"/>
    <w:rsid w:val="00D0308E"/>
    <w:rsid w:val="00D056D0"/>
    <w:rsid w:val="00D0671E"/>
    <w:rsid w:val="00D06817"/>
    <w:rsid w:val="00D07332"/>
    <w:rsid w:val="00D1004F"/>
    <w:rsid w:val="00D10424"/>
    <w:rsid w:val="00D11074"/>
    <w:rsid w:val="00D11749"/>
    <w:rsid w:val="00D1266D"/>
    <w:rsid w:val="00D12A19"/>
    <w:rsid w:val="00D13E60"/>
    <w:rsid w:val="00D1457D"/>
    <w:rsid w:val="00D14C54"/>
    <w:rsid w:val="00D161CA"/>
    <w:rsid w:val="00D173E4"/>
    <w:rsid w:val="00D177EA"/>
    <w:rsid w:val="00D17948"/>
    <w:rsid w:val="00D224F6"/>
    <w:rsid w:val="00D22D64"/>
    <w:rsid w:val="00D22E70"/>
    <w:rsid w:val="00D23CAF"/>
    <w:rsid w:val="00D24288"/>
    <w:rsid w:val="00D2436C"/>
    <w:rsid w:val="00D24DCA"/>
    <w:rsid w:val="00D271E7"/>
    <w:rsid w:val="00D273A6"/>
    <w:rsid w:val="00D278A3"/>
    <w:rsid w:val="00D27DB9"/>
    <w:rsid w:val="00D27E4A"/>
    <w:rsid w:val="00D324D7"/>
    <w:rsid w:val="00D32733"/>
    <w:rsid w:val="00D327F0"/>
    <w:rsid w:val="00D3376D"/>
    <w:rsid w:val="00D33E09"/>
    <w:rsid w:val="00D358B1"/>
    <w:rsid w:val="00D368AD"/>
    <w:rsid w:val="00D36D15"/>
    <w:rsid w:val="00D379FB"/>
    <w:rsid w:val="00D42199"/>
    <w:rsid w:val="00D440B2"/>
    <w:rsid w:val="00D5067E"/>
    <w:rsid w:val="00D50FD3"/>
    <w:rsid w:val="00D519D2"/>
    <w:rsid w:val="00D51F83"/>
    <w:rsid w:val="00D52CD5"/>
    <w:rsid w:val="00D53D92"/>
    <w:rsid w:val="00D53FB7"/>
    <w:rsid w:val="00D54D9A"/>
    <w:rsid w:val="00D60A43"/>
    <w:rsid w:val="00D613F2"/>
    <w:rsid w:val="00D618D8"/>
    <w:rsid w:val="00D61AF3"/>
    <w:rsid w:val="00D621F4"/>
    <w:rsid w:val="00D62818"/>
    <w:rsid w:val="00D63055"/>
    <w:rsid w:val="00D640BD"/>
    <w:rsid w:val="00D645A6"/>
    <w:rsid w:val="00D64BB1"/>
    <w:rsid w:val="00D6613F"/>
    <w:rsid w:val="00D66D7D"/>
    <w:rsid w:val="00D71546"/>
    <w:rsid w:val="00D715D0"/>
    <w:rsid w:val="00D728BA"/>
    <w:rsid w:val="00D72A09"/>
    <w:rsid w:val="00D73A3D"/>
    <w:rsid w:val="00D7443F"/>
    <w:rsid w:val="00D7603F"/>
    <w:rsid w:val="00D7717D"/>
    <w:rsid w:val="00D8149B"/>
    <w:rsid w:val="00D81EEE"/>
    <w:rsid w:val="00D833BD"/>
    <w:rsid w:val="00D8432F"/>
    <w:rsid w:val="00D84CA0"/>
    <w:rsid w:val="00D86573"/>
    <w:rsid w:val="00D86990"/>
    <w:rsid w:val="00D875BA"/>
    <w:rsid w:val="00D918F6"/>
    <w:rsid w:val="00D92473"/>
    <w:rsid w:val="00D951A9"/>
    <w:rsid w:val="00D96F04"/>
    <w:rsid w:val="00DA1F40"/>
    <w:rsid w:val="00DA27F4"/>
    <w:rsid w:val="00DA2AEA"/>
    <w:rsid w:val="00DA2B7C"/>
    <w:rsid w:val="00DA2FEC"/>
    <w:rsid w:val="00DA322A"/>
    <w:rsid w:val="00DA4A90"/>
    <w:rsid w:val="00DA4B8F"/>
    <w:rsid w:val="00DA7206"/>
    <w:rsid w:val="00DB0863"/>
    <w:rsid w:val="00DB1720"/>
    <w:rsid w:val="00DB48D4"/>
    <w:rsid w:val="00DB4AC0"/>
    <w:rsid w:val="00DB5B62"/>
    <w:rsid w:val="00DB6D89"/>
    <w:rsid w:val="00DB6F32"/>
    <w:rsid w:val="00DB7B0D"/>
    <w:rsid w:val="00DC0746"/>
    <w:rsid w:val="00DC2707"/>
    <w:rsid w:val="00DC28F4"/>
    <w:rsid w:val="00DC5816"/>
    <w:rsid w:val="00DC5980"/>
    <w:rsid w:val="00DC5C4E"/>
    <w:rsid w:val="00DC646C"/>
    <w:rsid w:val="00DC67AE"/>
    <w:rsid w:val="00DC6A5E"/>
    <w:rsid w:val="00DC73F1"/>
    <w:rsid w:val="00DC767E"/>
    <w:rsid w:val="00DC7875"/>
    <w:rsid w:val="00DC7EFA"/>
    <w:rsid w:val="00DD02BE"/>
    <w:rsid w:val="00DD0886"/>
    <w:rsid w:val="00DD092A"/>
    <w:rsid w:val="00DD2D56"/>
    <w:rsid w:val="00DD3530"/>
    <w:rsid w:val="00DD38C4"/>
    <w:rsid w:val="00DD3CB8"/>
    <w:rsid w:val="00DD53D3"/>
    <w:rsid w:val="00DD6761"/>
    <w:rsid w:val="00DD6BB6"/>
    <w:rsid w:val="00DD7674"/>
    <w:rsid w:val="00DE0E78"/>
    <w:rsid w:val="00DE19E1"/>
    <w:rsid w:val="00DE2414"/>
    <w:rsid w:val="00DE3057"/>
    <w:rsid w:val="00DE32B3"/>
    <w:rsid w:val="00DE3645"/>
    <w:rsid w:val="00DE3866"/>
    <w:rsid w:val="00DE3CCE"/>
    <w:rsid w:val="00DE481A"/>
    <w:rsid w:val="00DE4C2A"/>
    <w:rsid w:val="00DE5370"/>
    <w:rsid w:val="00DE5B9B"/>
    <w:rsid w:val="00DE5E24"/>
    <w:rsid w:val="00DE5EFC"/>
    <w:rsid w:val="00DE772B"/>
    <w:rsid w:val="00DF06DF"/>
    <w:rsid w:val="00DF0CB9"/>
    <w:rsid w:val="00DF1937"/>
    <w:rsid w:val="00DF1F06"/>
    <w:rsid w:val="00DF2A2E"/>
    <w:rsid w:val="00DF33C5"/>
    <w:rsid w:val="00DF3DF1"/>
    <w:rsid w:val="00DF5B5B"/>
    <w:rsid w:val="00DF641D"/>
    <w:rsid w:val="00DF64EE"/>
    <w:rsid w:val="00E00CB0"/>
    <w:rsid w:val="00E01426"/>
    <w:rsid w:val="00E01C23"/>
    <w:rsid w:val="00E02B8D"/>
    <w:rsid w:val="00E03456"/>
    <w:rsid w:val="00E03A5B"/>
    <w:rsid w:val="00E05282"/>
    <w:rsid w:val="00E05B31"/>
    <w:rsid w:val="00E05DFA"/>
    <w:rsid w:val="00E05E04"/>
    <w:rsid w:val="00E070A6"/>
    <w:rsid w:val="00E10356"/>
    <w:rsid w:val="00E13182"/>
    <w:rsid w:val="00E14DC2"/>
    <w:rsid w:val="00E1563B"/>
    <w:rsid w:val="00E16297"/>
    <w:rsid w:val="00E170DB"/>
    <w:rsid w:val="00E17185"/>
    <w:rsid w:val="00E200AB"/>
    <w:rsid w:val="00E223DC"/>
    <w:rsid w:val="00E22493"/>
    <w:rsid w:val="00E23617"/>
    <w:rsid w:val="00E23B40"/>
    <w:rsid w:val="00E26223"/>
    <w:rsid w:val="00E26996"/>
    <w:rsid w:val="00E26C41"/>
    <w:rsid w:val="00E27295"/>
    <w:rsid w:val="00E278B8"/>
    <w:rsid w:val="00E307BD"/>
    <w:rsid w:val="00E338BB"/>
    <w:rsid w:val="00E4005A"/>
    <w:rsid w:val="00E408D8"/>
    <w:rsid w:val="00E41256"/>
    <w:rsid w:val="00E4389B"/>
    <w:rsid w:val="00E44035"/>
    <w:rsid w:val="00E44A53"/>
    <w:rsid w:val="00E4569D"/>
    <w:rsid w:val="00E45F6B"/>
    <w:rsid w:val="00E46034"/>
    <w:rsid w:val="00E46745"/>
    <w:rsid w:val="00E469F1"/>
    <w:rsid w:val="00E50C37"/>
    <w:rsid w:val="00E50DAE"/>
    <w:rsid w:val="00E51A34"/>
    <w:rsid w:val="00E52D8D"/>
    <w:rsid w:val="00E53A1C"/>
    <w:rsid w:val="00E53B14"/>
    <w:rsid w:val="00E56526"/>
    <w:rsid w:val="00E56808"/>
    <w:rsid w:val="00E57250"/>
    <w:rsid w:val="00E57AD5"/>
    <w:rsid w:val="00E601A2"/>
    <w:rsid w:val="00E61BB3"/>
    <w:rsid w:val="00E6223E"/>
    <w:rsid w:val="00E645BF"/>
    <w:rsid w:val="00E64FC3"/>
    <w:rsid w:val="00E668C6"/>
    <w:rsid w:val="00E67F96"/>
    <w:rsid w:val="00E70AF4"/>
    <w:rsid w:val="00E70D5C"/>
    <w:rsid w:val="00E716F6"/>
    <w:rsid w:val="00E71B8C"/>
    <w:rsid w:val="00E74705"/>
    <w:rsid w:val="00E74B5F"/>
    <w:rsid w:val="00E75CEC"/>
    <w:rsid w:val="00E76418"/>
    <w:rsid w:val="00E77936"/>
    <w:rsid w:val="00E8051A"/>
    <w:rsid w:val="00E81582"/>
    <w:rsid w:val="00E84247"/>
    <w:rsid w:val="00E859B5"/>
    <w:rsid w:val="00E859F1"/>
    <w:rsid w:val="00E86AC6"/>
    <w:rsid w:val="00E90537"/>
    <w:rsid w:val="00E9150C"/>
    <w:rsid w:val="00E922BB"/>
    <w:rsid w:val="00E94AAE"/>
    <w:rsid w:val="00E9628C"/>
    <w:rsid w:val="00E97B54"/>
    <w:rsid w:val="00EA0B49"/>
    <w:rsid w:val="00EA3C9E"/>
    <w:rsid w:val="00EA3E37"/>
    <w:rsid w:val="00EA45BC"/>
    <w:rsid w:val="00EA787B"/>
    <w:rsid w:val="00EB0246"/>
    <w:rsid w:val="00EB0736"/>
    <w:rsid w:val="00EB0DFD"/>
    <w:rsid w:val="00EB1DAD"/>
    <w:rsid w:val="00EB2682"/>
    <w:rsid w:val="00EB2CD0"/>
    <w:rsid w:val="00EB2CEA"/>
    <w:rsid w:val="00EB344B"/>
    <w:rsid w:val="00EB614D"/>
    <w:rsid w:val="00EC0674"/>
    <w:rsid w:val="00EC0810"/>
    <w:rsid w:val="00EC1D3F"/>
    <w:rsid w:val="00EC64E2"/>
    <w:rsid w:val="00EC7B1E"/>
    <w:rsid w:val="00EC7E9B"/>
    <w:rsid w:val="00ED05BD"/>
    <w:rsid w:val="00ED0602"/>
    <w:rsid w:val="00ED095F"/>
    <w:rsid w:val="00ED1490"/>
    <w:rsid w:val="00ED2D7D"/>
    <w:rsid w:val="00ED3685"/>
    <w:rsid w:val="00ED64A9"/>
    <w:rsid w:val="00ED672A"/>
    <w:rsid w:val="00ED7283"/>
    <w:rsid w:val="00ED72A8"/>
    <w:rsid w:val="00EE1E09"/>
    <w:rsid w:val="00EE331E"/>
    <w:rsid w:val="00EE3682"/>
    <w:rsid w:val="00EE52D0"/>
    <w:rsid w:val="00EE6017"/>
    <w:rsid w:val="00EE6EE4"/>
    <w:rsid w:val="00EE75CF"/>
    <w:rsid w:val="00EE7E74"/>
    <w:rsid w:val="00EF0EFA"/>
    <w:rsid w:val="00EF311B"/>
    <w:rsid w:val="00EF324F"/>
    <w:rsid w:val="00EF356F"/>
    <w:rsid w:val="00EF4433"/>
    <w:rsid w:val="00EF6015"/>
    <w:rsid w:val="00EF711B"/>
    <w:rsid w:val="00F005C8"/>
    <w:rsid w:val="00F01B1C"/>
    <w:rsid w:val="00F01D1C"/>
    <w:rsid w:val="00F028B0"/>
    <w:rsid w:val="00F05549"/>
    <w:rsid w:val="00F06574"/>
    <w:rsid w:val="00F06CE6"/>
    <w:rsid w:val="00F1085B"/>
    <w:rsid w:val="00F10AE1"/>
    <w:rsid w:val="00F11606"/>
    <w:rsid w:val="00F13B45"/>
    <w:rsid w:val="00F14EBB"/>
    <w:rsid w:val="00F1672C"/>
    <w:rsid w:val="00F21D08"/>
    <w:rsid w:val="00F22FC0"/>
    <w:rsid w:val="00F251DA"/>
    <w:rsid w:val="00F254F0"/>
    <w:rsid w:val="00F26720"/>
    <w:rsid w:val="00F275DD"/>
    <w:rsid w:val="00F27618"/>
    <w:rsid w:val="00F27A13"/>
    <w:rsid w:val="00F27CAB"/>
    <w:rsid w:val="00F27D97"/>
    <w:rsid w:val="00F30B4B"/>
    <w:rsid w:val="00F30C40"/>
    <w:rsid w:val="00F31D70"/>
    <w:rsid w:val="00F337AB"/>
    <w:rsid w:val="00F337B7"/>
    <w:rsid w:val="00F337EB"/>
    <w:rsid w:val="00F34D31"/>
    <w:rsid w:val="00F356DC"/>
    <w:rsid w:val="00F36934"/>
    <w:rsid w:val="00F36A11"/>
    <w:rsid w:val="00F36E03"/>
    <w:rsid w:val="00F402E9"/>
    <w:rsid w:val="00F40E13"/>
    <w:rsid w:val="00F40ED1"/>
    <w:rsid w:val="00F439D4"/>
    <w:rsid w:val="00F45404"/>
    <w:rsid w:val="00F456D0"/>
    <w:rsid w:val="00F460CF"/>
    <w:rsid w:val="00F46215"/>
    <w:rsid w:val="00F46AF3"/>
    <w:rsid w:val="00F46EC8"/>
    <w:rsid w:val="00F47C00"/>
    <w:rsid w:val="00F50010"/>
    <w:rsid w:val="00F51809"/>
    <w:rsid w:val="00F527BC"/>
    <w:rsid w:val="00F53266"/>
    <w:rsid w:val="00F551E5"/>
    <w:rsid w:val="00F57F2A"/>
    <w:rsid w:val="00F608EF"/>
    <w:rsid w:val="00F61867"/>
    <w:rsid w:val="00F63C9E"/>
    <w:rsid w:val="00F64918"/>
    <w:rsid w:val="00F6552F"/>
    <w:rsid w:val="00F65614"/>
    <w:rsid w:val="00F65BE3"/>
    <w:rsid w:val="00F66379"/>
    <w:rsid w:val="00F674FD"/>
    <w:rsid w:val="00F675AA"/>
    <w:rsid w:val="00F70684"/>
    <w:rsid w:val="00F711F4"/>
    <w:rsid w:val="00F722EA"/>
    <w:rsid w:val="00F73D5D"/>
    <w:rsid w:val="00F76690"/>
    <w:rsid w:val="00F77217"/>
    <w:rsid w:val="00F7726A"/>
    <w:rsid w:val="00F82D16"/>
    <w:rsid w:val="00F8559F"/>
    <w:rsid w:val="00F85C6E"/>
    <w:rsid w:val="00F86AAF"/>
    <w:rsid w:val="00F87CC4"/>
    <w:rsid w:val="00F90C8B"/>
    <w:rsid w:val="00F90CB2"/>
    <w:rsid w:val="00F91FA1"/>
    <w:rsid w:val="00F922F1"/>
    <w:rsid w:val="00F925EE"/>
    <w:rsid w:val="00F93316"/>
    <w:rsid w:val="00F94047"/>
    <w:rsid w:val="00F951FB"/>
    <w:rsid w:val="00F95A5A"/>
    <w:rsid w:val="00F95A92"/>
    <w:rsid w:val="00F9731A"/>
    <w:rsid w:val="00FA01E5"/>
    <w:rsid w:val="00FA0492"/>
    <w:rsid w:val="00FA26A8"/>
    <w:rsid w:val="00FA2FAB"/>
    <w:rsid w:val="00FA3DF9"/>
    <w:rsid w:val="00FA5042"/>
    <w:rsid w:val="00FB0DF9"/>
    <w:rsid w:val="00FB20A2"/>
    <w:rsid w:val="00FB3638"/>
    <w:rsid w:val="00FB4220"/>
    <w:rsid w:val="00FB4729"/>
    <w:rsid w:val="00FB53BB"/>
    <w:rsid w:val="00FB5677"/>
    <w:rsid w:val="00FB654E"/>
    <w:rsid w:val="00FB6956"/>
    <w:rsid w:val="00FC07C5"/>
    <w:rsid w:val="00FC1A65"/>
    <w:rsid w:val="00FC2971"/>
    <w:rsid w:val="00FC35F7"/>
    <w:rsid w:val="00FC3741"/>
    <w:rsid w:val="00FC3BF8"/>
    <w:rsid w:val="00FC4402"/>
    <w:rsid w:val="00FC4BAF"/>
    <w:rsid w:val="00FC54A4"/>
    <w:rsid w:val="00FC6217"/>
    <w:rsid w:val="00FC68C6"/>
    <w:rsid w:val="00FC6DBC"/>
    <w:rsid w:val="00FC7049"/>
    <w:rsid w:val="00FC7A8E"/>
    <w:rsid w:val="00FD1271"/>
    <w:rsid w:val="00FD156D"/>
    <w:rsid w:val="00FD2E7D"/>
    <w:rsid w:val="00FD34AD"/>
    <w:rsid w:val="00FD3A74"/>
    <w:rsid w:val="00FD45CD"/>
    <w:rsid w:val="00FD4939"/>
    <w:rsid w:val="00FD51B1"/>
    <w:rsid w:val="00FD5F79"/>
    <w:rsid w:val="00FD7800"/>
    <w:rsid w:val="00FE0BE4"/>
    <w:rsid w:val="00FE24BA"/>
    <w:rsid w:val="00FE2AB6"/>
    <w:rsid w:val="00FE2BE2"/>
    <w:rsid w:val="00FE46D9"/>
    <w:rsid w:val="00FE4999"/>
    <w:rsid w:val="00FE49E1"/>
    <w:rsid w:val="00FE5413"/>
    <w:rsid w:val="00FE5542"/>
    <w:rsid w:val="00FE69A5"/>
    <w:rsid w:val="00FE7A03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A8B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1701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pPr>
      <w:keepNext/>
      <w:ind w:left="1065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left="705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left="708"/>
      <w:outlineLvl w:val="6"/>
    </w:pPr>
    <w:rPr>
      <w:b/>
      <w:i/>
    </w:rPr>
  </w:style>
  <w:style w:type="paragraph" w:styleId="Nagwek8">
    <w:name w:val="heading 8"/>
    <w:basedOn w:val="Normalny"/>
    <w:next w:val="Normalny"/>
    <w:qFormat/>
    <w:pPr>
      <w:keepNext/>
      <w:ind w:left="360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i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1068"/>
    </w:pPr>
  </w:style>
  <w:style w:type="paragraph" w:styleId="Tekstpodstawowywcity3">
    <w:name w:val="Body Text Indent 3"/>
    <w:basedOn w:val="Normalny"/>
    <w:link w:val="Tekstpodstawowywcity3Znak"/>
    <w:pPr>
      <w:ind w:left="705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sz w:val="28"/>
    </w:r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next w:val="Normalny"/>
    <w:qFormat/>
    <w:pPr>
      <w:ind w:right="140"/>
    </w:pPr>
    <w:rPr>
      <w:b/>
      <w:sz w:val="28"/>
    </w:rPr>
  </w:style>
  <w:style w:type="paragraph" w:styleId="Tekstpodstawowy2">
    <w:name w:val="Body Text 2"/>
    <w:basedOn w:val="Normalny"/>
    <w:rPr>
      <w:b/>
    </w:rPr>
  </w:style>
  <w:style w:type="paragraph" w:styleId="Tekstpodstawowy3">
    <w:name w:val="Body Text 3"/>
    <w:basedOn w:val="Normalny"/>
    <w:pPr>
      <w:tabs>
        <w:tab w:val="left" w:pos="142"/>
        <w:tab w:val="left" w:pos="7088"/>
      </w:tabs>
    </w:pPr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Podtytu">
    <w:name w:val="Subtitle"/>
    <w:basedOn w:val="Normalny"/>
    <w:qFormat/>
    <w:rPr>
      <w:sz w:val="28"/>
      <w:szCs w:val="24"/>
    </w:rPr>
  </w:style>
  <w:style w:type="paragraph" w:styleId="Tekstblokowy">
    <w:name w:val="Block Text"/>
    <w:basedOn w:val="Normalny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1701"/>
        <w:tab w:val="right" w:leader="dot" w:pos="9344"/>
      </w:tabs>
      <w:spacing w:after="100" w:afterAutospacing="1" w:line="360" w:lineRule="auto"/>
    </w:pPr>
    <w:rPr>
      <w:b/>
      <w:iCs/>
      <w:noProof/>
      <w:u w:val="single"/>
    </w:rPr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Lista4">
    <w:name w:val="List 4"/>
    <w:basedOn w:val="Normalny"/>
    <w:pPr>
      <w:ind w:left="1132" w:hanging="283"/>
    </w:pPr>
  </w:style>
  <w:style w:type="paragraph" w:customStyle="1" w:styleId="pkt">
    <w:name w:val="pkt"/>
    <w:basedOn w:val="Normalny"/>
    <w:pPr>
      <w:widowControl/>
      <w:adjustRightInd/>
      <w:spacing w:before="60" w:after="60" w:line="240" w:lineRule="auto"/>
      <w:ind w:left="851" w:hanging="295"/>
      <w:textAlignment w:val="auto"/>
    </w:pPr>
  </w:style>
  <w:style w:type="character" w:styleId="HTML-staaszeroko">
    <w:name w:val="HTML Typewriter"/>
    <w:basedOn w:val="Domylnaczcionkaakapitu"/>
    <w:rsid w:val="009E22CC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E22CC"/>
  </w:style>
  <w:style w:type="character" w:customStyle="1" w:styleId="shl1">
    <w:name w:val="shl1"/>
    <w:basedOn w:val="Domylnaczcionkaakapitu"/>
    <w:rsid w:val="009E22CC"/>
    <w:rPr>
      <w:shd w:val="clear" w:color="auto" w:fill="FFFF00"/>
    </w:rPr>
  </w:style>
  <w:style w:type="character" w:customStyle="1" w:styleId="shl">
    <w:name w:val="shl"/>
    <w:basedOn w:val="Domylnaczcionkaakapitu"/>
    <w:rsid w:val="00FB4220"/>
  </w:style>
  <w:style w:type="character" w:customStyle="1" w:styleId="symbol">
    <w:name w:val="symbol"/>
    <w:basedOn w:val="Domylnaczcionkaakapitu"/>
    <w:rsid w:val="00926785"/>
  </w:style>
  <w:style w:type="paragraph" w:customStyle="1" w:styleId="Tekstkomentarza1">
    <w:name w:val="Tekst komentarza1"/>
    <w:basedOn w:val="Normalny"/>
    <w:rsid w:val="00670291"/>
    <w:pPr>
      <w:widowControl/>
      <w:suppressAutoHyphens/>
      <w:adjustRightInd/>
      <w:spacing w:line="240" w:lineRule="auto"/>
      <w:jc w:val="left"/>
      <w:textAlignment w:val="auto"/>
    </w:pPr>
    <w:rPr>
      <w:sz w:val="20"/>
      <w:lang w:eastAsia="ar-SA"/>
    </w:rPr>
  </w:style>
  <w:style w:type="character" w:customStyle="1" w:styleId="symbol1">
    <w:name w:val="symbol1"/>
    <w:basedOn w:val="Domylnaczcionkaakapitu"/>
    <w:rsid w:val="00BE34D2"/>
    <w:rPr>
      <w:rFonts w:ascii="Courier New" w:hAnsi="Courier New" w:cs="Courier New" w:hint="default"/>
      <w:b/>
      <w:bCs/>
      <w:sz w:val="18"/>
      <w:szCs w:val="18"/>
    </w:rPr>
  </w:style>
  <w:style w:type="paragraph" w:customStyle="1" w:styleId="Tekstpodstawowy31">
    <w:name w:val="Tekst podstawowy 31"/>
    <w:basedOn w:val="Normalny"/>
    <w:rsid w:val="00DA2AEA"/>
    <w:pPr>
      <w:widowControl/>
      <w:suppressAutoHyphens/>
      <w:adjustRightInd/>
      <w:spacing w:after="120" w:line="240" w:lineRule="auto"/>
      <w:jc w:val="left"/>
      <w:textAlignment w:val="auto"/>
    </w:pPr>
    <w:rPr>
      <w:sz w:val="16"/>
      <w:szCs w:val="16"/>
      <w:lang w:eastAsia="ar-SA"/>
    </w:rPr>
  </w:style>
  <w:style w:type="character" w:customStyle="1" w:styleId="dane1">
    <w:name w:val="dane1"/>
    <w:basedOn w:val="Domylnaczcionkaakapitu"/>
    <w:rsid w:val="00F8559F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F8559F"/>
    <w:pPr>
      <w:widowControl/>
      <w:numPr>
        <w:numId w:val="1"/>
      </w:numPr>
      <w:adjustRightInd/>
      <w:spacing w:line="240" w:lineRule="auto"/>
      <w:jc w:val="left"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5A6F37"/>
  </w:style>
  <w:style w:type="character" w:styleId="Uwydatnienie">
    <w:name w:val="Emphasis"/>
    <w:basedOn w:val="Domylnaczcionkaakapitu"/>
    <w:qFormat/>
    <w:rsid w:val="00DA4A90"/>
    <w:rPr>
      <w:i/>
      <w:iCs/>
    </w:rPr>
  </w:style>
  <w:style w:type="paragraph" w:customStyle="1" w:styleId="Tekstpodstawowy21">
    <w:name w:val="Tekst podstawowy 21"/>
    <w:basedOn w:val="Normalny"/>
    <w:rsid w:val="00385714"/>
    <w:pPr>
      <w:widowControl/>
      <w:overflowPunct w:val="0"/>
      <w:autoSpaceDE w:val="0"/>
      <w:autoSpaceDN w:val="0"/>
      <w:spacing w:line="240" w:lineRule="auto"/>
    </w:pPr>
    <w:rPr>
      <w:sz w:val="22"/>
    </w:rPr>
  </w:style>
  <w:style w:type="paragraph" w:customStyle="1" w:styleId="TableText">
    <w:name w:val="Table Text"/>
    <w:basedOn w:val="Normalny"/>
    <w:rsid w:val="00385714"/>
    <w:pPr>
      <w:widowControl/>
      <w:adjustRightInd/>
      <w:spacing w:before="60" w:after="60" w:line="240" w:lineRule="auto"/>
      <w:jc w:val="left"/>
      <w:textAlignment w:val="auto"/>
    </w:pPr>
    <w:rPr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rsid w:val="00CF5580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517D"/>
    <w:rPr>
      <w:sz w:val="24"/>
    </w:rPr>
  </w:style>
  <w:style w:type="paragraph" w:customStyle="1" w:styleId="Default">
    <w:name w:val="Default"/>
    <w:rsid w:val="005D7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B2176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B2176"/>
    <w:rPr>
      <w:b/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E5BA9"/>
    <w:pPr>
      <w:ind w:left="708"/>
    </w:pPr>
  </w:style>
  <w:style w:type="paragraph" w:customStyle="1" w:styleId="Skrconyadreszwrotny">
    <w:name w:val="Skrócony adres zwrotny"/>
    <w:basedOn w:val="Normalny"/>
    <w:rsid w:val="00C94C6D"/>
    <w:pPr>
      <w:widowControl/>
      <w:adjustRightInd/>
      <w:spacing w:line="240" w:lineRule="auto"/>
      <w:jc w:val="left"/>
      <w:textAlignment w:val="auto"/>
    </w:pPr>
  </w:style>
  <w:style w:type="paragraph" w:customStyle="1" w:styleId="Znak">
    <w:name w:val="Znak"/>
    <w:basedOn w:val="Normalny"/>
    <w:rsid w:val="00CE1683"/>
    <w:pPr>
      <w:widowControl/>
      <w:adjustRightInd/>
      <w:textAlignment w:val="auto"/>
    </w:pPr>
  </w:style>
  <w:style w:type="paragraph" w:customStyle="1" w:styleId="Poziom2">
    <w:name w:val="Poziom2"/>
    <w:basedOn w:val="Akapitzlist"/>
    <w:link w:val="Poziom2Znak"/>
    <w:qFormat/>
    <w:rsid w:val="002C46DE"/>
    <w:pPr>
      <w:numPr>
        <w:ilvl w:val="1"/>
        <w:numId w:val="4"/>
      </w:numPr>
      <w:spacing w:before="120" w:line="240" w:lineRule="auto"/>
      <w:outlineLvl w:val="1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2C46DE"/>
    <w:rPr>
      <w:sz w:val="24"/>
      <w:szCs w:val="24"/>
    </w:rPr>
  </w:style>
  <w:style w:type="paragraph" w:customStyle="1" w:styleId="poziom1">
    <w:name w:val="poziom1"/>
    <w:basedOn w:val="Poziom2"/>
    <w:link w:val="poziom1Znak"/>
    <w:qFormat/>
    <w:rsid w:val="002C46DE"/>
    <w:pPr>
      <w:numPr>
        <w:ilvl w:val="0"/>
      </w:numPr>
    </w:pPr>
  </w:style>
  <w:style w:type="paragraph" w:customStyle="1" w:styleId="Poziom">
    <w:name w:val="Poziom#"/>
    <w:basedOn w:val="Poziom2"/>
    <w:rsid w:val="002C46DE"/>
    <w:pPr>
      <w:numPr>
        <w:ilvl w:val="2"/>
      </w:numPr>
    </w:pPr>
  </w:style>
  <w:style w:type="character" w:customStyle="1" w:styleId="poziom1Znak">
    <w:name w:val="poziom1 Znak"/>
    <w:basedOn w:val="Poziom2Znak"/>
    <w:link w:val="poziom1"/>
    <w:rsid w:val="002C46DE"/>
    <w:rPr>
      <w:sz w:val="24"/>
      <w:szCs w:val="24"/>
    </w:rPr>
  </w:style>
  <w:style w:type="paragraph" w:customStyle="1" w:styleId="Poziom4">
    <w:name w:val="Poziom4"/>
    <w:basedOn w:val="Akapitzlist"/>
    <w:qFormat/>
    <w:rsid w:val="002C46DE"/>
    <w:pPr>
      <w:widowControl/>
      <w:numPr>
        <w:ilvl w:val="3"/>
        <w:numId w:val="4"/>
      </w:numPr>
      <w:adjustRightInd/>
      <w:spacing w:before="120" w:line="240" w:lineRule="auto"/>
      <w:jc w:val="left"/>
      <w:textAlignment w:val="auto"/>
    </w:pPr>
    <w:rPr>
      <w:szCs w:val="24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32F08"/>
    <w:rPr>
      <w:sz w:val="24"/>
    </w:rPr>
  </w:style>
  <w:style w:type="paragraph" w:customStyle="1" w:styleId="Poziom3">
    <w:name w:val="Poziom3"/>
    <w:basedOn w:val="Poziom"/>
    <w:link w:val="Poziom3Znak"/>
    <w:qFormat/>
    <w:rsid w:val="00752E0A"/>
    <w:pPr>
      <w:numPr>
        <w:numId w:val="13"/>
      </w:numPr>
      <w:tabs>
        <w:tab w:val="num" w:pos="360"/>
      </w:tabs>
      <w:ind w:left="1224" w:hanging="504"/>
    </w:pPr>
  </w:style>
  <w:style w:type="character" w:customStyle="1" w:styleId="Poziom3Znak">
    <w:name w:val="Poziom3 Znak"/>
    <w:basedOn w:val="Domylnaczcionkaakapitu"/>
    <w:link w:val="Poziom3"/>
    <w:rsid w:val="00752E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A8B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1701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pPr>
      <w:keepNext/>
      <w:ind w:left="1065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left="705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left="708"/>
      <w:outlineLvl w:val="6"/>
    </w:pPr>
    <w:rPr>
      <w:b/>
      <w:i/>
    </w:rPr>
  </w:style>
  <w:style w:type="paragraph" w:styleId="Nagwek8">
    <w:name w:val="heading 8"/>
    <w:basedOn w:val="Normalny"/>
    <w:next w:val="Normalny"/>
    <w:qFormat/>
    <w:pPr>
      <w:keepNext/>
      <w:ind w:left="360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i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1068"/>
    </w:pPr>
  </w:style>
  <w:style w:type="paragraph" w:styleId="Tekstpodstawowywcity3">
    <w:name w:val="Body Text Indent 3"/>
    <w:basedOn w:val="Normalny"/>
    <w:link w:val="Tekstpodstawowywcity3Znak"/>
    <w:pPr>
      <w:ind w:left="705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sz w:val="28"/>
    </w:r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next w:val="Normalny"/>
    <w:qFormat/>
    <w:pPr>
      <w:ind w:right="140"/>
    </w:pPr>
    <w:rPr>
      <w:b/>
      <w:sz w:val="28"/>
    </w:rPr>
  </w:style>
  <w:style w:type="paragraph" w:styleId="Tekstpodstawowy2">
    <w:name w:val="Body Text 2"/>
    <w:basedOn w:val="Normalny"/>
    <w:rPr>
      <w:b/>
    </w:rPr>
  </w:style>
  <w:style w:type="paragraph" w:styleId="Tekstpodstawowy3">
    <w:name w:val="Body Text 3"/>
    <w:basedOn w:val="Normalny"/>
    <w:pPr>
      <w:tabs>
        <w:tab w:val="left" w:pos="142"/>
        <w:tab w:val="left" w:pos="7088"/>
      </w:tabs>
    </w:pPr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Podtytu">
    <w:name w:val="Subtitle"/>
    <w:basedOn w:val="Normalny"/>
    <w:qFormat/>
    <w:rPr>
      <w:sz w:val="28"/>
      <w:szCs w:val="24"/>
    </w:rPr>
  </w:style>
  <w:style w:type="paragraph" w:styleId="Tekstblokowy">
    <w:name w:val="Block Text"/>
    <w:basedOn w:val="Normalny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1701"/>
        <w:tab w:val="right" w:leader="dot" w:pos="9344"/>
      </w:tabs>
      <w:spacing w:after="100" w:afterAutospacing="1" w:line="360" w:lineRule="auto"/>
    </w:pPr>
    <w:rPr>
      <w:b/>
      <w:iCs/>
      <w:noProof/>
      <w:u w:val="single"/>
    </w:rPr>
  </w:style>
  <w:style w:type="paragraph" w:styleId="Spistreci2">
    <w:name w:val="toc 2"/>
    <w:basedOn w:val="Normalny"/>
    <w:next w:val="Normalny"/>
    <w:autoRedefine/>
    <w:semiHidden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styleId="Lista4">
    <w:name w:val="List 4"/>
    <w:basedOn w:val="Normalny"/>
    <w:pPr>
      <w:ind w:left="1132" w:hanging="283"/>
    </w:pPr>
  </w:style>
  <w:style w:type="paragraph" w:customStyle="1" w:styleId="pkt">
    <w:name w:val="pkt"/>
    <w:basedOn w:val="Normalny"/>
    <w:pPr>
      <w:widowControl/>
      <w:adjustRightInd/>
      <w:spacing w:before="60" w:after="60" w:line="240" w:lineRule="auto"/>
      <w:ind w:left="851" w:hanging="295"/>
      <w:textAlignment w:val="auto"/>
    </w:pPr>
  </w:style>
  <w:style w:type="character" w:styleId="HTML-staaszeroko">
    <w:name w:val="HTML Typewriter"/>
    <w:basedOn w:val="Domylnaczcionkaakapitu"/>
    <w:rsid w:val="009E22CC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E22CC"/>
  </w:style>
  <w:style w:type="character" w:customStyle="1" w:styleId="shl1">
    <w:name w:val="shl1"/>
    <w:basedOn w:val="Domylnaczcionkaakapitu"/>
    <w:rsid w:val="009E22CC"/>
    <w:rPr>
      <w:shd w:val="clear" w:color="auto" w:fill="FFFF00"/>
    </w:rPr>
  </w:style>
  <w:style w:type="character" w:customStyle="1" w:styleId="shl">
    <w:name w:val="shl"/>
    <w:basedOn w:val="Domylnaczcionkaakapitu"/>
    <w:rsid w:val="00FB4220"/>
  </w:style>
  <w:style w:type="character" w:customStyle="1" w:styleId="symbol">
    <w:name w:val="symbol"/>
    <w:basedOn w:val="Domylnaczcionkaakapitu"/>
    <w:rsid w:val="00926785"/>
  </w:style>
  <w:style w:type="paragraph" w:customStyle="1" w:styleId="Tekstkomentarza1">
    <w:name w:val="Tekst komentarza1"/>
    <w:basedOn w:val="Normalny"/>
    <w:rsid w:val="00670291"/>
    <w:pPr>
      <w:widowControl/>
      <w:suppressAutoHyphens/>
      <w:adjustRightInd/>
      <w:spacing w:line="240" w:lineRule="auto"/>
      <w:jc w:val="left"/>
      <w:textAlignment w:val="auto"/>
    </w:pPr>
    <w:rPr>
      <w:sz w:val="20"/>
      <w:lang w:eastAsia="ar-SA"/>
    </w:rPr>
  </w:style>
  <w:style w:type="character" w:customStyle="1" w:styleId="symbol1">
    <w:name w:val="symbol1"/>
    <w:basedOn w:val="Domylnaczcionkaakapitu"/>
    <w:rsid w:val="00BE34D2"/>
    <w:rPr>
      <w:rFonts w:ascii="Courier New" w:hAnsi="Courier New" w:cs="Courier New" w:hint="default"/>
      <w:b/>
      <w:bCs/>
      <w:sz w:val="18"/>
      <w:szCs w:val="18"/>
    </w:rPr>
  </w:style>
  <w:style w:type="paragraph" w:customStyle="1" w:styleId="Tekstpodstawowy31">
    <w:name w:val="Tekst podstawowy 31"/>
    <w:basedOn w:val="Normalny"/>
    <w:rsid w:val="00DA2AEA"/>
    <w:pPr>
      <w:widowControl/>
      <w:suppressAutoHyphens/>
      <w:adjustRightInd/>
      <w:spacing w:after="120" w:line="240" w:lineRule="auto"/>
      <w:jc w:val="left"/>
      <w:textAlignment w:val="auto"/>
    </w:pPr>
    <w:rPr>
      <w:sz w:val="16"/>
      <w:szCs w:val="16"/>
      <w:lang w:eastAsia="ar-SA"/>
    </w:rPr>
  </w:style>
  <w:style w:type="character" w:customStyle="1" w:styleId="dane1">
    <w:name w:val="dane1"/>
    <w:basedOn w:val="Domylnaczcionkaakapitu"/>
    <w:rsid w:val="00F8559F"/>
    <w:rPr>
      <w:rFonts w:cs="Times New Roman"/>
      <w:color w:val="0000CD"/>
    </w:rPr>
  </w:style>
  <w:style w:type="paragraph" w:customStyle="1" w:styleId="Standard1stlevelindent">
    <w:name w:val="Standard 1st level indent"/>
    <w:basedOn w:val="Normalny"/>
    <w:rsid w:val="00F8559F"/>
    <w:pPr>
      <w:widowControl/>
      <w:numPr>
        <w:numId w:val="1"/>
      </w:numPr>
      <w:adjustRightInd/>
      <w:spacing w:line="240" w:lineRule="auto"/>
      <w:jc w:val="left"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5A6F37"/>
  </w:style>
  <w:style w:type="character" w:styleId="Uwydatnienie">
    <w:name w:val="Emphasis"/>
    <w:basedOn w:val="Domylnaczcionkaakapitu"/>
    <w:qFormat/>
    <w:rsid w:val="00DA4A90"/>
    <w:rPr>
      <w:i/>
      <w:iCs/>
    </w:rPr>
  </w:style>
  <w:style w:type="paragraph" w:customStyle="1" w:styleId="Tekstpodstawowy21">
    <w:name w:val="Tekst podstawowy 21"/>
    <w:basedOn w:val="Normalny"/>
    <w:rsid w:val="00385714"/>
    <w:pPr>
      <w:widowControl/>
      <w:overflowPunct w:val="0"/>
      <w:autoSpaceDE w:val="0"/>
      <w:autoSpaceDN w:val="0"/>
      <w:spacing w:line="240" w:lineRule="auto"/>
    </w:pPr>
    <w:rPr>
      <w:sz w:val="22"/>
    </w:rPr>
  </w:style>
  <w:style w:type="paragraph" w:customStyle="1" w:styleId="TableText">
    <w:name w:val="Table Text"/>
    <w:basedOn w:val="Normalny"/>
    <w:rsid w:val="00385714"/>
    <w:pPr>
      <w:widowControl/>
      <w:adjustRightInd/>
      <w:spacing w:before="60" w:after="60" w:line="240" w:lineRule="auto"/>
      <w:jc w:val="left"/>
      <w:textAlignment w:val="auto"/>
    </w:pPr>
    <w:rPr>
      <w:sz w:val="22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semiHidden/>
    <w:rsid w:val="00CF5580"/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517D"/>
    <w:rPr>
      <w:sz w:val="24"/>
    </w:rPr>
  </w:style>
  <w:style w:type="paragraph" w:customStyle="1" w:styleId="Default">
    <w:name w:val="Default"/>
    <w:rsid w:val="005D7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6B2176"/>
    <w:rPr>
      <w:b/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B2176"/>
    <w:rPr>
      <w:b/>
      <w:i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0E5BA9"/>
    <w:pPr>
      <w:ind w:left="708"/>
    </w:pPr>
  </w:style>
  <w:style w:type="paragraph" w:customStyle="1" w:styleId="Skrconyadreszwrotny">
    <w:name w:val="Skrócony adres zwrotny"/>
    <w:basedOn w:val="Normalny"/>
    <w:rsid w:val="00C94C6D"/>
    <w:pPr>
      <w:widowControl/>
      <w:adjustRightInd/>
      <w:spacing w:line="240" w:lineRule="auto"/>
      <w:jc w:val="left"/>
      <w:textAlignment w:val="auto"/>
    </w:pPr>
  </w:style>
  <w:style w:type="paragraph" w:customStyle="1" w:styleId="Znak">
    <w:name w:val="Znak"/>
    <w:basedOn w:val="Normalny"/>
    <w:rsid w:val="00CE1683"/>
    <w:pPr>
      <w:widowControl/>
      <w:adjustRightInd/>
      <w:textAlignment w:val="auto"/>
    </w:pPr>
  </w:style>
  <w:style w:type="paragraph" w:customStyle="1" w:styleId="Poziom2">
    <w:name w:val="Poziom2"/>
    <w:basedOn w:val="Akapitzlist"/>
    <w:link w:val="Poziom2Znak"/>
    <w:qFormat/>
    <w:rsid w:val="002C46DE"/>
    <w:pPr>
      <w:numPr>
        <w:ilvl w:val="1"/>
        <w:numId w:val="4"/>
      </w:numPr>
      <w:spacing w:before="120" w:line="240" w:lineRule="auto"/>
      <w:outlineLvl w:val="1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2C46DE"/>
    <w:rPr>
      <w:sz w:val="24"/>
      <w:szCs w:val="24"/>
    </w:rPr>
  </w:style>
  <w:style w:type="paragraph" w:customStyle="1" w:styleId="poziom1">
    <w:name w:val="poziom1"/>
    <w:basedOn w:val="Poziom2"/>
    <w:link w:val="poziom1Znak"/>
    <w:qFormat/>
    <w:rsid w:val="002C46DE"/>
    <w:pPr>
      <w:numPr>
        <w:ilvl w:val="0"/>
      </w:numPr>
    </w:pPr>
  </w:style>
  <w:style w:type="paragraph" w:customStyle="1" w:styleId="Poziom">
    <w:name w:val="Poziom#"/>
    <w:basedOn w:val="Poziom2"/>
    <w:rsid w:val="002C46DE"/>
    <w:pPr>
      <w:numPr>
        <w:ilvl w:val="2"/>
      </w:numPr>
    </w:pPr>
  </w:style>
  <w:style w:type="character" w:customStyle="1" w:styleId="poziom1Znak">
    <w:name w:val="poziom1 Znak"/>
    <w:basedOn w:val="Poziom2Znak"/>
    <w:link w:val="poziom1"/>
    <w:rsid w:val="002C46DE"/>
    <w:rPr>
      <w:sz w:val="24"/>
      <w:szCs w:val="24"/>
    </w:rPr>
  </w:style>
  <w:style w:type="paragraph" w:customStyle="1" w:styleId="Poziom4">
    <w:name w:val="Poziom4"/>
    <w:basedOn w:val="Akapitzlist"/>
    <w:qFormat/>
    <w:rsid w:val="002C46DE"/>
    <w:pPr>
      <w:widowControl/>
      <w:numPr>
        <w:ilvl w:val="3"/>
        <w:numId w:val="4"/>
      </w:numPr>
      <w:adjustRightInd/>
      <w:spacing w:before="120" w:line="240" w:lineRule="auto"/>
      <w:jc w:val="left"/>
      <w:textAlignment w:val="auto"/>
    </w:pPr>
    <w:rPr>
      <w:szCs w:val="24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32F08"/>
    <w:rPr>
      <w:sz w:val="24"/>
    </w:rPr>
  </w:style>
  <w:style w:type="paragraph" w:customStyle="1" w:styleId="Poziom3">
    <w:name w:val="Poziom3"/>
    <w:basedOn w:val="Poziom"/>
    <w:link w:val="Poziom3Znak"/>
    <w:qFormat/>
    <w:rsid w:val="00752E0A"/>
    <w:pPr>
      <w:numPr>
        <w:numId w:val="13"/>
      </w:numPr>
      <w:tabs>
        <w:tab w:val="num" w:pos="360"/>
      </w:tabs>
      <w:ind w:left="1224" w:hanging="504"/>
    </w:pPr>
  </w:style>
  <w:style w:type="character" w:customStyle="1" w:styleId="Poziom3Znak">
    <w:name w:val="Poziom3 Znak"/>
    <w:basedOn w:val="Domylnaczcionkaakapitu"/>
    <w:link w:val="Poziom3"/>
    <w:rsid w:val="00752E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5392">
          <w:marLeft w:val="200"/>
          <w:marRight w:val="2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958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7BB"/>
                        <w:left w:val="single" w:sz="4" w:space="0" w:color="CEC7BB"/>
                        <w:bottom w:val="single" w:sz="4" w:space="0" w:color="CEC7BB"/>
                        <w:right w:val="single" w:sz="4" w:space="0" w:color="CEC7BB"/>
                      </w:divBdr>
                      <w:divsChild>
                        <w:div w:id="4906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zp@frse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4D175-9F6F-4B0D-ACB3-23EC8F56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3557</Words>
  <Characters>23255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Manager>adwokat Szymon Kubacki</Manager>
  <Company>www.krzyzewska.pl</Company>
  <LinksUpToDate>false</LinksUpToDate>
  <CharactersWithSpaces>26759</CharactersWithSpaces>
  <SharedDoc>false</SharedDoc>
  <HyperlinkBase>adw Szymon Kubacki www.krzyzewska.pl</HyperlinkBase>
  <HLinks>
    <vt:vector size="6" baseType="variant">
      <vt:variant>
        <vt:i4>8192031</vt:i4>
      </vt:variant>
      <vt:variant>
        <vt:i4>0</vt:i4>
      </vt:variant>
      <vt:variant>
        <vt:i4>0</vt:i4>
      </vt:variant>
      <vt:variant>
        <vt:i4>5</vt:i4>
      </vt:variant>
      <vt:variant>
        <vt:lpwstr>mailto:dzp@frse.org.pl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adwokat Szymon Kubacki www.krzyzewska.pl</dc:subject>
  <dc:creator>adwokat Szymon Kubacki www.krzyzewska.pl</dc:creator>
  <cp:keywords>adwokat Szymon Kubacki www.krzyzewska.pl</cp:keywords>
  <cp:lastModifiedBy>psosnowski</cp:lastModifiedBy>
  <cp:revision>9</cp:revision>
  <cp:lastPrinted>2015-07-23T07:36:00Z</cp:lastPrinted>
  <dcterms:created xsi:type="dcterms:W3CDTF">2015-07-20T08:33:00Z</dcterms:created>
  <dcterms:modified xsi:type="dcterms:W3CDTF">2015-08-03T12:21:00Z</dcterms:modified>
  <cp:category>www. krzyzewska.pl</cp:category>
</cp:coreProperties>
</file>