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Default="007D057A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 xml:space="preserve"> – dotyczy wszystkich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 xml:space="preserve">(od </w:t>
      </w:r>
      <w:r w:rsidR="00260E89">
        <w:rPr>
          <w:b/>
          <w:sz w:val="28"/>
          <w:szCs w:val="28"/>
        </w:rPr>
        <w:t xml:space="preserve">Części 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2</w:t>
      </w:r>
      <w:r w:rsidR="00DA03C9">
        <w:rPr>
          <w:b/>
          <w:sz w:val="28"/>
          <w:szCs w:val="28"/>
        </w:rPr>
        <w:t>5</w:t>
      </w:r>
      <w:r w:rsidR="00E52D46" w:rsidRPr="00A42E84">
        <w:rPr>
          <w:b/>
          <w:sz w:val="28"/>
          <w:szCs w:val="28"/>
        </w:rPr>
        <w:t xml:space="preserve"> </w:t>
      </w:r>
      <w:r w:rsidRPr="00A42E84">
        <w:rPr>
          <w:b/>
          <w:sz w:val="28"/>
          <w:szCs w:val="28"/>
        </w:rPr>
        <w:t>)</w:t>
      </w:r>
    </w:p>
    <w:p w:rsidR="0000549C" w:rsidRDefault="0000549C" w:rsidP="007D057A">
      <w:pPr>
        <w:spacing w:before="57" w:after="57" w:line="200" w:lineRule="atLeast"/>
        <w:jc w:val="center"/>
        <w:rPr>
          <w:b/>
          <w:sz w:val="28"/>
          <w:szCs w:val="28"/>
        </w:rPr>
      </w:pP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A66CE9" w:rsidRPr="00A42E84">
        <w:rPr>
          <w:b/>
        </w:rPr>
        <w:t>2</w:t>
      </w:r>
      <w:r w:rsidR="00DA03C9">
        <w:rPr>
          <w:b/>
        </w:rPr>
        <w:t>5</w:t>
      </w:r>
      <w:r w:rsidR="0024768D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E47D87">
        <w:t>beneficjentów</w:t>
      </w:r>
      <w:r w:rsidR="00231160" w:rsidRPr="00A42E84">
        <w:t xml:space="preserve">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DA03C9">
        <w:rPr>
          <w:b/>
        </w:rPr>
        <w:t>Szkolnictwo wyższe</w:t>
      </w:r>
      <w:r w:rsidR="00712482" w:rsidRPr="00A42E84">
        <w:rPr>
          <w:b/>
        </w:rPr>
        <w:t xml:space="preserve"> – Akcja 1 Mobilność </w:t>
      </w:r>
      <w:r w:rsidR="00DA03C9">
        <w:rPr>
          <w:b/>
        </w:rPr>
        <w:t>studentów i pracowników szkół wyższych</w:t>
      </w:r>
      <w:r w:rsidR="0024768D" w:rsidRPr="00A42E84">
        <w:rPr>
          <w:b/>
        </w:rPr>
        <w:t xml:space="preserve"> </w:t>
      </w:r>
      <w:r w:rsidR="005B105B">
        <w:rPr>
          <w:b/>
        </w:rPr>
        <w:t xml:space="preserve">współpracujących z krajami partnerskimi </w:t>
      </w:r>
      <w:r w:rsidR="0024768D" w:rsidRPr="00A42E84">
        <w:rPr>
          <w:b/>
        </w:rPr>
        <w:t>oraz Akcja 2 Partnerstwa Strategiczne</w:t>
      </w:r>
      <w:r w:rsidR="004D24FD">
        <w:rPr>
          <w:b/>
        </w:rPr>
        <w:t xml:space="preserve"> </w:t>
      </w:r>
      <w:r w:rsidR="00EB6EE1">
        <w:rPr>
          <w:b/>
        </w:rPr>
        <w:br/>
      </w:r>
      <w:r w:rsidR="004D24FD">
        <w:rPr>
          <w:b/>
        </w:rPr>
        <w:t xml:space="preserve">w podziale na </w:t>
      </w:r>
      <w:r w:rsidR="005F477F">
        <w:rPr>
          <w:b/>
        </w:rPr>
        <w:t>Części</w:t>
      </w:r>
      <w:r w:rsidR="005F477F" w:rsidRPr="00A42E84">
        <w:rPr>
          <w:b/>
        </w:rPr>
        <w:t xml:space="preserve"> </w:t>
      </w:r>
      <w:r w:rsidR="00B7799D" w:rsidRPr="00A42E84">
        <w:rPr>
          <w:b/>
        </w:rPr>
        <w:t xml:space="preserve">(od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7799D" w:rsidRPr="00A42E84">
        <w:rPr>
          <w:b/>
        </w:rPr>
        <w:t xml:space="preserve">1 do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A11E5">
        <w:rPr>
          <w:b/>
        </w:rPr>
        <w:t>2</w:t>
      </w:r>
      <w:r w:rsidR="00DA03C9">
        <w:rPr>
          <w:b/>
        </w:rPr>
        <w:t>5</w:t>
      </w:r>
      <w:r w:rsidR="00B31393" w:rsidRPr="00A42E84">
        <w:rPr>
          <w:b/>
        </w:rPr>
        <w:t>)</w:t>
      </w:r>
      <w:r w:rsidRPr="00A42E84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 w:rsidP="009D4E1B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F83704" w:rsidRDefault="001B1906" w:rsidP="009D4E1B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</w:t>
      </w:r>
      <w:r w:rsidR="00C97FAC">
        <w:br/>
      </w:r>
      <w:r w:rsidRPr="00A42E84">
        <w:t>w „</w:t>
      </w:r>
      <w:hyperlink r:id="rId8" w:history="1">
        <w:r w:rsidRPr="00551BC5">
          <w:rPr>
            <w:rStyle w:val="Hipercze"/>
          </w:rPr>
          <w:t xml:space="preserve"> </w:t>
        </w:r>
        <w:r w:rsidR="00A83B7E" w:rsidRPr="00A83B7E">
          <w:rPr>
            <w:rStyle w:val="Hipercze"/>
            <w:i/>
          </w:rPr>
          <w:t>Erasmus+ Programme Guide</w:t>
        </w:r>
        <w:r w:rsidRPr="00551BC5">
          <w:rPr>
            <w:rStyle w:val="Hipercze"/>
          </w:rPr>
          <w:t>”</w:t>
        </w:r>
        <w:r w:rsidR="00A57AA5" w:rsidRPr="00551BC5">
          <w:rPr>
            <w:rStyle w:val="Hipercze"/>
          </w:rPr>
          <w:t>,</w:t>
        </w:r>
      </w:hyperlink>
      <w:r w:rsidRPr="00A42E84">
        <w:t xml:space="preserve"> </w:t>
      </w:r>
      <w:r w:rsidR="00A57AA5" w:rsidRPr="00A42E84">
        <w:t xml:space="preserve">w </w:t>
      </w:r>
      <w:r w:rsidR="00A170FC">
        <w:t>„</w:t>
      </w:r>
      <w:hyperlink r:id="rId9" w:history="1">
        <w:r w:rsidR="00A170FC" w:rsidRPr="00551BC5">
          <w:rPr>
            <w:rStyle w:val="Hipercze"/>
            <w:i/>
          </w:rPr>
          <w:t>Erasmus+ Guide for experts on quality assessment</w:t>
        </w:r>
      </w:hyperlink>
      <w:r w:rsidR="00A170FC">
        <w:t>”</w:t>
      </w:r>
      <w:r w:rsidR="004128CA">
        <w:t>,</w:t>
      </w:r>
      <w:r w:rsidR="00A57AA5" w:rsidRPr="00A42E84">
        <w:t xml:space="preserve"> </w:t>
      </w:r>
      <w:hyperlink r:id="rId10" w:history="1">
        <w:r w:rsidR="00551BC5" w:rsidRPr="00551BC5">
          <w:rPr>
            <w:rStyle w:val="Hipercze"/>
          </w:rPr>
          <w:t>Zaproszeniu do składania</w:t>
        </w:r>
        <w:r w:rsidR="00A57AA5" w:rsidRPr="00551BC5">
          <w:rPr>
            <w:rStyle w:val="Hipercze"/>
          </w:rPr>
          <w:t xml:space="preserve"> wniosków</w:t>
        </w:r>
        <w:r w:rsidR="00551BC5" w:rsidRPr="00551BC5">
          <w:rPr>
            <w:rStyle w:val="Hipercze"/>
          </w:rPr>
          <w:t xml:space="preserve"> 2015</w:t>
        </w:r>
      </w:hyperlink>
      <w:r w:rsidR="00551BC5">
        <w:t xml:space="preserve"> (dokumenty</w:t>
      </w:r>
      <w:r w:rsidR="00211FA7">
        <w:t xml:space="preserve"> </w:t>
      </w:r>
      <w:r w:rsidR="009D4E1B">
        <w:t xml:space="preserve">te </w:t>
      </w:r>
      <w:r w:rsidR="00211FA7">
        <w:t xml:space="preserve">zostały </w:t>
      </w:r>
      <w:proofErr w:type="spellStart"/>
      <w:r w:rsidR="00211FA7">
        <w:t>podlinkowane</w:t>
      </w:r>
      <w:proofErr w:type="spellEnd"/>
      <w:r w:rsidR="00211FA7">
        <w:t xml:space="preserve"> </w:t>
      </w:r>
      <w:r w:rsidR="009D4B70">
        <w:t xml:space="preserve">w niniejszym </w:t>
      </w:r>
      <w:r w:rsidR="000A7F36">
        <w:t xml:space="preserve">Opisie przedmiotu zamówienia </w:t>
      </w:r>
      <w:r w:rsidR="00211FA7">
        <w:t>i</w:t>
      </w:r>
      <w:r w:rsidR="00551BC5">
        <w:t xml:space="preserve"> można</w:t>
      </w:r>
      <w:r w:rsidR="00211FA7">
        <w:t xml:space="preserve"> je również</w:t>
      </w:r>
      <w:r w:rsidR="00551BC5">
        <w:t xml:space="preserve"> pobrać ze strony intern</w:t>
      </w:r>
      <w:r w:rsidR="00B901DF">
        <w:t>e</w:t>
      </w:r>
      <w:r w:rsidR="00551BC5">
        <w:t>towej</w:t>
      </w:r>
      <w:r w:rsidR="00C97FAC">
        <w:t>:</w:t>
      </w:r>
      <w:r w:rsidR="00551BC5">
        <w:t xml:space="preserve"> </w:t>
      </w:r>
      <w:hyperlink r:id="rId11" w:anchor="podstawa_prawna" w:history="1">
        <w:r w:rsidR="00B901DF" w:rsidRPr="009F49F0">
          <w:rPr>
            <w:rStyle w:val="Hipercze"/>
          </w:rPr>
          <w:t>http://erasmusplus.org.pl/dokumenty/#podstawa_prawna</w:t>
        </w:r>
      </w:hyperlink>
      <w:r w:rsidR="00551BC5">
        <w:t>)</w:t>
      </w:r>
      <w:r w:rsidR="004128CA">
        <w:t xml:space="preserve"> oraz w </w:t>
      </w:r>
      <w:r w:rsidR="004128CA" w:rsidRPr="004128CA">
        <w:t>„</w:t>
      </w:r>
      <w:proofErr w:type="spellStart"/>
      <w:r w:rsidR="004128CA" w:rsidRPr="004128CA">
        <w:rPr>
          <w:bCs/>
          <w:i/>
          <w:iCs/>
        </w:rPr>
        <w:t>Guidelines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Experts</w:t>
      </w:r>
      <w:proofErr w:type="spellEnd"/>
      <w:r w:rsidR="004128CA" w:rsidRPr="004128CA">
        <w:rPr>
          <w:bCs/>
          <w:i/>
          <w:iCs/>
        </w:rPr>
        <w:t xml:space="preserve"> on </w:t>
      </w:r>
      <w:proofErr w:type="spellStart"/>
      <w:r w:rsidR="004128CA" w:rsidRPr="004128CA">
        <w:rPr>
          <w:bCs/>
          <w:i/>
          <w:iCs/>
        </w:rPr>
        <w:t>Quality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Assessment</w:t>
      </w:r>
      <w:proofErr w:type="spellEnd"/>
      <w:r w:rsidR="004128CA" w:rsidRPr="004128CA">
        <w:rPr>
          <w:bCs/>
          <w:i/>
          <w:iCs/>
        </w:rPr>
        <w:t xml:space="preserve"> of ERASMUS+ </w:t>
      </w:r>
      <w:proofErr w:type="spellStart"/>
      <w:r w:rsidR="004128CA" w:rsidRPr="004128CA">
        <w:rPr>
          <w:bCs/>
          <w:i/>
          <w:iCs/>
        </w:rPr>
        <w:t>applications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submitted</w:t>
      </w:r>
      <w:proofErr w:type="spellEnd"/>
      <w:r w:rsidR="004128CA" w:rsidRPr="004128CA">
        <w:rPr>
          <w:bCs/>
          <w:i/>
          <w:iCs/>
        </w:rPr>
        <w:t xml:space="preserve"> under Action 1 - </w:t>
      </w:r>
      <w:proofErr w:type="spellStart"/>
      <w:r w:rsidR="004128CA" w:rsidRPr="004128CA">
        <w:rPr>
          <w:bCs/>
          <w:i/>
          <w:iCs/>
        </w:rPr>
        <w:t>Mobility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between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programme</w:t>
      </w:r>
      <w:proofErr w:type="spellEnd"/>
      <w:r w:rsidR="004128CA" w:rsidRPr="004128CA">
        <w:rPr>
          <w:bCs/>
          <w:i/>
          <w:iCs/>
        </w:rPr>
        <w:t xml:space="preserve"> and partner </w:t>
      </w:r>
      <w:proofErr w:type="spellStart"/>
      <w:r w:rsidR="004128CA" w:rsidRPr="004128CA">
        <w:rPr>
          <w:bCs/>
          <w:i/>
          <w:iCs/>
        </w:rPr>
        <w:t>countries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higher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education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students</w:t>
      </w:r>
      <w:proofErr w:type="spellEnd"/>
      <w:r w:rsidR="004128CA" w:rsidRPr="004128CA">
        <w:rPr>
          <w:bCs/>
          <w:i/>
          <w:iCs/>
        </w:rPr>
        <w:t xml:space="preserve"> and </w:t>
      </w:r>
      <w:proofErr w:type="spellStart"/>
      <w:r w:rsidR="004128CA" w:rsidRPr="004128CA">
        <w:rPr>
          <w:bCs/>
          <w:i/>
          <w:iCs/>
        </w:rPr>
        <w:t>staf</w:t>
      </w:r>
      <w:proofErr w:type="spellEnd"/>
      <w:r w:rsidR="004128CA" w:rsidRPr="004128CA">
        <w:rPr>
          <w:bCs/>
          <w:i/>
          <w:iCs/>
        </w:rPr>
        <w:t>”</w:t>
      </w:r>
      <w:r w:rsidR="004128CA">
        <w:rPr>
          <w:bCs/>
          <w:i/>
          <w:iCs/>
        </w:rPr>
        <w:t xml:space="preserve">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 </w:t>
      </w:r>
      <w:r w:rsidR="000A7F36" w:rsidRPr="000A7F36">
        <w:rPr>
          <w:bCs/>
          <w:iCs/>
        </w:rPr>
        <w:t>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F83704" w:rsidRPr="004128CA">
        <w:t>:</w:t>
      </w:r>
    </w:p>
    <w:p w:rsidR="000A7F36" w:rsidRPr="000A7F36" w:rsidRDefault="00D16CDA">
      <w:pPr>
        <w:numPr>
          <w:ilvl w:val="1"/>
          <w:numId w:val="6"/>
        </w:numPr>
        <w:autoSpaceDE w:val="0"/>
        <w:spacing w:line="200" w:lineRule="atLeast"/>
        <w:jc w:val="both"/>
      </w:pPr>
      <w:r>
        <w:t xml:space="preserve">w tym odniesienie się do wszystkich </w:t>
      </w:r>
      <w:r w:rsidR="00493F24">
        <w:t>aspektów oceny (</w:t>
      </w:r>
      <w:proofErr w:type="spellStart"/>
      <w:r w:rsidR="008A5DA5">
        <w:t>podkryteriów</w:t>
      </w:r>
      <w:proofErr w:type="spellEnd"/>
      <w:r w:rsidR="00493F24">
        <w:t>)</w:t>
      </w:r>
      <w:r>
        <w:t xml:space="preserve"> zawartych w opisie poszczególnych kryteriów w</w:t>
      </w:r>
      <w:r w:rsidR="00C978E2">
        <w:t xml:space="preserve"> „</w:t>
      </w:r>
      <w:hyperlink r:id="rId12" w:history="1">
        <w:r w:rsidR="00A83B7E" w:rsidRPr="00A83B7E">
          <w:rPr>
            <w:rStyle w:val="Hipercze"/>
            <w:i/>
          </w:rPr>
          <w:t xml:space="preserve">Erasmus+ </w:t>
        </w:r>
        <w:proofErr w:type="spellStart"/>
        <w:r w:rsidR="00A83B7E" w:rsidRPr="00A83B7E">
          <w:rPr>
            <w:rStyle w:val="Hipercze"/>
            <w:i/>
          </w:rPr>
          <w:t>Programme</w:t>
        </w:r>
        <w:proofErr w:type="spellEnd"/>
        <w:r w:rsidR="00A83B7E" w:rsidRPr="00A83B7E">
          <w:rPr>
            <w:rStyle w:val="Hipercze"/>
            <w:i/>
          </w:rPr>
          <w:t xml:space="preserve"> Guide</w:t>
        </w:r>
        <w:r w:rsidR="00C978E2" w:rsidRPr="00C978E2">
          <w:rPr>
            <w:rStyle w:val="Hipercze"/>
          </w:rPr>
          <w:t>”</w:t>
        </w:r>
      </w:hyperlink>
      <w:r w:rsidR="000A7F36">
        <w:t>,</w:t>
      </w:r>
      <w:r w:rsidR="00C978E2" w:rsidRPr="00C978E2">
        <w:t xml:space="preserve"> „</w:t>
      </w:r>
      <w:hyperlink r:id="rId13" w:history="1">
        <w:r w:rsidR="00C978E2" w:rsidRPr="00C978E2">
          <w:rPr>
            <w:rStyle w:val="Hipercze"/>
            <w:i/>
          </w:rPr>
          <w:t xml:space="preserve">Erasmus+ Guide for </w:t>
        </w:r>
        <w:proofErr w:type="spellStart"/>
        <w:r w:rsidR="00C978E2" w:rsidRPr="00C978E2">
          <w:rPr>
            <w:rStyle w:val="Hipercze"/>
            <w:i/>
          </w:rPr>
          <w:t>experts</w:t>
        </w:r>
        <w:proofErr w:type="spellEnd"/>
        <w:r w:rsidR="00C978E2" w:rsidRPr="00C978E2">
          <w:rPr>
            <w:rStyle w:val="Hipercze"/>
            <w:i/>
          </w:rPr>
          <w:t xml:space="preserve"> on </w:t>
        </w:r>
        <w:proofErr w:type="spellStart"/>
        <w:r w:rsidR="00C978E2" w:rsidRPr="00C978E2">
          <w:rPr>
            <w:rStyle w:val="Hipercze"/>
            <w:i/>
          </w:rPr>
          <w:t>quality</w:t>
        </w:r>
        <w:proofErr w:type="spellEnd"/>
        <w:r w:rsidR="00C978E2" w:rsidRPr="00C978E2">
          <w:rPr>
            <w:rStyle w:val="Hipercze"/>
            <w:i/>
          </w:rPr>
          <w:t xml:space="preserve"> </w:t>
        </w:r>
        <w:proofErr w:type="spellStart"/>
        <w:r w:rsidR="00C978E2" w:rsidRPr="00C978E2">
          <w:rPr>
            <w:rStyle w:val="Hipercze"/>
            <w:i/>
          </w:rPr>
          <w:t>assessment</w:t>
        </w:r>
        <w:proofErr w:type="spellEnd"/>
      </w:hyperlink>
      <w:r w:rsidR="00C978E2" w:rsidRPr="00C978E2">
        <w:t>”</w:t>
      </w:r>
      <w:r w:rsidR="00211FA7">
        <w:t xml:space="preserve"> (załącznik nr 8 do SIWZ)</w:t>
      </w:r>
      <w:r w:rsidR="00A57AA5" w:rsidRPr="00A42E84">
        <w:t>,</w:t>
      </w:r>
      <w:r w:rsidR="000A7F36">
        <w:t xml:space="preserve"> </w:t>
      </w:r>
      <w:r w:rsidR="0086293F">
        <w:t>w tym</w:t>
      </w:r>
      <w:r w:rsidR="000A7F36">
        <w:t xml:space="preserve"> dla Akcji 1</w:t>
      </w:r>
      <w:r w:rsidRPr="00D16CDA">
        <w:t xml:space="preserve"> </w:t>
      </w:r>
      <w:r w:rsidR="000A7F36" w:rsidRPr="000A7F36">
        <w:rPr>
          <w:bCs/>
          <w:iCs/>
        </w:rPr>
        <w:t>Mobilność studentów i pracowników szkół wyższych z krajami partnerskimi</w:t>
      </w:r>
      <w:r w:rsidR="000A7F36" w:rsidRPr="000A7F36">
        <w:t xml:space="preserve"> </w:t>
      </w:r>
      <w:r w:rsidR="000A7F36">
        <w:t xml:space="preserve">- w </w:t>
      </w:r>
      <w:r w:rsidR="000A7F36" w:rsidRPr="000A7F36">
        <w:t>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; </w:t>
      </w:r>
    </w:p>
    <w:p w:rsidR="004E1220" w:rsidRDefault="000A7F36" w:rsidP="005B3071">
      <w:pPr>
        <w:numPr>
          <w:ilvl w:val="1"/>
          <w:numId w:val="6"/>
        </w:numPr>
        <w:autoSpaceDE w:val="0"/>
        <w:spacing w:line="200" w:lineRule="atLeast"/>
        <w:jc w:val="both"/>
      </w:pPr>
      <w:r w:rsidRPr="000A7F36">
        <w:rPr>
          <w:bCs/>
          <w:iCs/>
        </w:rPr>
        <w:t xml:space="preserve"> </w:t>
      </w:r>
      <w:r>
        <w:rPr>
          <w:bCs/>
          <w:iCs/>
        </w:rPr>
        <w:t xml:space="preserve">w tym </w:t>
      </w:r>
      <w:r w:rsidR="00D16CDA">
        <w:t>pisemn</w:t>
      </w:r>
      <w:r>
        <w:t>e</w:t>
      </w:r>
      <w:r w:rsidR="00D16CDA" w:rsidRPr="00D16CDA">
        <w:t xml:space="preserve"> uzasadnienie</w:t>
      </w:r>
      <w:r w:rsidR="00D16CDA">
        <w:t xml:space="preserve"> </w:t>
      </w:r>
      <w:r w:rsidR="00C978E2">
        <w:t xml:space="preserve">swojej </w:t>
      </w:r>
      <w:r w:rsidR="00D16CDA">
        <w:t>opinii</w:t>
      </w:r>
      <w:r>
        <w:t xml:space="preserve"> na temat każdego aspektu oceny (</w:t>
      </w:r>
      <w:proofErr w:type="spellStart"/>
      <w:r>
        <w:t>podkryterium</w:t>
      </w:r>
      <w:proofErr w:type="spellEnd"/>
      <w:r>
        <w:t>)</w:t>
      </w:r>
      <w:r w:rsidR="00D16CDA">
        <w:t>,</w:t>
      </w:r>
      <w:r w:rsidR="00F83704">
        <w:t xml:space="preserve"> </w:t>
      </w:r>
      <w:r w:rsidR="00F83704" w:rsidRPr="005B3071">
        <w:rPr>
          <w:bCs/>
          <w:iCs/>
        </w:rPr>
        <w:t xml:space="preserve">w tym </w:t>
      </w:r>
      <w:r w:rsidR="00DE7A92" w:rsidRPr="005B3071">
        <w:rPr>
          <w:bCs/>
          <w:iCs/>
        </w:rPr>
        <w:t>e</w:t>
      </w:r>
      <w:r w:rsidR="00DE7A92">
        <w:t>wentualne</w:t>
      </w:r>
      <w:r w:rsidR="00F83704" w:rsidRPr="00F83704">
        <w:t xml:space="preserve"> rekomendowanie obniżenia dofinansowania w kategoriach budżetowych, które</w:t>
      </w:r>
      <w:r w:rsidR="00F83704" w:rsidRPr="005B3071">
        <w:rPr>
          <w:bCs/>
          <w:iCs/>
        </w:rPr>
        <w:t xml:space="preserve"> tego w</w:t>
      </w:r>
      <w:r w:rsidR="00F83704" w:rsidRPr="00F83704">
        <w:t>ymagają</w:t>
      </w:r>
      <w:r w:rsidR="00F83704">
        <w:t>,</w:t>
      </w:r>
    </w:p>
    <w:p w:rsidR="001B1906" w:rsidRDefault="00E6324D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przyznanie </w:t>
      </w:r>
      <w:r w:rsidR="007F5DF1">
        <w:t xml:space="preserve">ocenianemu wnioskowi </w:t>
      </w:r>
      <w:r w:rsidR="009D6F01">
        <w:t xml:space="preserve">odpowiedniej </w:t>
      </w:r>
      <w:r>
        <w:t>liczby punktów</w:t>
      </w:r>
      <w:r w:rsidR="007F5DF1">
        <w:t xml:space="preserve"> (ze 100 możliwych)</w:t>
      </w:r>
      <w:r>
        <w:t xml:space="preserve"> </w:t>
      </w:r>
      <w:r w:rsidR="007F5DF1">
        <w:t>odzwierciedlającej jego jakość w odniesieniu do kryteriów oceny</w:t>
      </w:r>
      <w:r w:rsidR="007F5DF1" w:rsidRPr="007F5DF1">
        <w:t xml:space="preserve"> określonych w „</w:t>
      </w:r>
      <w:r w:rsidR="00A83B7E" w:rsidRPr="00A83B7E">
        <w:rPr>
          <w:i/>
        </w:rPr>
        <w:t xml:space="preserve">Erasmus+ </w:t>
      </w:r>
      <w:proofErr w:type="spellStart"/>
      <w:r w:rsidR="00A83B7E" w:rsidRPr="00A83B7E">
        <w:rPr>
          <w:i/>
        </w:rPr>
        <w:t>Programme</w:t>
      </w:r>
      <w:proofErr w:type="spellEnd"/>
      <w:r w:rsidR="00A83B7E" w:rsidRPr="00A83B7E">
        <w:rPr>
          <w:i/>
        </w:rPr>
        <w:t xml:space="preserve"> Guide</w:t>
      </w:r>
      <w:r w:rsidR="007F5DF1" w:rsidRPr="007F5DF1">
        <w:t>”, w „</w:t>
      </w:r>
      <w:hyperlink r:id="rId14" w:history="1">
        <w:r w:rsidR="00F365EC" w:rsidRPr="008D3D2F">
          <w:rPr>
            <w:rStyle w:val="Hipercze"/>
            <w:i/>
          </w:rPr>
          <w:t xml:space="preserve">Erasmus+ Guide for </w:t>
        </w:r>
        <w:proofErr w:type="spellStart"/>
        <w:r w:rsidR="00F365EC" w:rsidRPr="008D3D2F">
          <w:rPr>
            <w:rStyle w:val="Hipercze"/>
            <w:i/>
          </w:rPr>
          <w:t>experts</w:t>
        </w:r>
        <w:proofErr w:type="spellEnd"/>
        <w:r w:rsidR="00F365EC" w:rsidRPr="008D3D2F">
          <w:rPr>
            <w:rStyle w:val="Hipercze"/>
            <w:i/>
          </w:rPr>
          <w:t xml:space="preserve"> on </w:t>
        </w:r>
        <w:proofErr w:type="spellStart"/>
        <w:r w:rsidR="00F365EC" w:rsidRPr="008D3D2F">
          <w:rPr>
            <w:rStyle w:val="Hipercze"/>
            <w:i/>
          </w:rPr>
          <w:t>quality</w:t>
        </w:r>
        <w:proofErr w:type="spellEnd"/>
        <w:r w:rsidR="00F365EC" w:rsidRPr="008D3D2F">
          <w:rPr>
            <w:rStyle w:val="Hipercze"/>
            <w:i/>
          </w:rPr>
          <w:t xml:space="preserve"> </w:t>
        </w:r>
        <w:proofErr w:type="spellStart"/>
        <w:r w:rsidR="00F365EC" w:rsidRPr="008D3D2F">
          <w:rPr>
            <w:rStyle w:val="Hipercze"/>
            <w:i/>
          </w:rPr>
          <w:t>assessment</w:t>
        </w:r>
        <w:proofErr w:type="spellEnd"/>
      </w:hyperlink>
      <w:r w:rsidR="007F5DF1" w:rsidRPr="007F5DF1">
        <w:t>”</w:t>
      </w:r>
      <w:r w:rsidR="008D3D2F">
        <w:t xml:space="preserve"> (Załączniku nr 8 do </w:t>
      </w:r>
      <w:proofErr w:type="spellStart"/>
      <w:r w:rsidR="008D3D2F">
        <w:t>siwz</w:t>
      </w:r>
      <w:proofErr w:type="spellEnd"/>
      <w:r w:rsidR="008D3D2F">
        <w:t>)</w:t>
      </w:r>
      <w:r w:rsidR="000A7F36">
        <w:t>,</w:t>
      </w:r>
      <w:r w:rsidR="007F5DF1" w:rsidRPr="007F5DF1">
        <w:t xml:space="preserve"> </w:t>
      </w:r>
      <w:r w:rsidR="009C0B9F">
        <w:t>Zaproszeniu do składania</w:t>
      </w:r>
      <w:r w:rsidR="007F5DF1" w:rsidRPr="007F5DF1">
        <w:t xml:space="preserve"> wniosków</w:t>
      </w:r>
      <w:r w:rsidR="009C0B9F">
        <w:t xml:space="preserve"> 2015</w:t>
      </w:r>
      <w:r w:rsidR="000A7F36">
        <w:t xml:space="preserve"> oraz </w:t>
      </w:r>
      <w:r w:rsidR="000A7F36" w:rsidRPr="000A7F36">
        <w:t>w 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 w:rsidRPr="000A7F36">
        <w:rPr>
          <w:bCs/>
          <w:iCs/>
        </w:rPr>
        <w:t xml:space="preserve"> 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7F5DF1">
        <w:t>,</w:t>
      </w:r>
    </w:p>
    <w:p w:rsidR="004E1220" w:rsidRDefault="00F60209">
      <w:pPr>
        <w:numPr>
          <w:ilvl w:val="0"/>
          <w:numId w:val="6"/>
        </w:numPr>
        <w:autoSpaceDE w:val="0"/>
        <w:spacing w:line="200" w:lineRule="atLeast"/>
        <w:jc w:val="both"/>
      </w:pPr>
      <w:r w:rsidRPr="00F60209">
        <w:t xml:space="preserve">wypełnienie formularza oceny jakościowej w systemie </w:t>
      </w:r>
      <w:proofErr w:type="spellStart"/>
      <w:r w:rsidRPr="00F60209">
        <w:rPr>
          <w:i/>
        </w:rPr>
        <w:t>Online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Expert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Evaluation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Tool</w:t>
      </w:r>
      <w:proofErr w:type="spellEnd"/>
      <w:r>
        <w:t xml:space="preserve"> (OEET),</w:t>
      </w:r>
      <w:r w:rsidR="00FC77F3">
        <w:t xml:space="preserve"> </w:t>
      </w:r>
    </w:p>
    <w:p w:rsidR="004E1220" w:rsidRDefault="00464EF8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dokonanie - </w:t>
      </w:r>
      <w:r w:rsidRPr="00464EF8">
        <w:t xml:space="preserve">we współpracy i porozumieniu z drugim ekspertem </w:t>
      </w:r>
      <w:r>
        <w:t xml:space="preserve">- </w:t>
      </w:r>
      <w:r w:rsidRPr="00464EF8">
        <w:t>konsolidacj</w:t>
      </w:r>
      <w:r>
        <w:t xml:space="preserve">i </w:t>
      </w:r>
      <w:r w:rsidRPr="00464EF8">
        <w:t xml:space="preserve">oceny wniosku o dofinansowanie </w:t>
      </w:r>
      <w:r>
        <w:t>z oceną drugiego eksperta oceniającego ten sam wniosek</w:t>
      </w:r>
      <w:r w:rsidRPr="00464EF8">
        <w:t>,</w:t>
      </w:r>
    </w:p>
    <w:p w:rsidR="000A6E26" w:rsidRPr="00A170FC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A42E84" w:rsidRDefault="001B1906" w:rsidP="00827620">
      <w:pPr>
        <w:spacing w:line="200" w:lineRule="atLeast"/>
        <w:rPr>
          <w:b/>
          <w:bCs/>
        </w:rPr>
      </w:pPr>
      <w:r w:rsidRPr="00A42E84">
        <w:rPr>
          <w:b/>
          <w:bCs/>
        </w:rPr>
        <w:lastRenderedPageBreak/>
        <w:t xml:space="preserve">Preferowany termin realizacji zamówienia: </w:t>
      </w:r>
      <w:r w:rsidRPr="00A42E84">
        <w:rPr>
          <w:b/>
        </w:rPr>
        <w:t xml:space="preserve">od </w:t>
      </w:r>
      <w:r w:rsidR="00F764D5" w:rsidRPr="00A42E84">
        <w:rPr>
          <w:b/>
          <w:bCs/>
        </w:rPr>
        <w:t xml:space="preserve"> </w:t>
      </w:r>
      <w:r w:rsidR="00F6353D">
        <w:rPr>
          <w:b/>
          <w:bCs/>
        </w:rPr>
        <w:t>podpisania umowy</w:t>
      </w:r>
      <w:r w:rsidR="00473021" w:rsidRPr="00A42E84">
        <w:rPr>
          <w:b/>
          <w:bCs/>
        </w:rPr>
        <w:t xml:space="preserve"> do </w:t>
      </w:r>
      <w:r w:rsidR="00405F45" w:rsidRPr="00A42E84">
        <w:rPr>
          <w:b/>
          <w:bCs/>
        </w:rPr>
        <w:t xml:space="preserve"> </w:t>
      </w:r>
      <w:r w:rsidR="00F764D5" w:rsidRPr="00A42E84">
        <w:rPr>
          <w:b/>
          <w:bCs/>
        </w:rPr>
        <w:t>31.12.</w:t>
      </w:r>
      <w:r w:rsidR="00803C8A" w:rsidRPr="00A42E84">
        <w:rPr>
          <w:b/>
          <w:bCs/>
        </w:rPr>
        <w:t>201</w:t>
      </w:r>
      <w:r w:rsidR="00803C8A">
        <w:rPr>
          <w:b/>
          <w:bCs/>
        </w:rPr>
        <w:t>6</w:t>
      </w:r>
      <w:r w:rsidR="00803C8A" w:rsidRPr="00A42E84">
        <w:rPr>
          <w:b/>
        </w:rPr>
        <w:t xml:space="preserve"> </w:t>
      </w:r>
      <w:r w:rsidRPr="00A42E84">
        <w:rPr>
          <w:b/>
        </w:rPr>
        <w:t xml:space="preserve">dla </w:t>
      </w:r>
      <w:r w:rsidR="00E52D46" w:rsidRPr="00A42E84">
        <w:rPr>
          <w:b/>
        </w:rPr>
        <w:t>Programu Erasmus+</w:t>
      </w:r>
      <w:r w:rsidR="00DA03C9">
        <w:rPr>
          <w:b/>
        </w:rPr>
        <w:t xml:space="preserve"> szkolnictwo wyższe.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>Wykonawca zobowiązany jest do gotowości realizacji zamówienia.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301B8C">
        <w:rPr>
          <w:b/>
          <w:bCs/>
        </w:rPr>
        <w:t>szkolnictwo wyższe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>Ocena wniosków związana jest z terminami składania wniosków do Programu Erasmus+</w:t>
      </w:r>
      <w:r w:rsidR="00301B8C">
        <w:t xml:space="preserve"> szkolnictwo wyższe</w:t>
      </w:r>
      <w:r w:rsidRPr="00A42E84">
        <w:t>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Wnioski składane są </w:t>
      </w:r>
      <w:r w:rsidR="00762D26">
        <w:t xml:space="preserve">w </w:t>
      </w:r>
      <w:r w:rsidRPr="00A42E84">
        <w:t>termin</w:t>
      </w:r>
      <w:r w:rsidR="00762D26">
        <w:t>ie</w:t>
      </w:r>
      <w:r w:rsidRPr="00A42E84">
        <w:t xml:space="preserve">: </w:t>
      </w:r>
      <w:r w:rsidR="00762D26">
        <w:t>Akcja 1 – 4 marca 2015 r.</w:t>
      </w:r>
      <w:r w:rsidR="00D62227">
        <w:t xml:space="preserve"> godz. 12.00</w:t>
      </w:r>
      <w:r w:rsidR="00762D26">
        <w:t>, Akcja 2 - 31</w:t>
      </w:r>
      <w:r w:rsidRPr="00A42E84">
        <w:t xml:space="preserve"> </w:t>
      </w:r>
      <w:r w:rsidR="00301B8C">
        <w:t>marca</w:t>
      </w:r>
      <w:r w:rsidRPr="00A42E84">
        <w:t xml:space="preserve"> 2015 r.</w:t>
      </w:r>
      <w:r w:rsidR="00D62227">
        <w:t xml:space="preserve"> </w:t>
      </w:r>
      <w:r w:rsidR="00D62227" w:rsidRPr="00D62227">
        <w:t>godz. 12.00</w:t>
      </w:r>
      <w:r w:rsidR="00762D26">
        <w:t>,</w:t>
      </w:r>
      <w:r w:rsidRPr="00A42E84">
        <w:t xml:space="preserve"> 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</w:t>
      </w:r>
      <w:r w:rsidR="00301B8C">
        <w:t xml:space="preserve"> w formie elektronicznej poprzez narzędzie </w:t>
      </w:r>
      <w:proofErr w:type="spellStart"/>
      <w:r w:rsidR="00301B8C">
        <w:t>on-line</w:t>
      </w:r>
      <w:proofErr w:type="spellEnd"/>
      <w:r w:rsidR="00301B8C">
        <w:t xml:space="preserve"> OEET </w:t>
      </w:r>
      <w:r w:rsidR="00301B8C" w:rsidRPr="00A42E84">
        <w:t>(</w:t>
      </w:r>
      <w:proofErr w:type="spellStart"/>
      <w:r w:rsidR="00301B8C" w:rsidRPr="00A170FC">
        <w:rPr>
          <w:i/>
        </w:rPr>
        <w:t>Online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Expert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Evaluation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Tool</w:t>
      </w:r>
      <w:proofErr w:type="spellEnd"/>
      <w:r w:rsidR="00301B8C" w:rsidRPr="00A42E84">
        <w:t>)</w:t>
      </w:r>
      <w:r w:rsidR="00301B8C">
        <w:t>, opracowane przez Komisję Europejską</w:t>
      </w:r>
      <w:r w:rsidR="005B7676" w:rsidRPr="00A42E84">
        <w:t>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OEET, poza siedzibą Zamawiającego, w ciągu maksymalnie </w:t>
      </w:r>
      <w:r w:rsidR="00C23BBD" w:rsidRPr="00A42E84">
        <w:t>1</w:t>
      </w:r>
      <w:r w:rsidR="00130E7E" w:rsidRPr="00A42E84">
        <w:t>4</w:t>
      </w:r>
      <w:r w:rsidR="00C23BBD" w:rsidRPr="00A42E84">
        <w:t xml:space="preserve"> </w:t>
      </w:r>
      <w:r w:rsidRPr="00A42E84">
        <w:t>dni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wymaga, </w:t>
      </w:r>
      <w:r w:rsidRPr="004E1220">
        <w:t>a</w:t>
      </w:r>
      <w:r w:rsidR="00746D0A" w:rsidRPr="004E1220">
        <w:t>by eksperci oceniający wnioski uczestniczyli w szkoleniu zorganizowanym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</w:t>
      </w:r>
      <w:r w:rsidR="00746D0A" w:rsidRPr="004E1220">
        <w:t>ioskó</w:t>
      </w:r>
      <w:r w:rsidRPr="004E1220">
        <w:t>w</w:t>
      </w:r>
      <w:r w:rsidRPr="00A42E84">
        <w:t xml:space="preserve">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Przewidywany termin szkolenia zorganizowanego przez Zamawiającego to</w:t>
      </w:r>
      <w:r w:rsidR="00F764D5" w:rsidRPr="00A42E84">
        <w:t xml:space="preserve"> </w:t>
      </w:r>
      <w:r w:rsidR="00301B8C">
        <w:t>marzec</w:t>
      </w:r>
      <w:r w:rsidR="004E1220">
        <w:t>/kwiecień</w:t>
      </w:r>
      <w:r w:rsidR="00FE7F77" w:rsidRPr="00A42E84">
        <w:t xml:space="preserve"> 2015</w:t>
      </w:r>
      <w:r w:rsidR="00301B8C">
        <w:t xml:space="preserve"> r.</w:t>
      </w:r>
      <w:r w:rsidRPr="00A42E84">
        <w:t xml:space="preserve"> dla </w:t>
      </w:r>
      <w:r w:rsidR="00FE7F77" w:rsidRPr="00A42E84">
        <w:t>Programu Erasmus+</w:t>
      </w:r>
      <w:r w:rsidR="00301B8C">
        <w:t xml:space="preserve"> szkolnictwo wyższe</w:t>
      </w:r>
      <w:r w:rsidR="00FE7F77" w:rsidRPr="00A42E84">
        <w:t>.</w:t>
      </w:r>
      <w:r w:rsidRPr="00A42E84">
        <w:t xml:space="preserve"> </w:t>
      </w:r>
      <w:r w:rsidR="00FE7F77" w:rsidRPr="00A42E84">
        <w:t xml:space="preserve">Szkolenie </w:t>
      </w:r>
      <w:r w:rsidRPr="00A42E84">
        <w:t>odbęd</w:t>
      </w:r>
      <w:r w:rsidR="00FE7F77" w:rsidRPr="00A42E84">
        <w:t>zie</w:t>
      </w:r>
      <w:r w:rsidRPr="00A42E84">
        <w:t xml:space="preserve"> się</w:t>
      </w:r>
      <w:r w:rsidR="00301B8C">
        <w:t xml:space="preserve"> </w:t>
      </w:r>
      <w:r w:rsidRPr="00A42E84">
        <w:t>w Warszawie. Zamawiający poinformuje ekspertów z wyprzedzeniem, poprzez wysłanie</w:t>
      </w:r>
      <w:r w:rsidR="004E1220">
        <w:t xml:space="preserve"> </w:t>
      </w:r>
      <w:r w:rsidRPr="00A42E84">
        <w:t>e-maila na adres poczty elektronicznej eksperta, o programie szkolenia, miejscu</w:t>
      </w:r>
      <w:r w:rsidR="004E1220">
        <w:t xml:space="preserve"> </w:t>
      </w:r>
      <w:r w:rsidRPr="00A42E84">
        <w:t xml:space="preserve">i terminie. Udział w </w:t>
      </w:r>
      <w:r w:rsidR="00E83199">
        <w:t>szkoleniu</w:t>
      </w:r>
      <w:r w:rsidRPr="00A42E84">
        <w:t xml:space="preserve"> jest obowiązkowy. </w:t>
      </w:r>
      <w:r w:rsidR="00F21F67">
        <w:t xml:space="preserve">Za udział w szkoleniu Zamawiający nie wypłaca wynagrodzenia ekspertowi. </w:t>
      </w:r>
      <w:r w:rsidRPr="00A42E84">
        <w:t>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EC1B17" w:rsidRPr="00A42E84">
        <w:t>szkoleni</w:t>
      </w:r>
      <w:r w:rsidR="00EC1B17">
        <w:t>u,</w:t>
      </w:r>
      <w:r w:rsidR="00EC1B17" w:rsidRPr="00A42E84">
        <w:t xml:space="preserve"> </w:t>
      </w:r>
      <w:r w:rsidRPr="00A42E84">
        <w:t xml:space="preserve">o </w:t>
      </w:r>
      <w:r w:rsidR="00EC1B17" w:rsidRPr="00A42E84">
        <w:t>który</w:t>
      </w:r>
      <w:r w:rsidR="00EC1B17">
        <w:t>m</w:t>
      </w:r>
      <w:r w:rsidR="00EC1B17" w:rsidRPr="00A42E84">
        <w:t xml:space="preserve"> </w:t>
      </w:r>
      <w:r w:rsidRPr="00A42E84">
        <w:t>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lastRenderedPageBreak/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ekspert będzie zobowiązany do sformułowania komentarza </w:t>
      </w:r>
      <w:r w:rsidR="008A5DA5">
        <w:t>do ocenianego wniosku w odniesieniu do</w:t>
      </w:r>
      <w:r w:rsidRPr="00A42E84">
        <w:t xml:space="preserve"> każdego kryterium oceny</w:t>
      </w:r>
      <w:r w:rsidR="00BA11E5">
        <w:t xml:space="preserve"> i z uwzględnieniem </w:t>
      </w:r>
      <w:r w:rsidR="005248FB">
        <w:t xml:space="preserve">aspektów oceny </w:t>
      </w:r>
      <w:r w:rsidR="004E1220">
        <w:t>(</w:t>
      </w:r>
      <w:proofErr w:type="spellStart"/>
      <w:r w:rsidR="00BA11E5">
        <w:t>podkryteriów</w:t>
      </w:r>
      <w:proofErr w:type="spellEnd"/>
      <w:r w:rsidR="004E1220">
        <w:t>)</w:t>
      </w:r>
      <w:r w:rsidR="00BA11E5">
        <w:t xml:space="preserve"> w każdym z kryteriów</w:t>
      </w:r>
      <w:r w:rsidR="00FE7F77" w:rsidRPr="00A42E84">
        <w:t>;</w:t>
      </w:r>
    </w:p>
    <w:p w:rsidR="00F365EC" w:rsidRDefault="00FE7F77" w:rsidP="00F365EC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="008A5DA5">
        <w:t xml:space="preserve"> i uzasadni swoją opinię</w:t>
      </w:r>
      <w:r w:rsidRPr="00A42E84">
        <w:t>,</w:t>
      </w:r>
    </w:p>
    <w:p w:rsidR="00F365EC" w:rsidRDefault="008A5DA5" w:rsidP="00F365EC">
      <w:pPr>
        <w:numPr>
          <w:ilvl w:val="1"/>
          <w:numId w:val="4"/>
        </w:numPr>
        <w:spacing w:line="200" w:lineRule="atLeast"/>
        <w:jc w:val="both"/>
      </w:pPr>
      <w:r>
        <w:t>ekspert przyzna ocenianemu wnioskowi liczbę punktów w każdym z 4 kryteriów oceny</w:t>
      </w:r>
      <w:r w:rsidR="00FF6451">
        <w:t>, uznając za maksymalną możliwą liczbę punktów w każdym kryterium tę wskazaną w</w:t>
      </w:r>
      <w:r w:rsidR="00FF6451" w:rsidRPr="00FF6451">
        <w:t xml:space="preserve"> </w:t>
      </w:r>
      <w:r w:rsidR="005D7E11" w:rsidRPr="005D7E11">
        <w:t>„</w:t>
      </w:r>
      <w:hyperlink r:id="rId15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FF6451">
        <w:t xml:space="preserve"> i</w:t>
      </w:r>
      <w:r w:rsidR="00FF6451" w:rsidRPr="00FF6451">
        <w:t xml:space="preserve"> w 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FF6451" w:rsidRPr="00FF6451">
        <w:t>”</w:t>
      </w:r>
      <w:r w:rsidR="0019410D">
        <w:t xml:space="preserve"> oraz </w:t>
      </w:r>
      <w:r w:rsidR="008D3D2F" w:rsidRPr="008D3D2F">
        <w:rPr>
          <w:bCs/>
          <w:iCs/>
        </w:rPr>
        <w:t>–</w:t>
      </w:r>
      <w:r w:rsidR="008D3D2F">
        <w:rPr>
          <w:bCs/>
          <w:iCs/>
        </w:rPr>
        <w:t xml:space="preserve"> </w:t>
      </w:r>
      <w:r w:rsidR="0019410D" w:rsidRPr="0019410D">
        <w:t xml:space="preserve">w </w:t>
      </w:r>
      <w:r w:rsidR="008D3D2F">
        <w:t xml:space="preserve">odniesieniu do </w:t>
      </w:r>
      <w:r w:rsidR="008D3D2F" w:rsidRPr="008D3D2F">
        <w:rPr>
          <w:bCs/>
          <w:iCs/>
        </w:rPr>
        <w:t>Akcji 1 Mobilność studentów i pracowników szkół wyższych z krajami partnerskimi</w:t>
      </w:r>
      <w:r w:rsidR="008D3D2F" w:rsidRPr="008D3D2F">
        <w:t xml:space="preserve"> </w:t>
      </w:r>
      <w:r w:rsidR="008D3D2F" w:rsidRPr="008D3D2F">
        <w:rPr>
          <w:bCs/>
          <w:iCs/>
        </w:rPr>
        <w:t>–</w:t>
      </w:r>
      <w:r w:rsidR="008D3D2F" w:rsidRPr="008D3D2F">
        <w:t xml:space="preserve"> </w:t>
      </w:r>
      <w:r w:rsidR="008D3D2F">
        <w:t xml:space="preserve">w </w:t>
      </w:r>
      <w:r w:rsidR="0019410D" w:rsidRPr="0019410D">
        <w:t>„</w:t>
      </w:r>
      <w:proofErr w:type="spellStart"/>
      <w:r w:rsidR="0019410D" w:rsidRPr="0019410D">
        <w:rPr>
          <w:bCs/>
          <w:i/>
          <w:iCs/>
        </w:rPr>
        <w:t>Guidelines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Experts</w:t>
      </w:r>
      <w:proofErr w:type="spellEnd"/>
      <w:r w:rsidR="0019410D" w:rsidRPr="0019410D">
        <w:rPr>
          <w:bCs/>
          <w:i/>
          <w:iCs/>
        </w:rPr>
        <w:t xml:space="preserve"> on </w:t>
      </w:r>
      <w:proofErr w:type="spellStart"/>
      <w:r w:rsidR="0019410D" w:rsidRPr="0019410D">
        <w:rPr>
          <w:bCs/>
          <w:i/>
          <w:iCs/>
        </w:rPr>
        <w:t>Quality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Assessment</w:t>
      </w:r>
      <w:proofErr w:type="spellEnd"/>
      <w:r w:rsidR="0019410D" w:rsidRPr="0019410D">
        <w:rPr>
          <w:bCs/>
          <w:i/>
          <w:iCs/>
        </w:rPr>
        <w:t xml:space="preserve"> of ERASMUS+ </w:t>
      </w:r>
      <w:proofErr w:type="spellStart"/>
      <w:r w:rsidR="0019410D" w:rsidRPr="0019410D">
        <w:rPr>
          <w:bCs/>
          <w:i/>
          <w:iCs/>
        </w:rPr>
        <w:t>applications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submitted</w:t>
      </w:r>
      <w:proofErr w:type="spellEnd"/>
      <w:r w:rsidR="0019410D" w:rsidRPr="0019410D">
        <w:rPr>
          <w:bCs/>
          <w:i/>
          <w:iCs/>
        </w:rPr>
        <w:t xml:space="preserve"> under Action 1 - </w:t>
      </w:r>
      <w:proofErr w:type="spellStart"/>
      <w:r w:rsidR="0019410D" w:rsidRPr="0019410D">
        <w:rPr>
          <w:bCs/>
          <w:i/>
          <w:iCs/>
        </w:rPr>
        <w:t>Mobility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between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programme</w:t>
      </w:r>
      <w:proofErr w:type="spellEnd"/>
      <w:r w:rsidR="0019410D" w:rsidRPr="0019410D">
        <w:rPr>
          <w:bCs/>
          <w:i/>
          <w:iCs/>
        </w:rPr>
        <w:t xml:space="preserve"> and partner </w:t>
      </w:r>
      <w:proofErr w:type="spellStart"/>
      <w:r w:rsidR="0019410D" w:rsidRPr="0019410D">
        <w:rPr>
          <w:bCs/>
          <w:i/>
          <w:iCs/>
        </w:rPr>
        <w:t>countries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higher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education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students</w:t>
      </w:r>
      <w:proofErr w:type="spellEnd"/>
      <w:r w:rsidR="0019410D" w:rsidRPr="0019410D">
        <w:rPr>
          <w:bCs/>
          <w:i/>
          <w:iCs/>
        </w:rPr>
        <w:t xml:space="preserve"> and </w:t>
      </w:r>
      <w:proofErr w:type="spellStart"/>
      <w:r w:rsidR="0019410D" w:rsidRPr="0019410D">
        <w:rPr>
          <w:bCs/>
          <w:i/>
          <w:iCs/>
        </w:rPr>
        <w:t>staf</w:t>
      </w:r>
      <w:proofErr w:type="spellEnd"/>
      <w:r w:rsidR="0019410D" w:rsidRPr="0019410D">
        <w:rPr>
          <w:bCs/>
          <w:i/>
          <w:iCs/>
        </w:rPr>
        <w:t xml:space="preserve">” </w:t>
      </w:r>
      <w:r w:rsidR="0019410D" w:rsidRPr="0019410D">
        <w:rPr>
          <w:bCs/>
          <w:iCs/>
        </w:rPr>
        <w:t xml:space="preserve">– Załączniku nr 9 do </w:t>
      </w:r>
      <w:proofErr w:type="spellStart"/>
      <w:r w:rsidR="0019410D" w:rsidRPr="0019410D">
        <w:rPr>
          <w:bCs/>
          <w:iCs/>
        </w:rPr>
        <w:t>siwz</w:t>
      </w:r>
      <w:proofErr w:type="spellEnd"/>
      <w:r w:rsidR="0019410D" w:rsidRPr="0019410D">
        <w:rPr>
          <w:bCs/>
          <w:iCs/>
        </w:rPr>
        <w:t xml:space="preserve"> (który dotyczy tylko</w:t>
      </w:r>
      <w:r w:rsidR="0019410D" w:rsidRPr="0019410D">
        <w:rPr>
          <w:b/>
          <w:bCs/>
          <w:iCs/>
        </w:rPr>
        <w:t xml:space="preserve"> </w:t>
      </w:r>
      <w:r w:rsidR="0019410D" w:rsidRPr="0019410D">
        <w:rPr>
          <w:bCs/>
          <w:iCs/>
        </w:rPr>
        <w:t>Akcji 1 Mobilność studentów i pracowników szkół wyższych z krajami partnerskimi)</w:t>
      </w:r>
      <w:r>
        <w:t>, przy czym przyznana liczba punktów będzie odpowiednia do jakości wniosku w odniesieniu do danego kryterium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k</w:t>
      </w:r>
      <w:r w:rsidR="001B1906" w:rsidRPr="00A42E84">
        <w:t xml:space="preserve">omentarze sformułowane dla każdego kryterium oceny muszą odzwierciedlać i uzasadniać ocenę punktową przyznaną przez eksperta (zgodność oceny punktowej </w:t>
      </w:r>
      <w:r w:rsidR="001B1906" w:rsidRPr="00762D26">
        <w:t>z komentarzem na temat spełnienia kryterium oceny)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762D26">
        <w:t>n</w:t>
      </w:r>
      <w:r w:rsidR="001B1906" w:rsidRPr="00762D26">
        <w:t>a zakończenie oceny ekspert sporządzi ogólną opinię na temat wniosku jako całości wraz ze wskazaniem obszarów do poprawy</w:t>
      </w:r>
      <w:r w:rsidR="00100B5A">
        <w:t>;</w:t>
      </w:r>
    </w:p>
    <w:p w:rsidR="00464EF8" w:rsidRDefault="00FE7F77" w:rsidP="00762D26">
      <w:pPr>
        <w:numPr>
          <w:ilvl w:val="1"/>
          <w:numId w:val="4"/>
        </w:numPr>
        <w:spacing w:line="200" w:lineRule="atLeast"/>
        <w:jc w:val="both"/>
      </w:pPr>
      <w:r w:rsidRPr="00762D26">
        <w:t>o</w:t>
      </w:r>
      <w:r w:rsidR="001B1906" w:rsidRPr="00762D26">
        <w:t xml:space="preserve">pinia na temat spełnienia kryteriów jakościowych wniosku o dofinansowanie oraz podsumowanie oceny całościowej </w:t>
      </w:r>
      <w:r w:rsidR="00301B8C" w:rsidRPr="00762D26">
        <w:t>muszą</w:t>
      </w:r>
      <w:r w:rsidRPr="00762D26">
        <w:t xml:space="preserve"> </w:t>
      </w:r>
      <w:r w:rsidR="001B1906" w:rsidRPr="00762D26">
        <w:t>być sporządzone w języku</w:t>
      </w:r>
      <w:r w:rsidR="00301B8C" w:rsidRPr="00762D26">
        <w:t>, w którym wniosek został złożony (w konkursie 2015 Narodowa Agencja ograniczyła liczbę języków, w których można złożyć wniosek do języka</w:t>
      </w:r>
      <w:r w:rsidR="001B1906" w:rsidRPr="00762D26">
        <w:t xml:space="preserve"> polski</w:t>
      </w:r>
      <w:r w:rsidR="00301B8C" w:rsidRPr="00762D26">
        <w:t>ego i angielskiego)</w:t>
      </w:r>
      <w:r w:rsidR="00464EF8">
        <w:t>;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>ekspert wypełni formularz</w:t>
      </w:r>
      <w:r w:rsidRPr="00464EF8">
        <w:t xml:space="preserve"> oceny jakościowej w systemie </w:t>
      </w:r>
      <w:proofErr w:type="spellStart"/>
      <w:r w:rsidRPr="00464EF8">
        <w:rPr>
          <w:i/>
        </w:rPr>
        <w:t>Online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Expert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Evaluation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Tool</w:t>
      </w:r>
      <w:proofErr w:type="spellEnd"/>
      <w:r w:rsidRPr="00464EF8">
        <w:t xml:space="preserve"> (OEET)</w:t>
      </w:r>
      <w:r>
        <w:t>;</w:t>
      </w:r>
      <w:r w:rsidRPr="00464EF8">
        <w:t xml:space="preserve"> 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 xml:space="preserve">ekspert dokona </w:t>
      </w:r>
      <w:r w:rsidR="00D55CA6">
        <w:t>-</w:t>
      </w:r>
      <w:r w:rsidR="00D55CA6" w:rsidRPr="00D55CA6">
        <w:t xml:space="preserve"> we współpracy i porozumieniu z drugim ekspertem </w:t>
      </w:r>
      <w:r w:rsidR="00D55CA6">
        <w:t xml:space="preserve">- </w:t>
      </w:r>
      <w:r w:rsidRPr="00464EF8">
        <w:t>konsolidacj</w:t>
      </w:r>
      <w:r>
        <w:t>i swojej</w:t>
      </w:r>
      <w:r w:rsidRPr="00464EF8">
        <w:t xml:space="preserve"> oceny wniosku o dofinansowanie </w:t>
      </w:r>
      <w:r>
        <w:t>z oceną drugiego eksperta oceniającego ten sam wniosek</w:t>
      </w:r>
      <w:r w:rsidR="00D55CA6">
        <w:t>;</w:t>
      </w:r>
    </w:p>
    <w:p w:rsidR="001B1906" w:rsidRPr="00762D26" w:rsidRDefault="00464EF8" w:rsidP="00464EF8">
      <w:pPr>
        <w:numPr>
          <w:ilvl w:val="1"/>
          <w:numId w:val="4"/>
        </w:numPr>
        <w:spacing w:line="200" w:lineRule="atLeast"/>
        <w:jc w:val="both"/>
      </w:pPr>
      <w:r w:rsidRPr="00464EF8">
        <w:t>na prośbę pracownika Zamawiającego - uzupełni swoj</w:t>
      </w:r>
      <w:r w:rsidR="00D55CA6">
        <w:t>ą</w:t>
      </w:r>
      <w:r w:rsidRPr="00464EF8">
        <w:t xml:space="preserve"> pierwotn</w:t>
      </w:r>
      <w:r w:rsidR="00D55CA6">
        <w:t>ie</w:t>
      </w:r>
      <w:r w:rsidRPr="00464EF8">
        <w:t xml:space="preserve"> wyrażon</w:t>
      </w:r>
      <w:r w:rsidR="00D55CA6">
        <w:t>ą</w:t>
      </w:r>
      <w:r w:rsidRPr="00464EF8">
        <w:t xml:space="preserve"> pisemn</w:t>
      </w:r>
      <w:r w:rsidR="00D55CA6">
        <w:t>ą</w:t>
      </w:r>
      <w:r w:rsidRPr="00464EF8">
        <w:t xml:space="preserve"> opini</w:t>
      </w:r>
      <w:r w:rsidR="00D55CA6">
        <w:t>ę</w:t>
      </w:r>
      <w:r w:rsidRPr="00464EF8">
        <w:t xml:space="preserve"> o wniosku, w przypadku gdy opinia ta była niekompletna lub niewystarczająca, a szczególnie w przypadku odwołań złożonych  przez wnioskodawców do Zamawiającego.</w:t>
      </w:r>
      <w:r w:rsidR="001B1906" w:rsidRPr="00762D26">
        <w:t xml:space="preserve"> </w:t>
      </w:r>
    </w:p>
    <w:p w:rsidR="00762D26" w:rsidRPr="00762D26" w:rsidRDefault="00762D26" w:rsidP="00762D26">
      <w:pPr>
        <w:spacing w:line="200" w:lineRule="atLeast"/>
        <w:ind w:left="1080"/>
        <w:jc w:val="both"/>
        <w:rPr>
          <w:highlight w:val="yellow"/>
        </w:rPr>
      </w:pPr>
    </w:p>
    <w:p w:rsidR="001B1906" w:rsidRPr="00762D26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</w:t>
      </w:r>
      <w:r w:rsidRPr="00762D26">
        <w:t xml:space="preserve">ogramu Erasmus+. </w:t>
      </w:r>
      <w:r w:rsidR="000905C4" w:rsidRPr="00762D26">
        <w:t xml:space="preserve">Lista rankingowa </w:t>
      </w:r>
      <w:r w:rsidR="00762D26" w:rsidRPr="00762D26">
        <w:t xml:space="preserve">sporządzona zgodnie z </w:t>
      </w:r>
      <w:r w:rsidR="000905C4" w:rsidRPr="00762D26">
        <w:t>wynik</w:t>
      </w:r>
      <w:r w:rsidR="00762D26" w:rsidRPr="00762D26">
        <w:t>ami</w:t>
      </w:r>
      <w:r w:rsidR="000905C4" w:rsidRPr="00762D26">
        <w:t xml:space="preserve"> oceny jakościowej jest </w:t>
      </w:r>
      <w:r w:rsidRPr="00762D26">
        <w:t>podstaw</w:t>
      </w:r>
      <w:r w:rsidR="000905C4" w:rsidRPr="00762D26">
        <w:t>ą</w:t>
      </w:r>
      <w:r w:rsidRPr="00762D26">
        <w:t xml:space="preserve"> dla Narodowej Agencji do podjęcia decyzji o udzieleniu dofinansowania. </w:t>
      </w:r>
      <w:r w:rsidR="000905C4" w:rsidRPr="00762D26">
        <w:t xml:space="preserve">Informacja zwrotna dla wnioskodawców na temat jakości ich wniosków przekazywana przez Narodową Agencję zawiera </w:t>
      </w:r>
      <w:r w:rsidRPr="00762D26">
        <w:t>opini</w:t>
      </w:r>
      <w:r w:rsidR="000905C4" w:rsidRPr="00762D26">
        <w:t>e</w:t>
      </w:r>
      <w:r w:rsidRPr="00762D26">
        <w:t xml:space="preserve"> i komentarze ekspertów.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3" w:name="result_box5"/>
      <w:bookmarkEnd w:id="3"/>
      <w:r w:rsidRPr="00A42E84">
        <w:t xml:space="preserve">Eksperci są zobowiązani do przeprowadzenia oceny zgodnie z najwyższymi standardami </w:t>
      </w:r>
      <w:r w:rsidR="000905C4">
        <w:t xml:space="preserve">i </w:t>
      </w:r>
      <w:r w:rsidR="00FD1928" w:rsidRPr="00A42E84">
        <w:t>wytyczny</w:t>
      </w:r>
      <w:r w:rsidR="00FD1928">
        <w:t>mi</w:t>
      </w:r>
      <w:r w:rsidR="00FD1928" w:rsidRPr="00A42E84">
        <w:t xml:space="preserve"> </w:t>
      </w:r>
      <w:r w:rsidR="00FD1928">
        <w:t>zawartymi</w:t>
      </w:r>
      <w:r w:rsidR="00FD1928" w:rsidRPr="00A42E84">
        <w:t xml:space="preserve"> </w:t>
      </w:r>
      <w:r w:rsidRPr="00A42E84">
        <w:t>w „</w:t>
      </w:r>
      <w:hyperlink r:id="rId16" w:history="1">
        <w:r w:rsidR="00F365EC" w:rsidRPr="005D7E11">
          <w:rPr>
            <w:rStyle w:val="Hipercze"/>
            <w:i/>
          </w:rPr>
          <w:t xml:space="preserve">Erasmus+ Guide for </w:t>
        </w:r>
        <w:proofErr w:type="spellStart"/>
        <w:r w:rsidR="00F365EC" w:rsidRPr="005D7E11">
          <w:rPr>
            <w:rStyle w:val="Hipercze"/>
            <w:i/>
          </w:rPr>
          <w:t>experts</w:t>
        </w:r>
        <w:proofErr w:type="spellEnd"/>
        <w:r w:rsidR="00F365EC" w:rsidRPr="005D7E11">
          <w:rPr>
            <w:rStyle w:val="Hipercze"/>
            <w:i/>
          </w:rPr>
          <w:t xml:space="preserve"> on </w:t>
        </w:r>
        <w:proofErr w:type="spellStart"/>
        <w:r w:rsidR="00F365EC" w:rsidRPr="005D7E11">
          <w:rPr>
            <w:rStyle w:val="Hipercze"/>
            <w:i/>
          </w:rPr>
          <w:t>quality</w:t>
        </w:r>
        <w:proofErr w:type="spellEnd"/>
        <w:r w:rsidR="00F365EC" w:rsidRPr="005D7E11">
          <w:rPr>
            <w:rStyle w:val="Hipercze"/>
            <w:i/>
          </w:rPr>
          <w:t xml:space="preserve"> </w:t>
        </w:r>
        <w:proofErr w:type="spellStart"/>
        <w:r w:rsidR="00F365EC" w:rsidRPr="005D7E11">
          <w:rPr>
            <w:rStyle w:val="Hipercze"/>
            <w:i/>
          </w:rPr>
          <w:t>assessment</w:t>
        </w:r>
        <w:proofErr w:type="spellEnd"/>
      </w:hyperlink>
      <w:r w:rsidRPr="00A42E84">
        <w:t>”</w:t>
      </w:r>
      <w:r w:rsidR="00407A13">
        <w:t xml:space="preserve"> (Załączniku nr 8 do </w:t>
      </w:r>
      <w:proofErr w:type="spellStart"/>
      <w:r w:rsidR="00407A13">
        <w:t>siwz</w:t>
      </w:r>
      <w:proofErr w:type="spellEnd"/>
      <w:r w:rsidR="00407A13">
        <w:t>)</w:t>
      </w:r>
      <w:r w:rsidRPr="00A42E84">
        <w:t xml:space="preserve">, </w:t>
      </w:r>
      <w:r w:rsidR="005D7E11" w:rsidRPr="005D7E11">
        <w:t>„</w:t>
      </w:r>
      <w:hyperlink r:id="rId17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2405BC">
        <w:t xml:space="preserve">, </w:t>
      </w:r>
      <w:r w:rsidR="002405BC" w:rsidRPr="002405BC"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proofErr w:type="spellEnd"/>
      <w:r w:rsidR="008C5916" w:rsidRPr="008C5916">
        <w:rPr>
          <w:bCs/>
          <w:i/>
          <w:iCs/>
        </w:rPr>
        <w:t xml:space="preserve">”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8C5916" w:rsidRPr="008C5916">
        <w:rPr>
          <w:bCs/>
          <w:iCs/>
        </w:rPr>
        <w:t>siwz</w:t>
      </w:r>
      <w:proofErr w:type="spellEnd"/>
      <w:r w:rsidR="008C5916" w:rsidRPr="008C5916">
        <w:rPr>
          <w:bCs/>
          <w:iCs/>
        </w:rPr>
        <w:t xml:space="preserve"> (który dotyczy tylko</w:t>
      </w:r>
      <w:r w:rsidR="002405BC" w:rsidRPr="00641B04">
        <w:rPr>
          <w:b/>
        </w:rPr>
        <w:t xml:space="preserve"> </w:t>
      </w:r>
      <w:r w:rsidR="008C5916" w:rsidRPr="008C5916">
        <w:rPr>
          <w:bCs/>
          <w:iCs/>
        </w:rPr>
        <w:t>Akcji 1 Mobilność studentów i pracowników szkół wyższych z krajami partnerskimi)</w:t>
      </w:r>
      <w:r w:rsidRPr="00A42E84">
        <w:t xml:space="preserve"> oraz inny</w:t>
      </w:r>
      <w:r w:rsidR="000905C4">
        <w:t>ch</w:t>
      </w:r>
      <w:r w:rsidRPr="00A42E84">
        <w:t xml:space="preserve"> dokumenta</w:t>
      </w:r>
      <w:r w:rsidR="000905C4">
        <w:t>ch</w:t>
      </w:r>
      <w:r w:rsidRPr="00A42E84">
        <w:t xml:space="preserve"> </w:t>
      </w:r>
      <w:r w:rsidRPr="00A42E84">
        <w:lastRenderedPageBreak/>
        <w:t>wymagany</w:t>
      </w:r>
      <w:r w:rsidR="000905C4">
        <w:t>ch</w:t>
      </w:r>
      <w:r w:rsidRPr="00A42E84">
        <w:t xml:space="preserve">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8"/>
      <w:bookmarkEnd w:id="4"/>
      <w:r w:rsidRPr="00A42E84">
        <w:t>Zamawiający wymaga, aby ekspert dokładnie przeczytał cały wniosek o dofinansowanie przed wypełnieniem formularza oceny jakości. Zamawiający zaleca, aby ekspert przeczytał kilka</w:t>
      </w:r>
      <w:r w:rsidR="00D7266F">
        <w:t xml:space="preserve"> całych</w:t>
      </w:r>
      <w:r w:rsidRPr="00A42E84">
        <w:t xml:space="preserve"> aplikacji </w:t>
      </w:r>
      <w:r w:rsidR="00D7266F">
        <w:t xml:space="preserve">złożonych do tej samej akcji </w:t>
      </w:r>
      <w:r w:rsidRPr="00A42E84">
        <w:t xml:space="preserve">w całości </w:t>
      </w:r>
      <w:r w:rsidR="00D7266F">
        <w:t>(</w:t>
      </w:r>
      <w:r w:rsidR="001B6CD2">
        <w:t>Akcja 1</w:t>
      </w:r>
      <w:r w:rsidR="00D7266F" w:rsidRPr="00D7266F">
        <w:t xml:space="preserve"> </w:t>
      </w:r>
      <w:r w:rsidR="00A83B7E" w:rsidRPr="00A83B7E">
        <w:t>Mobilność studentów i pracowników szkół wyższych z krajami partnerskimi</w:t>
      </w:r>
      <w:r w:rsidR="00344A6C">
        <w:t xml:space="preserve"> lub </w:t>
      </w:r>
      <w:r w:rsidR="001B6CD2">
        <w:t>Akcja 2</w:t>
      </w:r>
      <w:r w:rsidR="00344A6C">
        <w:t xml:space="preserve"> Partnerstwa strategiczne</w:t>
      </w:r>
      <w:r w:rsidR="00D7266F">
        <w:t>)</w:t>
      </w:r>
      <w:r w:rsidR="00D7266F" w:rsidRPr="00D7266F">
        <w:t xml:space="preserve"> </w:t>
      </w:r>
      <w:r w:rsidRPr="00A42E84">
        <w:t xml:space="preserve">przed przystąpieniem do oceny </w:t>
      </w:r>
      <w:r w:rsidR="00A83542">
        <w:t>pierwszego</w:t>
      </w:r>
      <w:r w:rsidR="00A83542" w:rsidRPr="00A42E84">
        <w:t xml:space="preserve"> </w:t>
      </w:r>
      <w:r w:rsidRPr="00A42E84">
        <w:t>wniosku</w:t>
      </w:r>
      <w:r w:rsidR="00D7266F">
        <w:t xml:space="preserve"> w danej akcji</w:t>
      </w:r>
      <w:r w:rsidRPr="00A42E84">
        <w:t xml:space="preserve">. </w:t>
      </w:r>
    </w:p>
    <w:p w:rsidR="00344A6C" w:rsidRPr="00344A6C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5" w:name="result_box9"/>
      <w:bookmarkEnd w:id="5"/>
      <w:r w:rsidRPr="00A42E84">
        <w:t xml:space="preserve">Przed rozpoczęciem oceny wniosków, Zamawiający wymaga, aby ekspert </w:t>
      </w:r>
      <w:r w:rsidR="00E738A3" w:rsidRPr="00E738A3">
        <w:t xml:space="preserve">zdobył dogłębną wiedzę o akcji programu, w której wnioski będzie oceniał, jej celach </w:t>
      </w:r>
      <w:r w:rsidR="005A1CA3">
        <w:br/>
      </w:r>
      <w:r w:rsidR="00E738A3" w:rsidRPr="00E738A3">
        <w:t>i priorytetach, które mają zastosowanie dla sektora szkolnictwa wyższego</w:t>
      </w:r>
      <w:r w:rsidR="00E738A3">
        <w:t xml:space="preserve">. W tym celu </w:t>
      </w:r>
      <w:r w:rsidR="00E738A3" w:rsidRPr="00E738A3">
        <w:t xml:space="preserve">Zamawiający wymaga, aby ekspert </w:t>
      </w:r>
      <w:r w:rsidRPr="00A42E84">
        <w:t>zapoznał się z treścią</w:t>
      </w:r>
      <w:r w:rsidR="00344A6C">
        <w:t>:</w:t>
      </w:r>
    </w:p>
    <w:p w:rsidR="00A83B7E" w:rsidRDefault="00A83B7E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 w:rsidRPr="00A83B7E">
        <w:t>w</w:t>
      </w:r>
      <w:r w:rsidR="00762200" w:rsidRPr="00762200">
        <w:t>e</w:t>
      </w:r>
      <w:r w:rsidRPr="00A83B7E">
        <w:t>rsja anglojęzyczna</w:t>
      </w:r>
      <w:r w:rsidR="00905788">
        <w:t xml:space="preserve">: </w:t>
      </w:r>
      <w:r w:rsidR="005D7E11" w:rsidRPr="00762200">
        <w:t>„</w:t>
      </w:r>
      <w:hyperlink r:id="rId18" w:history="1">
        <w:r w:rsidR="005D7E11" w:rsidRPr="00762200">
          <w:rPr>
            <w:rStyle w:val="Hipercze"/>
            <w:i/>
          </w:rPr>
          <w:t xml:space="preserve">Erasmus+ </w:t>
        </w:r>
        <w:proofErr w:type="spellStart"/>
        <w:r w:rsidR="005D7E11" w:rsidRPr="00762200">
          <w:rPr>
            <w:rStyle w:val="Hipercze"/>
            <w:i/>
          </w:rPr>
          <w:t>Programme</w:t>
        </w:r>
        <w:proofErr w:type="spellEnd"/>
        <w:r w:rsidR="005D7E11" w:rsidRPr="00762200">
          <w:rPr>
            <w:rStyle w:val="Hipercze"/>
            <w:i/>
          </w:rPr>
          <w:t xml:space="preserve"> Guide</w:t>
        </w:r>
        <w:r w:rsidRPr="00A83B7E">
          <w:rPr>
            <w:rStyle w:val="Hipercze"/>
            <w:i/>
          </w:rPr>
          <w:t xml:space="preserve"> 2015</w:t>
        </w:r>
        <w:r w:rsidR="005D7E11" w:rsidRPr="00762200">
          <w:rPr>
            <w:rStyle w:val="Hipercze"/>
          </w:rPr>
          <w:t>”</w:t>
        </w:r>
      </w:hyperlink>
      <w:r w:rsidR="00762200" w:rsidRPr="00762200">
        <w:t xml:space="preserve"> (</w:t>
      </w:r>
      <w:r w:rsidR="00762200">
        <w:t xml:space="preserve">Akcja 2- Partnerstwa strategiczne - </w:t>
      </w:r>
      <w:r w:rsidR="00762200" w:rsidRPr="00762200">
        <w:t xml:space="preserve">strony </w:t>
      </w:r>
      <w:proofErr w:type="spellStart"/>
      <w:r w:rsidR="00762200" w:rsidRPr="00762200">
        <w:t>n</w:t>
      </w:r>
      <w:r w:rsidRPr="00A83B7E">
        <w:t>r</w:t>
      </w:r>
      <w:proofErr w:type="spellEnd"/>
      <w:r w:rsidRPr="00A83B7E">
        <w:t>. 104-122, 274-286</w:t>
      </w:r>
      <w:r w:rsidR="00762200">
        <w:t xml:space="preserve">; Akcja 1 – Mobilność strony nr 31-50, </w:t>
      </w:r>
      <w:r w:rsidR="00D86F72">
        <w:t>250-254</w:t>
      </w:r>
      <w:r w:rsidRPr="00A83B7E">
        <w:t>)</w:t>
      </w:r>
      <w:r w:rsidR="009D4B70">
        <w:t>,</w:t>
      </w:r>
    </w:p>
    <w:p w:rsidR="000F3000" w:rsidRPr="000F3000" w:rsidRDefault="0033648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336486">
        <w:rPr>
          <w:lang w:val="en-US"/>
        </w:rPr>
        <w:t>„</w:t>
      </w:r>
      <w:hyperlink r:id="rId19" w:history="1">
        <w:r w:rsidR="005B3071" w:rsidRPr="005B3071">
          <w:rPr>
            <w:rStyle w:val="Hipercze"/>
            <w:i/>
            <w:lang w:val="en-US"/>
          </w:rPr>
          <w:t>Erasmus+ Guide for experts on quality assessment</w:t>
        </w:r>
      </w:hyperlink>
      <w:r w:rsidR="005B3071" w:rsidRPr="005B3071">
        <w:rPr>
          <w:lang w:val="en-US"/>
        </w:rPr>
        <w:t>”</w:t>
      </w:r>
      <w:r w:rsidR="001D61AF" w:rsidRPr="001D61AF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8C5916" w:rsidRPr="008C5916">
        <w:rPr>
          <w:lang w:val="en-US"/>
        </w:rPr>
        <w:t xml:space="preserve">- </w:t>
      </w:r>
      <w:proofErr w:type="spellStart"/>
      <w:r w:rsidR="008C5916" w:rsidRPr="008C5916">
        <w:rPr>
          <w:b/>
          <w:lang w:val="en-US"/>
        </w:rPr>
        <w:t>Załącznik</w:t>
      </w:r>
      <w:proofErr w:type="spellEnd"/>
      <w:r w:rsidR="008C5916" w:rsidRPr="008C5916">
        <w:rPr>
          <w:b/>
          <w:lang w:val="en-US"/>
        </w:rPr>
        <w:t xml:space="preserve"> nr 8 do </w:t>
      </w:r>
      <w:proofErr w:type="spellStart"/>
      <w:r w:rsidR="00D0054C">
        <w:rPr>
          <w:b/>
          <w:lang w:val="en-US"/>
        </w:rPr>
        <w:t>siwz</w:t>
      </w:r>
      <w:proofErr w:type="spellEnd"/>
      <w:r w:rsidR="006B5881" w:rsidRPr="00FB3549">
        <w:rPr>
          <w:lang w:val="en-US"/>
        </w:rPr>
        <w:t>,</w:t>
      </w:r>
    </w:p>
    <w:p w:rsidR="00D41352" w:rsidRPr="00641B04" w:rsidRDefault="008C591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8C5916">
        <w:rPr>
          <w:lang w:val="en-US"/>
        </w:rPr>
        <w:t>„</w:t>
      </w:r>
      <w:r w:rsidRPr="008C5916">
        <w:rPr>
          <w:bCs/>
          <w:i/>
          <w:iCs/>
          <w:lang w:val="en-US"/>
        </w:rPr>
        <w:t xml:space="preserve">Guidelines for Experts on Quality Assessment of ERASMUS+ applications submitted under Action 1 - Mobility between </w:t>
      </w:r>
      <w:proofErr w:type="spellStart"/>
      <w:r w:rsidRPr="008C5916">
        <w:rPr>
          <w:bCs/>
          <w:i/>
          <w:iCs/>
          <w:lang w:val="en-US"/>
        </w:rPr>
        <w:t>programme</w:t>
      </w:r>
      <w:proofErr w:type="spellEnd"/>
      <w:r w:rsidRPr="008C5916">
        <w:rPr>
          <w:bCs/>
          <w:i/>
          <w:iCs/>
          <w:lang w:val="en-US"/>
        </w:rPr>
        <w:t xml:space="preserve"> and partner countries for higher education students and </w:t>
      </w:r>
      <w:proofErr w:type="spellStart"/>
      <w:r w:rsidRPr="008C5916">
        <w:rPr>
          <w:bCs/>
          <w:i/>
          <w:iCs/>
          <w:lang w:val="en-US"/>
        </w:rPr>
        <w:t>staf</w:t>
      </w:r>
      <w:proofErr w:type="spellEnd"/>
      <w:r w:rsidRPr="008C5916">
        <w:rPr>
          <w:bCs/>
          <w:i/>
          <w:iCs/>
          <w:lang w:val="en-US"/>
        </w:rPr>
        <w:t xml:space="preserve">” </w:t>
      </w:r>
      <w:r w:rsidRPr="008C5916">
        <w:rPr>
          <w:bCs/>
          <w:iCs/>
          <w:lang w:val="en-US"/>
        </w:rPr>
        <w:t>(</w:t>
      </w:r>
      <w:proofErr w:type="spellStart"/>
      <w:r w:rsidRPr="008C5916">
        <w:rPr>
          <w:bCs/>
          <w:iCs/>
          <w:lang w:val="en-US"/>
        </w:rPr>
        <w:t>dotyczy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tylko</w:t>
      </w:r>
      <w:proofErr w:type="spellEnd"/>
      <w:r w:rsidRPr="008C5916">
        <w:rPr>
          <w:b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Akcji</w:t>
      </w:r>
      <w:proofErr w:type="spellEnd"/>
      <w:r w:rsidRPr="008C5916">
        <w:rPr>
          <w:bCs/>
          <w:iCs/>
          <w:lang w:val="en-US"/>
        </w:rPr>
        <w:t xml:space="preserve"> 1 </w:t>
      </w:r>
      <w:proofErr w:type="spellStart"/>
      <w:r w:rsidRPr="008C5916">
        <w:rPr>
          <w:bCs/>
          <w:iCs/>
          <w:lang w:val="en-US"/>
        </w:rPr>
        <w:t>Mobilność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studentów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pracowników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szkół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wyższych</w:t>
      </w:r>
      <w:proofErr w:type="spellEnd"/>
      <w:r w:rsidRPr="008C5916">
        <w:rPr>
          <w:bCs/>
          <w:iCs/>
          <w:lang w:val="en-US"/>
        </w:rPr>
        <w:t xml:space="preserve"> z </w:t>
      </w:r>
      <w:proofErr w:type="spellStart"/>
      <w:r w:rsidRPr="008C5916">
        <w:rPr>
          <w:bCs/>
          <w:iCs/>
          <w:lang w:val="en-US"/>
        </w:rPr>
        <w:t>krajami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partnerskimi</w:t>
      </w:r>
      <w:proofErr w:type="spellEnd"/>
      <w:r w:rsidRPr="008C5916">
        <w:rPr>
          <w:bCs/>
          <w:iCs/>
          <w:lang w:val="en-US"/>
        </w:rPr>
        <w:t>)</w:t>
      </w:r>
      <w:r w:rsidRPr="008C5916">
        <w:rPr>
          <w:bCs/>
          <w:i/>
          <w:iCs/>
          <w:lang w:val="en-US"/>
        </w:rPr>
        <w:t xml:space="preserve"> </w:t>
      </w:r>
      <w:r w:rsidRPr="00F414E2">
        <w:rPr>
          <w:bCs/>
          <w:iCs/>
          <w:lang w:val="en-US"/>
        </w:rPr>
        <w:t xml:space="preserve">– </w:t>
      </w:r>
      <w:proofErr w:type="spellStart"/>
      <w:r w:rsidRPr="00F414E2">
        <w:rPr>
          <w:b/>
          <w:bCs/>
          <w:iCs/>
          <w:lang w:val="en-US"/>
        </w:rPr>
        <w:t>Załącznik</w:t>
      </w:r>
      <w:proofErr w:type="spellEnd"/>
      <w:r w:rsidRPr="00F414E2">
        <w:rPr>
          <w:b/>
          <w:bCs/>
          <w:iCs/>
          <w:lang w:val="en-US"/>
        </w:rPr>
        <w:t xml:space="preserve"> nr 9 do </w:t>
      </w:r>
      <w:proofErr w:type="spellStart"/>
      <w:r w:rsidR="00D0054C">
        <w:rPr>
          <w:b/>
          <w:bCs/>
          <w:iCs/>
          <w:lang w:val="en-US"/>
        </w:rPr>
        <w:t>siwz</w:t>
      </w:r>
      <w:proofErr w:type="spellEnd"/>
    </w:p>
    <w:p w:rsidR="00A83B7E" w:rsidRDefault="00CB49F8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>f</w:t>
      </w:r>
      <w:r w:rsidR="00A83B7E" w:rsidRPr="00A83B7E">
        <w:t xml:space="preserve">ormularzem wniosku </w:t>
      </w:r>
      <w:r w:rsidR="00E738A3">
        <w:t xml:space="preserve">dla ocenianej akcji </w:t>
      </w:r>
      <w:r w:rsidR="00344A6C">
        <w:t xml:space="preserve">wraz z załącznikami </w:t>
      </w:r>
      <w:r w:rsidR="00E738A3">
        <w:t xml:space="preserve">(formularze wniosku oraz załączniki dla </w:t>
      </w:r>
      <w:r w:rsidR="001B6CD2">
        <w:t>A</w:t>
      </w:r>
      <w:r w:rsidR="00E738A3">
        <w:t xml:space="preserve">kcji </w:t>
      </w:r>
      <w:r w:rsidR="00E738A3" w:rsidRPr="00E738A3">
        <w:t>1 Mobilność studentów i pracowników szkół wyższych z krajami partnerskimi</w:t>
      </w:r>
      <w:r w:rsidR="00E738A3">
        <w:t xml:space="preserve"> i </w:t>
      </w:r>
      <w:r w:rsidR="001B6CD2">
        <w:t>Akcji 2</w:t>
      </w:r>
      <w:r w:rsidR="00E738A3" w:rsidRPr="00E738A3">
        <w:t xml:space="preserve"> Partnerstwa strategiczne</w:t>
      </w:r>
      <w:r w:rsidR="00E738A3">
        <w:t xml:space="preserve"> znajdują się na tej stronie: </w:t>
      </w:r>
      <w:hyperlink r:id="rId20" w:history="1">
        <w:r w:rsidR="00E738A3" w:rsidRPr="00E37A63">
          <w:rPr>
            <w:rStyle w:val="Hipercze"/>
          </w:rPr>
          <w:t>http://erasmusplus.org.pl/eforms/</w:t>
        </w:r>
      </w:hyperlink>
      <w:r w:rsidR="00E738A3">
        <w:t xml:space="preserve"> w odpowiednich zakładkach)</w:t>
      </w:r>
    </w:p>
    <w:p w:rsidR="009D4B70" w:rsidRPr="009D4B70" w:rsidRDefault="00792CEA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hyperlink r:id="rId21" w:history="1">
        <w:r w:rsidR="00A83B7E" w:rsidRPr="00A83B7E">
          <w:rPr>
            <w:rStyle w:val="Hipercze"/>
          </w:rPr>
          <w:t>Załącznikiem III do umowy finansowej</w:t>
        </w:r>
        <w:r w:rsidR="000A6E26" w:rsidRPr="00551BC5">
          <w:rPr>
            <w:rStyle w:val="Hipercze"/>
          </w:rPr>
          <w:t xml:space="preserve">: </w:t>
        </w:r>
        <w:r w:rsidR="00A83B7E" w:rsidRPr="00A83B7E">
          <w:rPr>
            <w:rStyle w:val="Hipercze"/>
          </w:rPr>
          <w:t>Zasady finansowe i umowne</w:t>
        </w:r>
      </w:hyperlink>
      <w:r w:rsidR="009D4B70">
        <w:t>,</w:t>
      </w:r>
    </w:p>
    <w:p w:rsidR="00A83B7E" w:rsidRDefault="00E738A3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 xml:space="preserve">Przed oceną wniosków w </w:t>
      </w:r>
      <w:r w:rsidR="001B6CD2">
        <w:t>A</w:t>
      </w:r>
      <w:r>
        <w:t xml:space="preserve">kcji </w:t>
      </w:r>
      <w:r w:rsidRPr="00E738A3">
        <w:t>1 Mobilność studentów i pracowników szkół wyższych z krajami partnerskimi</w:t>
      </w:r>
      <w:r>
        <w:t>, ekspert powinien dodatkowo zapoznać się z: „</w:t>
      </w:r>
      <w:hyperlink r:id="rId22" w:history="1">
        <w:r w:rsidRPr="00E738A3">
          <w:rPr>
            <w:rStyle w:val="Hipercze"/>
          </w:rPr>
          <w:t>Zasadami finansowania i stawkami</w:t>
        </w:r>
      </w:hyperlink>
      <w:r>
        <w:t>”</w:t>
      </w:r>
      <w:r w:rsidRPr="00E738A3">
        <w:t xml:space="preserve"> </w:t>
      </w:r>
      <w:r w:rsidR="00F96D91">
        <w:t xml:space="preserve">i ze </w:t>
      </w:r>
      <w:r>
        <w:t>„</w:t>
      </w:r>
      <w:hyperlink r:id="rId23" w:history="1">
        <w:r w:rsidRPr="00E738A3">
          <w:rPr>
            <w:rStyle w:val="Hipercze"/>
          </w:rPr>
          <w:t>Wskazówkami dla uczelni wnioskujących o mobilność z krajami partnerskimi w roku 2015/16</w:t>
        </w:r>
      </w:hyperlink>
      <w:r>
        <w:t>”</w:t>
      </w:r>
      <w:r w:rsidR="001B1906"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>Zamawiający wymaga, aby ekspert potrafił zrozumieć kryteria oceny jakościowej, poznał zawartość i strukturę formularza wniosku o dofinansowa</w:t>
      </w:r>
      <w:r w:rsidRPr="009D4B70">
        <w:rPr>
          <w:i/>
        </w:rPr>
        <w:t>nie oraz zapoznał się</w:t>
      </w:r>
      <w:r w:rsidRPr="00A42E84">
        <w:t xml:space="preserve">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</w:t>
      </w:r>
      <w:r w:rsidR="00A83542">
        <w:rPr>
          <w:bCs/>
        </w:rPr>
        <w:t xml:space="preserve">, aby jego/jej opinie dotyczące ocenianych przez niego/nią wniosków </w:t>
      </w:r>
      <w:r w:rsidRPr="00A42E84">
        <w:rPr>
          <w:bCs/>
        </w:rPr>
        <w:t xml:space="preserve"> </w:t>
      </w:r>
      <w:r w:rsidR="00A83542">
        <w:rPr>
          <w:bCs/>
        </w:rPr>
        <w:t>były przejrzyste, spójne i odpowiednio szczegółowe</w:t>
      </w:r>
      <w:r w:rsidRPr="00A42E84">
        <w:rPr>
          <w:bCs/>
        </w:rPr>
        <w:t>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A930D8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 </w:t>
      </w:r>
      <w:r w:rsidR="001B1906" w:rsidRPr="00A42E84">
        <w:t>Zgodnie z zasadami programu niezbędne będzie wykonanie konsolidacji (</w:t>
      </w:r>
      <w:proofErr w:type="spellStart"/>
      <w:r w:rsidR="001B1906" w:rsidRPr="00A42E84">
        <w:t>uwspólnienia</w:t>
      </w:r>
      <w:proofErr w:type="spellEnd"/>
      <w:r w:rsidR="001B1906"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</w:t>
      </w:r>
      <w:r w:rsidR="00EB6B2D">
        <w:t xml:space="preserve"> dla projektu</w:t>
      </w:r>
      <w:r w:rsidRPr="00A42E84">
        <w:t xml:space="preserve">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lastRenderedPageBreak/>
        <w:t xml:space="preserve">Zamawiający w sposób równomierny rozdzieli </w:t>
      </w:r>
      <w:r w:rsidR="00CC3251">
        <w:t xml:space="preserve">pomiędzy ekspertów </w:t>
      </w:r>
      <w:r w:rsidRPr="00A42E84">
        <w:t xml:space="preserve">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BA11E5" w:rsidRPr="00A42E84" w:rsidRDefault="00BA11E5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680D87">
        <w:br/>
      </w:r>
      <w:r>
        <w:t xml:space="preserve">w wysokości </w:t>
      </w:r>
      <w:r w:rsidRPr="00BA11E5">
        <w:rPr>
          <w:b/>
        </w:rPr>
        <w:t>100,00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</w:t>
      </w:r>
      <w:r w:rsidR="00F038CD">
        <w:t>celem/</w:t>
      </w:r>
      <w:r w:rsidRPr="00A42E84">
        <w:t xml:space="preserve">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6416CB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</w:t>
      </w:r>
      <w:r w:rsidR="008211B1">
        <w:t>m. in. w</w:t>
      </w:r>
      <w:r w:rsidR="008211B1" w:rsidRPr="00A42E84">
        <w:t xml:space="preserve"> </w:t>
      </w:r>
      <w:r w:rsidRPr="00A42E84">
        <w:rPr>
          <w:b/>
          <w:bCs/>
        </w:rPr>
        <w:t>Załącznik</w:t>
      </w:r>
      <w:r w:rsidR="008211B1">
        <w:rPr>
          <w:b/>
          <w:bCs/>
        </w:rPr>
        <w:t>u</w:t>
      </w:r>
      <w:r w:rsidRPr="00A42E84">
        <w:rPr>
          <w:b/>
          <w:bCs/>
        </w:rPr>
        <w:t>_nr_</w:t>
      </w:r>
      <w:r w:rsidR="00515268">
        <w:rPr>
          <w:b/>
          <w:bCs/>
        </w:rPr>
        <w:t>8</w:t>
      </w:r>
      <w:r w:rsidRPr="00A42E84">
        <w:rPr>
          <w:b/>
          <w:bCs/>
        </w:rPr>
        <w:t>_do_siwz</w:t>
      </w:r>
      <w:r w:rsidRPr="00A42E84">
        <w:t xml:space="preserve">_ </w:t>
      </w:r>
      <w:r w:rsidR="008211B1">
        <w:t xml:space="preserve">- </w:t>
      </w:r>
      <w:r w:rsidRPr="00A42E84">
        <w:rPr>
          <w:i/>
          <w:iCs/>
        </w:rPr>
        <w:t>„</w:t>
      </w:r>
      <w:r w:rsidR="00A3168C">
        <w:rPr>
          <w:i/>
          <w:iCs/>
        </w:rPr>
        <w:t xml:space="preserve">Erasmus+ </w:t>
      </w:r>
      <w:r w:rsidRPr="00A42E84">
        <w:rPr>
          <w:i/>
          <w:iCs/>
        </w:rPr>
        <w:t xml:space="preserve">Guide for </w:t>
      </w:r>
      <w:proofErr w:type="spellStart"/>
      <w:r w:rsidRPr="00A42E84">
        <w:rPr>
          <w:i/>
          <w:iCs/>
        </w:rPr>
        <w:t>expert</w:t>
      </w:r>
      <w:r w:rsidR="00A3168C">
        <w:rPr>
          <w:i/>
          <w:iCs/>
        </w:rPr>
        <w:t>s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”</w:t>
      </w:r>
      <w:r w:rsidR="004F7669">
        <w:rPr>
          <w:i/>
          <w:iCs/>
        </w:rPr>
        <w:t xml:space="preserve"> </w:t>
      </w:r>
      <w:r w:rsidR="008C5916" w:rsidRPr="008C5916">
        <w:rPr>
          <w:iCs/>
        </w:rPr>
        <w:t xml:space="preserve">oraz </w:t>
      </w:r>
      <w:r w:rsidR="00407A13" w:rsidRPr="00407A13">
        <w:rPr>
          <w:i/>
          <w:iCs/>
        </w:rPr>
        <w:t>–</w:t>
      </w:r>
      <w:r w:rsidR="00407A13">
        <w:rPr>
          <w:iCs/>
        </w:rPr>
        <w:t xml:space="preserve"> </w:t>
      </w:r>
      <w:r w:rsidR="008C5916" w:rsidRPr="008C5916">
        <w:rPr>
          <w:iCs/>
        </w:rPr>
        <w:t xml:space="preserve">w </w:t>
      </w:r>
      <w:r w:rsidR="00407A13">
        <w:rPr>
          <w:iCs/>
        </w:rPr>
        <w:t>odniesieniu do</w:t>
      </w:r>
      <w:r w:rsidR="008C5916" w:rsidRPr="008C5916">
        <w:rPr>
          <w:iCs/>
        </w:rPr>
        <w:t xml:space="preserve"> wniosków w Akcji 1 Mobilność studentów i pracowników szkół wyższych z krajami partnerskimi – </w:t>
      </w:r>
      <w:r w:rsidR="00407A13" w:rsidRPr="00407A13">
        <w:rPr>
          <w:iCs/>
        </w:rPr>
        <w:t xml:space="preserve">wytycznych, zaleceń i obowiązków </w:t>
      </w:r>
      <w:r w:rsidR="00407A13">
        <w:rPr>
          <w:iCs/>
        </w:rPr>
        <w:t xml:space="preserve">sformułowanych w </w:t>
      </w:r>
      <w:r w:rsidR="008C5916" w:rsidRPr="008C5916">
        <w:rPr>
          <w:b/>
          <w:iCs/>
        </w:rPr>
        <w:t xml:space="preserve">Załączniku nr 9 do </w:t>
      </w:r>
      <w:proofErr w:type="spellStart"/>
      <w:r w:rsidR="008C5916" w:rsidRPr="008C5916">
        <w:rPr>
          <w:b/>
          <w:iCs/>
        </w:rPr>
        <w:t>siwz</w:t>
      </w:r>
      <w:proofErr w:type="spellEnd"/>
      <w:r w:rsidR="008C5916" w:rsidRPr="008C5916">
        <w:rPr>
          <w:iCs/>
        </w:rPr>
        <w:t xml:space="preserve"> </w:t>
      </w:r>
      <w:r w:rsidR="00FB3549">
        <w:rPr>
          <w:i/>
          <w:iCs/>
        </w:rPr>
        <w:t xml:space="preserve">- </w:t>
      </w:r>
      <w:r w:rsidR="008C5916" w:rsidRPr="008C5916">
        <w:rPr>
          <w:i/>
          <w:iCs/>
        </w:rPr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r w:rsidR="00407A13">
        <w:rPr>
          <w:bCs/>
          <w:i/>
          <w:iCs/>
        </w:rPr>
        <w:t>f</w:t>
      </w:r>
      <w:proofErr w:type="spellEnd"/>
      <w:r w:rsidR="008C5916" w:rsidRPr="008C5916">
        <w:rPr>
          <w:bCs/>
          <w:i/>
          <w:iCs/>
        </w:rPr>
        <w:t>”</w:t>
      </w:r>
      <w:r w:rsidRPr="00407A13">
        <w:rPr>
          <w:i/>
          <w:iCs/>
        </w:rPr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</w:t>
      </w:r>
      <w:r w:rsidRPr="00D063F8">
        <w:rPr>
          <w:rFonts w:ascii="Times New Roman" w:hAnsi="Times New Roman" w:cs="Times New Roman"/>
        </w:rPr>
        <w:t>wykonując powierzone zadania</w:t>
      </w:r>
      <w:r w:rsidR="006B2095" w:rsidRPr="00D063F8">
        <w:rPr>
          <w:rFonts w:ascii="Times New Roman" w:hAnsi="Times New Roman" w:cs="Times New Roman"/>
        </w:rPr>
        <w:t>,</w:t>
      </w:r>
      <w:r w:rsidRPr="00D063F8">
        <w:rPr>
          <w:rFonts w:ascii="Times New Roman" w:hAnsi="Times New Roman" w:cs="Times New Roman"/>
        </w:rPr>
        <w:t xml:space="preserve"> pracuje jako osoba niezależna, nie reprezentująca</w:t>
      </w:r>
      <w:r w:rsidR="005A0E61" w:rsidRPr="00D063F8">
        <w:rPr>
          <w:rFonts w:ascii="Times New Roman" w:hAnsi="Times New Roman" w:cs="Times New Roman"/>
        </w:rPr>
        <w:t xml:space="preserve"> </w:t>
      </w:r>
      <w:r w:rsidR="00746D0A" w:rsidRPr="00746D0A">
        <w:rPr>
          <w:rFonts w:ascii="Times New Roman" w:hAnsi="Times New Roman" w:cs="Times New Roman"/>
        </w:rPr>
        <w:t>interesów</w:t>
      </w:r>
      <w:r w:rsidR="005A0E61">
        <w:rPr>
          <w:rFonts w:ascii="Times New Roman" w:hAnsi="Times New Roman" w:cs="Times New Roman"/>
        </w:rPr>
        <w:t xml:space="preserve"> </w:t>
      </w:r>
      <w:r w:rsidRPr="00A42E84">
        <w:rPr>
          <w:rFonts w:ascii="Times New Roman" w:hAnsi="Times New Roman" w:cs="Times New Roman"/>
        </w:rPr>
        <w:t xml:space="preserve"> jakiejkolwiek instytucji czy organizacji. 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z wnioskodawcami i beneficjentami programu Erasmus+ stosunkiem osobistym lub służbowym takiego rodzaju, który mógłby wywołać wątpliwości, co do bezstronności przeprowadzonych czynn</w:t>
      </w:r>
      <w:r w:rsidRPr="00A930D8">
        <w:t xml:space="preserve">ości. </w:t>
      </w:r>
    </w:p>
    <w:p w:rsidR="00841F80" w:rsidRPr="00A930D8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Eksp</w:t>
      </w:r>
      <w:r w:rsidR="00F4517E" w:rsidRPr="00A930D8">
        <w:t>ert</w:t>
      </w:r>
      <w:r w:rsidRPr="00A930D8">
        <w:t xml:space="preserve"> </w:t>
      </w:r>
      <w:r w:rsidRPr="00A930D8">
        <w:rPr>
          <w:bCs/>
        </w:rPr>
        <w:t>nie</w:t>
      </w:r>
      <w:r w:rsidR="00F4517E" w:rsidRPr="00A930D8">
        <w:t xml:space="preserve"> może</w:t>
      </w:r>
      <w:r w:rsidRPr="00A930D8">
        <w:t xml:space="preserve"> </w:t>
      </w:r>
      <w:r w:rsidR="00BA11E5" w:rsidRPr="00A930D8">
        <w:t xml:space="preserve">przygotowywać samodzielnie ani uczestniczyć w przygotowaniu wniosku, jak również  </w:t>
      </w:r>
      <w:r w:rsidRPr="00A930D8">
        <w:t xml:space="preserve">składać w swoim imieniu lub w imieniu </w:t>
      </w:r>
      <w:r w:rsidR="00F4517E" w:rsidRPr="00A930D8">
        <w:t xml:space="preserve">instytucji, </w:t>
      </w:r>
      <w:r w:rsidR="00611D25">
        <w:t>z którą jest związany,</w:t>
      </w:r>
      <w:r w:rsidRPr="00A930D8">
        <w:t xml:space="preserve"> wniosków o dofinansowanie do Programu Erasmus+ w okresie związania umową z Zamawiającym.</w:t>
      </w:r>
    </w:p>
    <w:p w:rsidR="001B1906" w:rsidRPr="00453401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Przed przystąpieniem do realizacji Zamówienia (tj. przed przekazaniem przez </w:t>
      </w:r>
      <w:r w:rsidRPr="00453401">
        <w:t xml:space="preserve">Zamawiającego jakiejkolwiek dokumentacji projektowej/programowej) eksperci są zobowiązani do podpisania </w:t>
      </w:r>
      <w:r w:rsidRPr="00453401">
        <w:rPr>
          <w:b/>
          <w:i/>
        </w:rPr>
        <w:t>Deklaracji w sprawie zapobiegania konfliktom interesów i ujawniania informacji</w:t>
      </w:r>
      <w:r w:rsidR="00920DF4">
        <w:rPr>
          <w:b/>
          <w:i/>
        </w:rPr>
        <w:t xml:space="preserve"> (załącznik nr 7 do SIWZ)</w:t>
      </w:r>
      <w:r w:rsidR="00F365EC" w:rsidRPr="00453401">
        <w:t>,</w:t>
      </w:r>
      <w:r w:rsidR="00FF6A78" w:rsidRPr="00453401">
        <w:t xml:space="preserve"> </w:t>
      </w:r>
      <w:r w:rsidR="00F365EC" w:rsidRPr="00453401">
        <w:t>która zostanie im przekazana przez Zamawiającego</w:t>
      </w:r>
      <w:r w:rsidR="005A0E61" w:rsidRPr="00453401">
        <w:t>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453401">
        <w:t>Ekspert jest zobowiązany do</w:t>
      </w:r>
      <w:r w:rsidRPr="00A930D8">
        <w:t xml:space="preserve"> przestrzegania  poufności informacji uzyskanej podczas całego procesu selekcji oraz oceny wniosków. Ekspert nie może być osobiście </w:t>
      </w:r>
      <w:r w:rsidRPr="00A930D8">
        <w:lastRenderedPageBreak/>
        <w:t xml:space="preserve">zaangażowany w działania, propozycje lub projekty, do których odnoszą się przydzielone mu </w:t>
      </w:r>
      <w:r w:rsidR="00F038CD" w:rsidRPr="00A930D8">
        <w:t>wnioski</w:t>
      </w:r>
      <w:r w:rsidRPr="00A930D8">
        <w:t xml:space="preserve">. Jeżeli taka sytuacja zaistniałaby, ekspert będzie zobowiązany do bezzwłocznego poinformowania o tym Zamawiającego. Ekspert nie może być zatrudniony w organizacji składającej wniosek, jednakże, w przypadku bardzo dużych </w:t>
      </w:r>
      <w:r w:rsidR="00F038CD" w:rsidRPr="00A930D8">
        <w:t xml:space="preserve">instytucji o wielu jednostkach organizacyjnych </w:t>
      </w:r>
      <w:r w:rsidRPr="00A930D8">
        <w:t xml:space="preserve">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</w:t>
      </w:r>
      <w:r w:rsidR="00A8544D">
        <w:rPr>
          <w:rFonts w:ascii="Times New Roman" w:hAnsi="Times New Roman" w:cs="Times New Roman"/>
        </w:rPr>
        <w:br/>
      </w:r>
      <w:r w:rsidRPr="00A42E84">
        <w:rPr>
          <w:rFonts w:ascii="Times New Roman" w:hAnsi="Times New Roman" w:cs="Times New Roman"/>
        </w:rPr>
        <w:t xml:space="preserve">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 xml:space="preserve">. Zamawiający może wymagać od eksperta dokonania zmiany oceny, jeśli nie spełnia obowiązujących norm i standardów jakości zgodnych w wymogami </w:t>
      </w:r>
      <w:r w:rsidR="006D5714">
        <w:t>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6D5714">
        <w:rPr>
          <w:i/>
        </w:rPr>
        <w:t>”</w:t>
      </w:r>
      <w:r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="00F038CD">
        <w:t>w trakcie obowiązkowego</w:t>
      </w:r>
      <w:r w:rsidRPr="00A42E84">
        <w:t xml:space="preserve"> szkolenia</w:t>
      </w:r>
      <w:r w:rsidR="00F038CD">
        <w:t>,</w:t>
      </w:r>
      <w:r w:rsidRPr="00A42E84">
        <w:t xml:space="preserve"> o który</w:t>
      </w:r>
      <w:r w:rsidR="00F038CD">
        <w:t>m</w:t>
      </w:r>
      <w:r w:rsidRPr="00A42E84">
        <w:t xml:space="preserve"> mowa na wstępie  niniejszego opisu.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Ekspertowi zostaną przydzielone do oceny wnioski zgodnie z profilem jego doświadczenia i wiedzy z zakresu dziedziny</w:t>
      </w:r>
      <w:r w:rsidR="006D5714">
        <w:t>,</w:t>
      </w:r>
      <w:r w:rsidRPr="00A42E84">
        <w:t xml:space="preserve"> </w:t>
      </w:r>
      <w:r w:rsidR="006D5714">
        <w:t>w której zgłosił się do oceny wniosków</w:t>
      </w:r>
      <w:r w:rsidR="00574C85" w:rsidRPr="00A42E84">
        <w:t>.</w:t>
      </w:r>
      <w:r w:rsidR="00C00860" w:rsidRPr="00A42E84">
        <w:t xml:space="preserve"> </w:t>
      </w:r>
      <w:r w:rsidRPr="00A42E84">
        <w:t>Jeżeli na konkurs wniosków do programu Erasmus+ nie wpłyną wnioski z dzie</w:t>
      </w:r>
      <w:r w:rsidR="00DF4024" w:rsidRPr="00A42E84">
        <w:t>dziny wskazanej przez eksperta</w:t>
      </w:r>
      <w:r w:rsidR="006D5714">
        <w:t>,</w:t>
      </w:r>
      <w:r w:rsidR="00DF4024" w:rsidRPr="00A42E84">
        <w:t xml:space="preserve"> </w:t>
      </w:r>
      <w:r w:rsidRPr="00A42E84">
        <w:t>wówczas Zamawiający zaproponuje ekspertowi ocenę wniosków z dziedziny pokrewnej.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 wykonanie Zamówienia ekspert otrzyma wynagrodzenie na podstawie umowy w wysokości zaoferowanej w swojej ofercie. Wynagrodzenie to będzie stanowić</w:t>
      </w:r>
      <w:r w:rsidR="00F038CD" w:rsidRPr="00A930D8">
        <w:t xml:space="preserve"> sumę</w:t>
      </w:r>
      <w:r w:rsidRPr="00A930D8">
        <w:t xml:space="preserve"> iloczyn</w:t>
      </w:r>
      <w:r w:rsidR="00F038CD" w:rsidRPr="00A930D8">
        <w:t>ów</w:t>
      </w:r>
      <w:r w:rsidRPr="00A930D8">
        <w:t xml:space="preserve"> ceny brutto za wykonanie oceny 1 (jednego) wniosku </w:t>
      </w:r>
      <w:r w:rsidR="00F038CD" w:rsidRPr="00A930D8">
        <w:t>i</w:t>
      </w:r>
      <w:r w:rsidRPr="00A930D8">
        <w:t xml:space="preserve"> </w:t>
      </w:r>
      <w:r w:rsidR="00574C85" w:rsidRPr="00A930D8">
        <w:t xml:space="preserve">liczby </w:t>
      </w:r>
      <w:r w:rsidRPr="00A930D8">
        <w:t>wniosków podlegających ocenie merytorycznej</w:t>
      </w:r>
      <w:r w:rsidR="00F038CD" w:rsidRPr="00A930D8">
        <w:t xml:space="preserve"> oraz wykonanych konsolidacji</w:t>
      </w:r>
      <w:r w:rsidRPr="00A930D8">
        <w:t xml:space="preserve">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Zamawiający</w:t>
      </w:r>
      <w:r w:rsidRPr="00A42E84">
        <w:t xml:space="preserve"> zapewni wsparcie ekspertom zaangażowanym </w:t>
      </w:r>
      <w:r w:rsidR="008304A2">
        <w:t>w ocenę</w:t>
      </w:r>
      <w:r w:rsidRPr="00A42E84">
        <w:t xml:space="preserve"> </w:t>
      </w:r>
      <w:r w:rsidR="008304A2" w:rsidRPr="00A42E84">
        <w:t>jakościow</w:t>
      </w:r>
      <w:r w:rsidR="008304A2">
        <w:t>ą</w:t>
      </w:r>
      <w:r w:rsidR="008304A2" w:rsidRPr="00A42E84">
        <w:t xml:space="preserve"> </w:t>
      </w:r>
      <w:r w:rsidRPr="00A42E84">
        <w:t xml:space="preserve">wniosków o dofinansowanie w zakresie kwestii merytorycznych oraz technicznych </w:t>
      </w:r>
      <w:r w:rsidRPr="00A42E84">
        <w:lastRenderedPageBreak/>
        <w:t xml:space="preserve">związanych z procesem oceny poprzez wskazanie osób kontaktowych ze strony zespołu Erasmus+ </w:t>
      </w:r>
      <w:r w:rsidR="00630EB0">
        <w:t>szkolnictwo wyższe</w:t>
      </w:r>
      <w:r w:rsidR="00DD2ADF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u w:val="single"/>
        </w:rPr>
        <w:t xml:space="preserve">Minimalna liczba wniosków przekazanych do oceny: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 xml:space="preserve">w konkursie  do programu Erasmus+ </w:t>
      </w:r>
      <w:r w:rsidR="00B95F26" w:rsidRPr="00A42E84">
        <w:t>:</w:t>
      </w:r>
    </w:p>
    <w:p w:rsidR="001B1906" w:rsidRPr="00A42E84" w:rsidRDefault="001B1906" w:rsidP="00B532F0">
      <w:pPr>
        <w:spacing w:line="200" w:lineRule="atLeast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150,00 zł -</w:t>
      </w:r>
      <w:r>
        <w:t xml:space="preserve"> za ocenę wniosku złożonego do Akcji 1 (Mobilność studentów i pracowników szkół wyższych) przewidującego współpracę z 1-3 krajami partnerskimi;</w:t>
      </w:r>
    </w:p>
    <w:p w:rsidR="00211FA7" w:rsidRDefault="00211FA7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200,00 zł</w:t>
      </w:r>
      <w:r>
        <w:t xml:space="preserve"> 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 przewidującego współpracę z 4-6 krajami partnerskimi; </w:t>
      </w:r>
    </w:p>
    <w:p w:rsidR="00D7442D" w:rsidRDefault="00D7442D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250,00 zł</w:t>
      </w:r>
      <w:r>
        <w:t xml:space="preserve"> 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wyższych) przewidującego współpracę z 7-9 krajami partnerskimi;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</w:t>
      </w:r>
      <w:r>
        <w:t xml:space="preserve"> </w:t>
      </w:r>
      <w:r>
        <w:rPr>
          <w:b/>
        </w:rPr>
        <w:t xml:space="preserve">- </w:t>
      </w:r>
      <w:r>
        <w:t>za ocenę wniosku złożonego do Akcji 1 (Mobilność studentów i pracowników szkół wyższych</w:t>
      </w:r>
      <w:r w:rsidR="004750CD">
        <w:t>)</w:t>
      </w:r>
      <w:r>
        <w:t xml:space="preserve"> przewidującego współpracę z 10 i więcej krajami partnerskimi;</w:t>
      </w:r>
    </w:p>
    <w:p w:rsidR="00E85027" w:rsidRDefault="00E85027" w:rsidP="00E85027">
      <w:pPr>
        <w:spacing w:line="200" w:lineRule="atLeast"/>
        <w:ind w:left="720"/>
        <w:jc w:val="both"/>
      </w:pPr>
      <w:r>
        <w:t xml:space="preserve">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 brutto</w:t>
      </w:r>
      <w:r>
        <w:t xml:space="preserve"> za ocenę wniosku złożonego do Akcji 2 (Partnerstwa Strategiczne) z wnioskowanym dofinansowaniem do 60 tys. euro.</w:t>
      </w:r>
    </w:p>
    <w:p w:rsidR="00E85027" w:rsidRDefault="00E85027" w:rsidP="00E85027">
      <w:pPr>
        <w:pStyle w:val="Akapitzlist"/>
        <w:spacing w:line="200" w:lineRule="atLeast"/>
      </w:pPr>
    </w:p>
    <w:p w:rsidR="00E85027" w:rsidRDefault="00E85027" w:rsidP="00E85027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400,00 zł brutto</w:t>
      </w:r>
      <w:r>
        <w:t xml:space="preserve"> za ocenę wniosku złożonego do Akcji 2 (Partnerstwa Strategiczne) z wnioskowanym dofinansowaniem powyżej 60 tys. euro</w:t>
      </w:r>
    </w:p>
    <w:p w:rsidR="001B1906" w:rsidRPr="00A42E84" w:rsidRDefault="001B1906">
      <w:pPr>
        <w:spacing w:line="200" w:lineRule="atLeast"/>
        <w:ind w:left="360"/>
        <w:jc w:val="both"/>
      </w:pPr>
    </w:p>
    <w:p w:rsidR="00C20D03" w:rsidRDefault="00C20D03" w:rsidP="005C0CB5">
      <w:pPr>
        <w:widowControl w:val="0"/>
        <w:suppressAutoHyphens w:val="0"/>
        <w:adjustRightInd w:val="0"/>
        <w:jc w:val="both"/>
        <w:textAlignment w:val="baseline"/>
      </w:pPr>
      <w:bookmarkStart w:id="6" w:name="result_box21"/>
      <w:bookmarkStart w:id="7" w:name="result_box51"/>
      <w:bookmarkStart w:id="8" w:name="result_box81"/>
      <w:bookmarkEnd w:id="6"/>
      <w:bookmarkEnd w:id="7"/>
      <w:bookmarkEnd w:id="8"/>
    </w:p>
    <w:sectPr w:rsidR="00C20D03" w:rsidSect="00C61C0D">
      <w:headerReference w:type="default" r:id="rId24"/>
      <w:footerReference w:type="default" r:id="rId2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D" w:rsidRDefault="0019410D">
      <w:r>
        <w:separator/>
      </w:r>
    </w:p>
  </w:endnote>
  <w:endnote w:type="continuationSeparator" w:id="0">
    <w:p w:rsidR="0019410D" w:rsidRDefault="0019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94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410D" w:rsidRDefault="0019410D">
            <w:pPr>
              <w:pStyle w:val="Stopka"/>
              <w:jc w:val="center"/>
            </w:pPr>
            <w:r w:rsidRPr="00F37C9B">
              <w:t xml:space="preserve">Strona </w:t>
            </w:r>
            <w:fldSimple w:instr="PAGE">
              <w:r w:rsidR="005B3071">
                <w:rPr>
                  <w:noProof/>
                </w:rPr>
                <w:t>4</w:t>
              </w:r>
            </w:fldSimple>
            <w:r w:rsidRPr="00F37C9B">
              <w:t xml:space="preserve"> z </w:t>
            </w:r>
            <w:fldSimple w:instr="NUMPAGES">
              <w:r w:rsidR="005B3071">
                <w:rPr>
                  <w:noProof/>
                </w:rPr>
                <w:t>7</w:t>
              </w:r>
            </w:fldSimple>
          </w:p>
        </w:sdtContent>
      </w:sdt>
    </w:sdtContent>
  </w:sdt>
  <w:p w:rsidR="0019410D" w:rsidRDefault="0019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D" w:rsidRDefault="0019410D">
      <w:r>
        <w:separator/>
      </w:r>
    </w:p>
  </w:footnote>
  <w:footnote w:type="continuationSeparator" w:id="0">
    <w:p w:rsidR="0019410D" w:rsidRDefault="0019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D" w:rsidRDefault="0019410D">
    <w:pPr>
      <w:pStyle w:val="Nagwek"/>
    </w:pPr>
    <w:r>
      <w:t>Numer postępowania: 11/FRSE/2015</w:t>
    </w:r>
  </w:p>
  <w:p w:rsidR="0019410D" w:rsidRDefault="0019410D">
    <w:pPr>
      <w:pStyle w:val="Nagwek"/>
    </w:pPr>
    <w:r>
      <w:tab/>
    </w:r>
    <w:r>
      <w:tab/>
      <w:t>Załącznik nr 1 do SIWZ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5A5247F7"/>
    <w:multiLevelType w:val="hybridMultilevel"/>
    <w:tmpl w:val="4A4EE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028A1"/>
    <w:rsid w:val="0000549C"/>
    <w:rsid w:val="0000652D"/>
    <w:rsid w:val="0002051F"/>
    <w:rsid w:val="00036D2B"/>
    <w:rsid w:val="000374A8"/>
    <w:rsid w:val="00050350"/>
    <w:rsid w:val="00072191"/>
    <w:rsid w:val="00075B8C"/>
    <w:rsid w:val="00080411"/>
    <w:rsid w:val="0008074A"/>
    <w:rsid w:val="00082681"/>
    <w:rsid w:val="000905C4"/>
    <w:rsid w:val="00092E65"/>
    <w:rsid w:val="000A20AC"/>
    <w:rsid w:val="000A6E26"/>
    <w:rsid w:val="000A7F36"/>
    <w:rsid w:val="000B1431"/>
    <w:rsid w:val="000B4427"/>
    <w:rsid w:val="000C50A9"/>
    <w:rsid w:val="000C7F20"/>
    <w:rsid w:val="000D04D2"/>
    <w:rsid w:val="000D1A84"/>
    <w:rsid w:val="000D590D"/>
    <w:rsid w:val="000F2D96"/>
    <w:rsid w:val="000F3000"/>
    <w:rsid w:val="000F53BD"/>
    <w:rsid w:val="00100B5A"/>
    <w:rsid w:val="0010568E"/>
    <w:rsid w:val="00106A84"/>
    <w:rsid w:val="00110956"/>
    <w:rsid w:val="001276BD"/>
    <w:rsid w:val="00127C5F"/>
    <w:rsid w:val="00130E7E"/>
    <w:rsid w:val="001426DC"/>
    <w:rsid w:val="00150C62"/>
    <w:rsid w:val="00162D4F"/>
    <w:rsid w:val="00163030"/>
    <w:rsid w:val="001705C6"/>
    <w:rsid w:val="0017249B"/>
    <w:rsid w:val="00183ABC"/>
    <w:rsid w:val="00190BD6"/>
    <w:rsid w:val="00193987"/>
    <w:rsid w:val="0019410D"/>
    <w:rsid w:val="001B15D6"/>
    <w:rsid w:val="001B1906"/>
    <w:rsid w:val="001B6CD2"/>
    <w:rsid w:val="001C74E2"/>
    <w:rsid w:val="001D214D"/>
    <w:rsid w:val="001D61AF"/>
    <w:rsid w:val="001D76ED"/>
    <w:rsid w:val="001E00A0"/>
    <w:rsid w:val="001E59B2"/>
    <w:rsid w:val="001F73C7"/>
    <w:rsid w:val="00203E4C"/>
    <w:rsid w:val="00211FA7"/>
    <w:rsid w:val="00216B0A"/>
    <w:rsid w:val="002208B8"/>
    <w:rsid w:val="00220921"/>
    <w:rsid w:val="00231160"/>
    <w:rsid w:val="002348D1"/>
    <w:rsid w:val="002405BC"/>
    <w:rsid w:val="0024768D"/>
    <w:rsid w:val="00250C11"/>
    <w:rsid w:val="00254D37"/>
    <w:rsid w:val="00255224"/>
    <w:rsid w:val="00260E89"/>
    <w:rsid w:val="00265696"/>
    <w:rsid w:val="00271062"/>
    <w:rsid w:val="0028554C"/>
    <w:rsid w:val="002900A8"/>
    <w:rsid w:val="002947FA"/>
    <w:rsid w:val="002A132B"/>
    <w:rsid w:val="002C2821"/>
    <w:rsid w:val="002C6522"/>
    <w:rsid w:val="002D767C"/>
    <w:rsid w:val="002D7AF5"/>
    <w:rsid w:val="002E15D8"/>
    <w:rsid w:val="002E1D59"/>
    <w:rsid w:val="002F12F1"/>
    <w:rsid w:val="002F7AC8"/>
    <w:rsid w:val="00301B8C"/>
    <w:rsid w:val="00304416"/>
    <w:rsid w:val="00320E2D"/>
    <w:rsid w:val="00323E04"/>
    <w:rsid w:val="003243CB"/>
    <w:rsid w:val="003272A0"/>
    <w:rsid w:val="00336486"/>
    <w:rsid w:val="00342DCA"/>
    <w:rsid w:val="00344571"/>
    <w:rsid w:val="00344A6C"/>
    <w:rsid w:val="00354527"/>
    <w:rsid w:val="003804D5"/>
    <w:rsid w:val="003939F4"/>
    <w:rsid w:val="003A011E"/>
    <w:rsid w:val="003A6074"/>
    <w:rsid w:val="003B0E52"/>
    <w:rsid w:val="003B3785"/>
    <w:rsid w:val="003B397F"/>
    <w:rsid w:val="003E0442"/>
    <w:rsid w:val="003E16C6"/>
    <w:rsid w:val="003E628E"/>
    <w:rsid w:val="003E7D15"/>
    <w:rsid w:val="00405F45"/>
    <w:rsid w:val="00407A13"/>
    <w:rsid w:val="004128CA"/>
    <w:rsid w:val="004132F6"/>
    <w:rsid w:val="00421981"/>
    <w:rsid w:val="0042576A"/>
    <w:rsid w:val="00431B94"/>
    <w:rsid w:val="00431F93"/>
    <w:rsid w:val="00432B12"/>
    <w:rsid w:val="00440DCB"/>
    <w:rsid w:val="00441FB8"/>
    <w:rsid w:val="004432FB"/>
    <w:rsid w:val="00453401"/>
    <w:rsid w:val="0045532B"/>
    <w:rsid w:val="004634FE"/>
    <w:rsid w:val="00464EF8"/>
    <w:rsid w:val="00465B16"/>
    <w:rsid w:val="00466BEA"/>
    <w:rsid w:val="00467C61"/>
    <w:rsid w:val="00473021"/>
    <w:rsid w:val="00474216"/>
    <w:rsid w:val="004750CD"/>
    <w:rsid w:val="004902AD"/>
    <w:rsid w:val="00493F24"/>
    <w:rsid w:val="004A5F03"/>
    <w:rsid w:val="004B1635"/>
    <w:rsid w:val="004C1EE1"/>
    <w:rsid w:val="004C36B7"/>
    <w:rsid w:val="004D17FD"/>
    <w:rsid w:val="004D24FD"/>
    <w:rsid w:val="004D257F"/>
    <w:rsid w:val="004D72A4"/>
    <w:rsid w:val="004E1220"/>
    <w:rsid w:val="004E328E"/>
    <w:rsid w:val="004E6BC4"/>
    <w:rsid w:val="004F7669"/>
    <w:rsid w:val="004F7862"/>
    <w:rsid w:val="005078AD"/>
    <w:rsid w:val="00512680"/>
    <w:rsid w:val="00515268"/>
    <w:rsid w:val="005248FB"/>
    <w:rsid w:val="00551BC5"/>
    <w:rsid w:val="00553B72"/>
    <w:rsid w:val="00564E68"/>
    <w:rsid w:val="00567D72"/>
    <w:rsid w:val="00570DA5"/>
    <w:rsid w:val="00573FE5"/>
    <w:rsid w:val="00574C85"/>
    <w:rsid w:val="0058667E"/>
    <w:rsid w:val="005910E5"/>
    <w:rsid w:val="00591F7B"/>
    <w:rsid w:val="0059276C"/>
    <w:rsid w:val="005927C5"/>
    <w:rsid w:val="00594724"/>
    <w:rsid w:val="00594910"/>
    <w:rsid w:val="00594DBC"/>
    <w:rsid w:val="005969FB"/>
    <w:rsid w:val="005A0E61"/>
    <w:rsid w:val="005A1CA3"/>
    <w:rsid w:val="005A44A9"/>
    <w:rsid w:val="005A63C7"/>
    <w:rsid w:val="005B105B"/>
    <w:rsid w:val="005B3071"/>
    <w:rsid w:val="005B7676"/>
    <w:rsid w:val="005C0CB5"/>
    <w:rsid w:val="005C35AA"/>
    <w:rsid w:val="005D7E11"/>
    <w:rsid w:val="005E1E55"/>
    <w:rsid w:val="005F0A34"/>
    <w:rsid w:val="005F477F"/>
    <w:rsid w:val="005F7F58"/>
    <w:rsid w:val="00604DF2"/>
    <w:rsid w:val="00611D25"/>
    <w:rsid w:val="00614CC7"/>
    <w:rsid w:val="00622BA5"/>
    <w:rsid w:val="00630EB0"/>
    <w:rsid w:val="006416CB"/>
    <w:rsid w:val="00641B04"/>
    <w:rsid w:val="006429C1"/>
    <w:rsid w:val="00646A74"/>
    <w:rsid w:val="006513CF"/>
    <w:rsid w:val="00680D87"/>
    <w:rsid w:val="006917FF"/>
    <w:rsid w:val="00691923"/>
    <w:rsid w:val="006A2299"/>
    <w:rsid w:val="006A51A3"/>
    <w:rsid w:val="006B2095"/>
    <w:rsid w:val="006B5881"/>
    <w:rsid w:val="006C39DC"/>
    <w:rsid w:val="006C540A"/>
    <w:rsid w:val="006D5714"/>
    <w:rsid w:val="006F1DA4"/>
    <w:rsid w:val="00712482"/>
    <w:rsid w:val="00712AB3"/>
    <w:rsid w:val="0071489F"/>
    <w:rsid w:val="0072202E"/>
    <w:rsid w:val="00724A79"/>
    <w:rsid w:val="007252C2"/>
    <w:rsid w:val="00726B0A"/>
    <w:rsid w:val="00735FD9"/>
    <w:rsid w:val="00746D0A"/>
    <w:rsid w:val="007533B1"/>
    <w:rsid w:val="00762200"/>
    <w:rsid w:val="00762D26"/>
    <w:rsid w:val="00765ECC"/>
    <w:rsid w:val="0077553F"/>
    <w:rsid w:val="00780E42"/>
    <w:rsid w:val="007852EA"/>
    <w:rsid w:val="00792CEA"/>
    <w:rsid w:val="0079300C"/>
    <w:rsid w:val="0079464E"/>
    <w:rsid w:val="007A1E72"/>
    <w:rsid w:val="007B05E4"/>
    <w:rsid w:val="007B1E01"/>
    <w:rsid w:val="007B5740"/>
    <w:rsid w:val="007D057A"/>
    <w:rsid w:val="007D7DE4"/>
    <w:rsid w:val="007F5782"/>
    <w:rsid w:val="007F5DF1"/>
    <w:rsid w:val="00802AE8"/>
    <w:rsid w:val="00803996"/>
    <w:rsid w:val="00803C8A"/>
    <w:rsid w:val="0080641E"/>
    <w:rsid w:val="00807B71"/>
    <w:rsid w:val="008118DE"/>
    <w:rsid w:val="008211B1"/>
    <w:rsid w:val="008226BA"/>
    <w:rsid w:val="00825787"/>
    <w:rsid w:val="00825D91"/>
    <w:rsid w:val="00827620"/>
    <w:rsid w:val="008304A2"/>
    <w:rsid w:val="00831F5B"/>
    <w:rsid w:val="008338A0"/>
    <w:rsid w:val="0083437C"/>
    <w:rsid w:val="00835673"/>
    <w:rsid w:val="00841F41"/>
    <w:rsid w:val="00841F80"/>
    <w:rsid w:val="00844C0A"/>
    <w:rsid w:val="00854A45"/>
    <w:rsid w:val="0086293F"/>
    <w:rsid w:val="008649FE"/>
    <w:rsid w:val="00864E6A"/>
    <w:rsid w:val="0087106F"/>
    <w:rsid w:val="00874BF4"/>
    <w:rsid w:val="00894235"/>
    <w:rsid w:val="00894B1B"/>
    <w:rsid w:val="00896ECA"/>
    <w:rsid w:val="008A50AB"/>
    <w:rsid w:val="008A5DA5"/>
    <w:rsid w:val="008C02E7"/>
    <w:rsid w:val="008C3A79"/>
    <w:rsid w:val="008C5916"/>
    <w:rsid w:val="008D32F6"/>
    <w:rsid w:val="008D3D2F"/>
    <w:rsid w:val="008E378D"/>
    <w:rsid w:val="008E3AD8"/>
    <w:rsid w:val="008F030D"/>
    <w:rsid w:val="008F1123"/>
    <w:rsid w:val="00905788"/>
    <w:rsid w:val="00915EAD"/>
    <w:rsid w:val="00920DF4"/>
    <w:rsid w:val="0092165F"/>
    <w:rsid w:val="009266A0"/>
    <w:rsid w:val="0093073A"/>
    <w:rsid w:val="00941D57"/>
    <w:rsid w:val="00956645"/>
    <w:rsid w:val="0096117D"/>
    <w:rsid w:val="00964021"/>
    <w:rsid w:val="009713D3"/>
    <w:rsid w:val="00984CFC"/>
    <w:rsid w:val="009A48D7"/>
    <w:rsid w:val="009B76E6"/>
    <w:rsid w:val="009C0B9F"/>
    <w:rsid w:val="009C7D0A"/>
    <w:rsid w:val="009D4B70"/>
    <w:rsid w:val="009D4E1B"/>
    <w:rsid w:val="009D6F01"/>
    <w:rsid w:val="009E4B07"/>
    <w:rsid w:val="009F05F6"/>
    <w:rsid w:val="009F43D6"/>
    <w:rsid w:val="00A058E8"/>
    <w:rsid w:val="00A07FE4"/>
    <w:rsid w:val="00A14490"/>
    <w:rsid w:val="00A170FC"/>
    <w:rsid w:val="00A20A1B"/>
    <w:rsid w:val="00A24761"/>
    <w:rsid w:val="00A3168C"/>
    <w:rsid w:val="00A36DE1"/>
    <w:rsid w:val="00A402F0"/>
    <w:rsid w:val="00A42E84"/>
    <w:rsid w:val="00A4303E"/>
    <w:rsid w:val="00A50A48"/>
    <w:rsid w:val="00A56E4C"/>
    <w:rsid w:val="00A57AA5"/>
    <w:rsid w:val="00A66CE9"/>
    <w:rsid w:val="00A72C3F"/>
    <w:rsid w:val="00A7308A"/>
    <w:rsid w:val="00A803A9"/>
    <w:rsid w:val="00A8081A"/>
    <w:rsid w:val="00A83542"/>
    <w:rsid w:val="00A83B7E"/>
    <w:rsid w:val="00A8544D"/>
    <w:rsid w:val="00A87FF2"/>
    <w:rsid w:val="00A929BB"/>
    <w:rsid w:val="00A930D8"/>
    <w:rsid w:val="00A9386F"/>
    <w:rsid w:val="00AA6955"/>
    <w:rsid w:val="00AC190E"/>
    <w:rsid w:val="00AC2243"/>
    <w:rsid w:val="00AD4639"/>
    <w:rsid w:val="00AD7421"/>
    <w:rsid w:val="00AE06FB"/>
    <w:rsid w:val="00AE199D"/>
    <w:rsid w:val="00AE4581"/>
    <w:rsid w:val="00AF15A9"/>
    <w:rsid w:val="00AF2385"/>
    <w:rsid w:val="00B10C50"/>
    <w:rsid w:val="00B154AD"/>
    <w:rsid w:val="00B31393"/>
    <w:rsid w:val="00B33253"/>
    <w:rsid w:val="00B40C32"/>
    <w:rsid w:val="00B50CF2"/>
    <w:rsid w:val="00B532F0"/>
    <w:rsid w:val="00B55B90"/>
    <w:rsid w:val="00B60D97"/>
    <w:rsid w:val="00B63C61"/>
    <w:rsid w:val="00B7799D"/>
    <w:rsid w:val="00B810FC"/>
    <w:rsid w:val="00B8135B"/>
    <w:rsid w:val="00B86F96"/>
    <w:rsid w:val="00B8729A"/>
    <w:rsid w:val="00B901DF"/>
    <w:rsid w:val="00B95F26"/>
    <w:rsid w:val="00B96726"/>
    <w:rsid w:val="00BA11E5"/>
    <w:rsid w:val="00BA2A6B"/>
    <w:rsid w:val="00BA3180"/>
    <w:rsid w:val="00BA4C45"/>
    <w:rsid w:val="00BB044D"/>
    <w:rsid w:val="00BC3C1B"/>
    <w:rsid w:val="00BC6E98"/>
    <w:rsid w:val="00BC7B6A"/>
    <w:rsid w:val="00BE02E2"/>
    <w:rsid w:val="00BE4DED"/>
    <w:rsid w:val="00BF0FEC"/>
    <w:rsid w:val="00C00860"/>
    <w:rsid w:val="00C155BA"/>
    <w:rsid w:val="00C20D03"/>
    <w:rsid w:val="00C23BBD"/>
    <w:rsid w:val="00C324FA"/>
    <w:rsid w:val="00C45917"/>
    <w:rsid w:val="00C61C0D"/>
    <w:rsid w:val="00C62C2F"/>
    <w:rsid w:val="00C74679"/>
    <w:rsid w:val="00C820FA"/>
    <w:rsid w:val="00C870B5"/>
    <w:rsid w:val="00C901E6"/>
    <w:rsid w:val="00C978E2"/>
    <w:rsid w:val="00C97FAC"/>
    <w:rsid w:val="00CA6EA7"/>
    <w:rsid w:val="00CB49F8"/>
    <w:rsid w:val="00CB50BD"/>
    <w:rsid w:val="00CC3251"/>
    <w:rsid w:val="00CD15A0"/>
    <w:rsid w:val="00CD1E85"/>
    <w:rsid w:val="00CD2CBA"/>
    <w:rsid w:val="00CD57B9"/>
    <w:rsid w:val="00CE5906"/>
    <w:rsid w:val="00CF17D7"/>
    <w:rsid w:val="00CF3BC3"/>
    <w:rsid w:val="00D0054C"/>
    <w:rsid w:val="00D05954"/>
    <w:rsid w:val="00D063F8"/>
    <w:rsid w:val="00D166D2"/>
    <w:rsid w:val="00D16CDA"/>
    <w:rsid w:val="00D17401"/>
    <w:rsid w:val="00D26AAB"/>
    <w:rsid w:val="00D32F7D"/>
    <w:rsid w:val="00D33C70"/>
    <w:rsid w:val="00D3685E"/>
    <w:rsid w:val="00D37D7E"/>
    <w:rsid w:val="00D41352"/>
    <w:rsid w:val="00D53C7C"/>
    <w:rsid w:val="00D54746"/>
    <w:rsid w:val="00D55CA6"/>
    <w:rsid w:val="00D62227"/>
    <w:rsid w:val="00D72253"/>
    <w:rsid w:val="00D7266F"/>
    <w:rsid w:val="00D7442D"/>
    <w:rsid w:val="00D81159"/>
    <w:rsid w:val="00D86F72"/>
    <w:rsid w:val="00DA03C9"/>
    <w:rsid w:val="00DA3CAA"/>
    <w:rsid w:val="00DA42F6"/>
    <w:rsid w:val="00DA4B2A"/>
    <w:rsid w:val="00DA541F"/>
    <w:rsid w:val="00DC421A"/>
    <w:rsid w:val="00DC4C45"/>
    <w:rsid w:val="00DD2ADF"/>
    <w:rsid w:val="00DE0E13"/>
    <w:rsid w:val="00DE1301"/>
    <w:rsid w:val="00DE7A92"/>
    <w:rsid w:val="00DF4024"/>
    <w:rsid w:val="00E10CEA"/>
    <w:rsid w:val="00E10FF0"/>
    <w:rsid w:val="00E47D87"/>
    <w:rsid w:val="00E51CFB"/>
    <w:rsid w:val="00E52D46"/>
    <w:rsid w:val="00E55BA6"/>
    <w:rsid w:val="00E6324D"/>
    <w:rsid w:val="00E738A3"/>
    <w:rsid w:val="00E755D2"/>
    <w:rsid w:val="00E83199"/>
    <w:rsid w:val="00E83BF7"/>
    <w:rsid w:val="00E85027"/>
    <w:rsid w:val="00E9535D"/>
    <w:rsid w:val="00EA04EC"/>
    <w:rsid w:val="00EA7CB7"/>
    <w:rsid w:val="00EB0989"/>
    <w:rsid w:val="00EB6B2D"/>
    <w:rsid w:val="00EB6EE1"/>
    <w:rsid w:val="00EC1B17"/>
    <w:rsid w:val="00EC2D1D"/>
    <w:rsid w:val="00EC723D"/>
    <w:rsid w:val="00ED419A"/>
    <w:rsid w:val="00ED517D"/>
    <w:rsid w:val="00ED70A1"/>
    <w:rsid w:val="00EE69D6"/>
    <w:rsid w:val="00F02E56"/>
    <w:rsid w:val="00F038CD"/>
    <w:rsid w:val="00F05B89"/>
    <w:rsid w:val="00F12D51"/>
    <w:rsid w:val="00F13D3B"/>
    <w:rsid w:val="00F21F67"/>
    <w:rsid w:val="00F365EC"/>
    <w:rsid w:val="00F36E18"/>
    <w:rsid w:val="00F37C9B"/>
    <w:rsid w:val="00F4015F"/>
    <w:rsid w:val="00F40B62"/>
    <w:rsid w:val="00F414E2"/>
    <w:rsid w:val="00F4517E"/>
    <w:rsid w:val="00F51C4E"/>
    <w:rsid w:val="00F60209"/>
    <w:rsid w:val="00F61347"/>
    <w:rsid w:val="00F6353D"/>
    <w:rsid w:val="00F63BB1"/>
    <w:rsid w:val="00F659CA"/>
    <w:rsid w:val="00F75E50"/>
    <w:rsid w:val="00F764D5"/>
    <w:rsid w:val="00F83704"/>
    <w:rsid w:val="00F869FC"/>
    <w:rsid w:val="00F900EE"/>
    <w:rsid w:val="00F94789"/>
    <w:rsid w:val="00F96D91"/>
    <w:rsid w:val="00FA15FE"/>
    <w:rsid w:val="00FA3103"/>
    <w:rsid w:val="00FB3549"/>
    <w:rsid w:val="00FB6765"/>
    <w:rsid w:val="00FC110B"/>
    <w:rsid w:val="00FC77F3"/>
    <w:rsid w:val="00FC790F"/>
    <w:rsid w:val="00FD0DFA"/>
    <w:rsid w:val="00FD1928"/>
    <w:rsid w:val="00FD2B1E"/>
    <w:rsid w:val="00FE1FBD"/>
    <w:rsid w:val="00FE2EBE"/>
    <w:rsid w:val="00FE78EB"/>
    <w:rsid w:val="00FE7F77"/>
    <w:rsid w:val="00FF3A5E"/>
    <w:rsid w:val="00FF645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D8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F0FE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900EE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rasmus-plus-programme-guide_en.pdf" TargetMode="External"/><Relationship Id="rId13" Type="http://schemas.openxmlformats.org/officeDocument/2006/relationships/hyperlink" Target="http://ec.europa.eu/programmes/erasmus-plus/discover/guide/documents/expert-guide_en.pdf" TargetMode="External"/><Relationship Id="rId18" Type="http://schemas.openxmlformats.org/officeDocument/2006/relationships/hyperlink" Target="http://ec.europa.eu/programmes/erasmus-plus/documents/erasmus-plus-programme-guide_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rasmusplus.org.pl/wp-content/uploads/2014/07/ZALACZNIK_III_MULTI_PS_ww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documents/erasmus-plus-programme-guide_en.pdf" TargetMode="External"/><Relationship Id="rId17" Type="http://schemas.openxmlformats.org/officeDocument/2006/relationships/hyperlink" Target="http://ec.europa.eu/programmes/erasmus-plus/documents/erasmus-plus-programme-guide_e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erasmus-plus/discover/guide/documents/expert-guide_en.pdf" TargetMode="External"/><Relationship Id="rId20" Type="http://schemas.openxmlformats.org/officeDocument/2006/relationships/hyperlink" Target="http://erasmusplus.org.pl/e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plus.org.pl/dokument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documents/erasmus-plus-programme-guide_en.pdf" TargetMode="External"/><Relationship Id="rId23" Type="http://schemas.openxmlformats.org/officeDocument/2006/relationships/hyperlink" Target="http://erasmusplus.org.pl/wp-content/uploads/2014/07/wskazowki-dla-wnioskujacych-2015-KA1-HE-KA107.pdf" TargetMode="External"/><Relationship Id="rId10" Type="http://schemas.openxmlformats.org/officeDocument/2006/relationships/hyperlink" Target="http://eur-lex.europa.eu/legal-content/EN/TXT/PDF/?uri=OJ:JOC_2014_344_R_0010&amp;qid=1412338110894&amp;from=PL" TargetMode="External"/><Relationship Id="rId19" Type="http://schemas.openxmlformats.org/officeDocument/2006/relationships/hyperlink" Target="http://ec.europa.eu/programmes/erasmus-plus/discover/guide/documents/expert-guid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documents/expert-guide_en.pdf" TargetMode="External"/><Relationship Id="rId14" Type="http://schemas.openxmlformats.org/officeDocument/2006/relationships/hyperlink" Target="http://ec.europa.eu/programmes/erasmus-plus/discover/guide/documents/expert-guide_en.pdf" TargetMode="External"/><Relationship Id="rId22" Type="http://schemas.openxmlformats.org/officeDocument/2006/relationships/hyperlink" Target="http://erasmusplus.org.pl/wp-content/uploads/2014/02/zasady-finansowania-i-stawki-KA1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D0AF-37AF-4D0B-A149-68A854C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3295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41</cp:revision>
  <cp:lastPrinted>2015-02-19T07:28:00Z</cp:lastPrinted>
  <dcterms:created xsi:type="dcterms:W3CDTF">2015-02-18T08:54:00Z</dcterms:created>
  <dcterms:modified xsi:type="dcterms:W3CDTF">2015-02-20T08:36:00Z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