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r w:rsidRPr="00E02A64">
        <w:t>ZP</w:t>
      </w:r>
      <w:r w:rsidR="00E02A64" w:rsidRPr="00E02A64">
        <w:t>-</w:t>
      </w:r>
      <w:r w:rsidR="00AC70B7">
        <w:t>32</w:t>
      </w:r>
      <w:r w:rsidRPr="00E02A64">
        <w:t>/FRSE/2014</w:t>
      </w:r>
      <w:r w:rsidR="009C2BDF" w:rsidRPr="00E02A64">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sidR="00E02A64">
        <w:rPr>
          <w:sz w:val="24"/>
          <w:lang w:eastAsia="en-US"/>
        </w:rPr>
        <w:t>ą</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C732CF">
        <w:rPr>
          <w:sz w:val="24"/>
          <w:szCs w:val="24"/>
        </w:rPr>
        <w:t xml:space="preserve">utworzenie od 1 do 2 szkoleń </w:t>
      </w:r>
      <w:proofErr w:type="spellStart"/>
      <w:r w:rsidR="00C732CF">
        <w:rPr>
          <w:sz w:val="24"/>
          <w:szCs w:val="24"/>
        </w:rPr>
        <w:t>online</w:t>
      </w:r>
      <w:proofErr w:type="spellEnd"/>
      <w:r w:rsidR="00C732CF">
        <w:rPr>
          <w:sz w:val="24"/>
          <w:szCs w:val="24"/>
        </w:rPr>
        <w:t xml:space="preserve"> i </w:t>
      </w:r>
      <w:r w:rsidR="00D06B9F">
        <w:rPr>
          <w:sz w:val="24"/>
          <w:szCs w:val="24"/>
        </w:rPr>
        <w:t>przeprowadzenie</w:t>
      </w:r>
      <w:r w:rsidR="00C732CF">
        <w:rPr>
          <w:sz w:val="24"/>
          <w:szCs w:val="24"/>
        </w:rPr>
        <w:t xml:space="preserve"> </w:t>
      </w:r>
      <w:r w:rsidR="00D500E1">
        <w:rPr>
          <w:sz w:val="24"/>
          <w:szCs w:val="24"/>
        </w:rPr>
        <w:t xml:space="preserve">od </w:t>
      </w:r>
      <w:r w:rsidR="00C732CF">
        <w:rPr>
          <w:sz w:val="24"/>
          <w:szCs w:val="24"/>
        </w:rPr>
        <w:t>2</w:t>
      </w:r>
      <w:r w:rsidR="00D500E1">
        <w:rPr>
          <w:sz w:val="24"/>
          <w:szCs w:val="24"/>
        </w:rPr>
        <w:t xml:space="preserve"> do </w:t>
      </w:r>
      <w:r w:rsidR="00C732CF">
        <w:rPr>
          <w:sz w:val="24"/>
          <w:szCs w:val="24"/>
        </w:rPr>
        <w:t>4</w:t>
      </w:r>
      <w:r w:rsidR="00D500E1">
        <w:rPr>
          <w:sz w:val="24"/>
          <w:szCs w:val="24"/>
        </w:rPr>
        <w:t xml:space="preserve"> </w:t>
      </w:r>
      <w:r w:rsidR="00A709C7" w:rsidRPr="00A709C7">
        <w:rPr>
          <w:sz w:val="24"/>
          <w:szCs w:val="24"/>
        </w:rPr>
        <w:t xml:space="preserve">szkoleń </w:t>
      </w:r>
      <w:r w:rsidR="00C732CF">
        <w:rPr>
          <w:sz w:val="24"/>
          <w:szCs w:val="24"/>
        </w:rPr>
        <w:t>autorskich</w:t>
      </w:r>
      <w:r w:rsidR="00D500E1" w:rsidRPr="00D500E1">
        <w:t xml:space="preserve"> </w:t>
      </w:r>
      <w:r w:rsidR="00D500E1" w:rsidRPr="00D500E1">
        <w:rPr>
          <w:sz w:val="24"/>
          <w:szCs w:val="24"/>
        </w:rPr>
        <w:t xml:space="preserve">z zakresu narzędzi ICT przydatnych w programie </w:t>
      </w:r>
      <w:proofErr w:type="spellStart"/>
      <w:r w:rsidR="00D500E1" w:rsidRPr="00D500E1">
        <w:rPr>
          <w:sz w:val="24"/>
          <w:szCs w:val="24"/>
        </w:rPr>
        <w:t>eTwinning</w:t>
      </w:r>
      <w:proofErr w:type="spellEnd"/>
      <w:r w:rsidR="00D500E1" w:rsidRPr="00D500E1">
        <w:rPr>
          <w:sz w:val="24"/>
          <w:szCs w:val="24"/>
        </w:rPr>
        <w:t xml:space="preserve"> dla osób zarejestrowanych w Programie</w:t>
      </w:r>
      <w:r w:rsidR="00A709C7" w:rsidRPr="00A709C7">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A709C7">
        <w:rPr>
          <w:sz w:val="24"/>
          <w:szCs w:val="24"/>
        </w:rPr>
        <w:t>o której mowa w ust. 1 obejmuje</w:t>
      </w:r>
      <w:r w:rsidR="00D06B9F">
        <w:rPr>
          <w:sz w:val="24"/>
          <w:szCs w:val="24"/>
        </w:rPr>
        <w:t xml:space="preserve"> część … </w:t>
      </w:r>
      <w:r w:rsidR="00943914">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proofErr w:type="spellStart"/>
      <w:r w:rsidR="00A709C7">
        <w:rPr>
          <w:sz w:val="24"/>
          <w:szCs w:val="24"/>
        </w:rPr>
        <w:t>online</w:t>
      </w:r>
      <w:proofErr w:type="spellEnd"/>
      <w:r w:rsidR="00A709C7">
        <w:rPr>
          <w:sz w:val="24"/>
          <w:szCs w:val="24"/>
        </w:rPr>
        <w:t xml:space="preserve"> na platformie </w:t>
      </w:r>
      <w:proofErr w:type="spellStart"/>
      <w:r w:rsidR="00A709C7">
        <w:rPr>
          <w:sz w:val="24"/>
          <w:szCs w:val="24"/>
        </w:rPr>
        <w:t>Moodle</w:t>
      </w:r>
      <w:proofErr w:type="spellEnd"/>
      <w:r w:rsidR="00A709C7">
        <w:rPr>
          <w:sz w:val="24"/>
          <w:szCs w:val="24"/>
        </w:rPr>
        <w:t xml:space="preserve">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realizowana</w:t>
      </w:r>
      <w:r w:rsidR="00AC3273">
        <w:rPr>
          <w:sz w:val="24"/>
          <w:szCs w:val="24"/>
        </w:rPr>
        <w:t xml:space="preserve"> będzie od momentu jej podpisania</w:t>
      </w:r>
      <w:r w:rsidR="00CE6AC7" w:rsidRPr="00334030">
        <w:rPr>
          <w:sz w:val="24"/>
          <w:szCs w:val="24"/>
        </w:rPr>
        <w:t xml:space="preserve"> do </w:t>
      </w:r>
      <w:r w:rsidR="00B57456" w:rsidRPr="00334030">
        <w:rPr>
          <w:sz w:val="24"/>
          <w:szCs w:val="24"/>
        </w:rPr>
        <w:t>3</w:t>
      </w:r>
      <w:r w:rsidR="0090411F">
        <w:rPr>
          <w:sz w:val="24"/>
          <w:szCs w:val="24"/>
        </w:rPr>
        <w:t>1</w:t>
      </w:r>
      <w:r w:rsidR="00B21735" w:rsidRPr="00334030">
        <w:rPr>
          <w:sz w:val="24"/>
          <w:szCs w:val="24"/>
        </w:rPr>
        <w:t xml:space="preserve"> </w:t>
      </w:r>
      <w:r w:rsidR="0090411F">
        <w:rPr>
          <w:sz w:val="24"/>
          <w:szCs w:val="24"/>
        </w:rPr>
        <w:t>sierpnia</w:t>
      </w:r>
      <w:r w:rsidR="00B57456" w:rsidRPr="00334030">
        <w:rPr>
          <w:sz w:val="24"/>
          <w:szCs w:val="24"/>
        </w:rPr>
        <w:t xml:space="preserve"> 201</w:t>
      </w:r>
      <w:r w:rsidR="00B21735" w:rsidRPr="00334030">
        <w:rPr>
          <w:sz w:val="24"/>
          <w:szCs w:val="24"/>
        </w:rPr>
        <w:t>5.</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przygotuje materiały związane</w:t>
      </w:r>
      <w:r w:rsidRPr="009C2BDF">
        <w:rPr>
          <w:sz w:val="24"/>
          <w:szCs w:val="24"/>
        </w:rPr>
        <w:t xml:space="preserve"> z realizacją szkolenia</w:t>
      </w:r>
      <w:r>
        <w:rPr>
          <w:sz w:val="24"/>
          <w:szCs w:val="24"/>
        </w:rPr>
        <w:t xml:space="preserve"> najpóźniej w terminie do 21 dni liczonych od dnia zawarcia umowy.</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 xml:space="preserve">Zamawiający zaakceptuje bądź zgłosi uwagi do przekazanej dokumentacji w terminie do 7 dni. </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sidR="00B409C4">
        <w:rPr>
          <w:sz w:val="24"/>
          <w:szCs w:val="24"/>
        </w:rPr>
        <w:t>8</w:t>
      </w:r>
      <w:r>
        <w:rPr>
          <w:sz w:val="24"/>
          <w:szCs w:val="24"/>
        </w:rPr>
        <w:t xml:space="preserve"> </w:t>
      </w:r>
      <w:r w:rsidRPr="009C2BDF">
        <w:rPr>
          <w:sz w:val="24"/>
          <w:szCs w:val="24"/>
        </w:rPr>
        <w:t>umowy.</w:t>
      </w:r>
    </w:p>
    <w:p w:rsidR="00C732CF" w:rsidRP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Ostateczne wersje materiałów, uwzględ</w:t>
      </w:r>
      <w:r>
        <w:rPr>
          <w:sz w:val="24"/>
          <w:szCs w:val="24"/>
        </w:rPr>
        <w:t xml:space="preserve">niające ewentualne </w:t>
      </w:r>
      <w:r w:rsidRPr="009C2BDF">
        <w:rPr>
          <w:sz w:val="24"/>
          <w:szCs w:val="24"/>
        </w:rPr>
        <w:t xml:space="preserve">uwagi Zamawiającego zostaną przedłożone przez Wykonawcę </w:t>
      </w:r>
      <w:r>
        <w:rPr>
          <w:sz w:val="24"/>
          <w:szCs w:val="24"/>
        </w:rPr>
        <w:t xml:space="preserve">w nieprzekraczalnym terminie </w:t>
      </w:r>
      <w:r w:rsidRPr="009C2BDF">
        <w:rPr>
          <w:sz w:val="24"/>
          <w:szCs w:val="24"/>
        </w:rPr>
        <w:t xml:space="preserve">nie później niż </w:t>
      </w:r>
      <w:r>
        <w:rPr>
          <w:sz w:val="24"/>
          <w:szCs w:val="24"/>
        </w:rPr>
        <w:t>do 35</w:t>
      </w:r>
      <w:r w:rsidRPr="009C2BDF">
        <w:rPr>
          <w:sz w:val="24"/>
          <w:szCs w:val="24"/>
        </w:rPr>
        <w:t xml:space="preserve"> dni </w:t>
      </w:r>
      <w:r w:rsidRPr="009C2BDF">
        <w:rPr>
          <w:sz w:val="24"/>
          <w:szCs w:val="24"/>
        </w:rPr>
        <w:br/>
      </w:r>
      <w:r>
        <w:rPr>
          <w:sz w:val="24"/>
          <w:szCs w:val="24"/>
        </w:rPr>
        <w:t xml:space="preserve">liczonych </w:t>
      </w:r>
      <w:r w:rsidRPr="009C2BDF">
        <w:rPr>
          <w:sz w:val="24"/>
          <w:szCs w:val="24"/>
        </w:rPr>
        <w:t>od dnia zawarcia umowy.</w:t>
      </w:r>
    </w:p>
    <w:p w:rsidR="00280016" w:rsidRPr="00D2369C" w:rsidRDefault="00D2369C"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Wykonawca otrzyma od Zamawiającego dostęp do </w:t>
      </w:r>
      <w:r w:rsidR="00280016" w:rsidRPr="00D2369C">
        <w:rPr>
          <w:sz w:val="24"/>
          <w:szCs w:val="24"/>
        </w:rPr>
        <w:t>materiał</w:t>
      </w:r>
      <w:r w:rsidRPr="00D2369C">
        <w:rPr>
          <w:sz w:val="24"/>
          <w:szCs w:val="24"/>
        </w:rPr>
        <w:t>ów</w:t>
      </w:r>
      <w:r w:rsidR="00280016" w:rsidRPr="00D2369C">
        <w:rPr>
          <w:sz w:val="24"/>
          <w:szCs w:val="24"/>
        </w:rPr>
        <w:t xml:space="preserve"> związan</w:t>
      </w:r>
      <w:r w:rsidRPr="00D2369C">
        <w:rPr>
          <w:sz w:val="24"/>
          <w:szCs w:val="24"/>
        </w:rPr>
        <w:t>ych</w:t>
      </w:r>
      <w:r w:rsidR="00280016" w:rsidRPr="00D2369C">
        <w:rPr>
          <w:sz w:val="24"/>
          <w:szCs w:val="24"/>
        </w:rPr>
        <w:t xml:space="preserve"> z realizacją szkolenia najpóźniej w terminie do </w:t>
      </w:r>
      <w:r w:rsidRPr="00D2369C">
        <w:rPr>
          <w:sz w:val="24"/>
          <w:szCs w:val="24"/>
        </w:rPr>
        <w:t>7</w:t>
      </w:r>
      <w:r w:rsidR="00280016" w:rsidRPr="00D2369C">
        <w:rPr>
          <w:sz w:val="24"/>
          <w:szCs w:val="24"/>
        </w:rPr>
        <w:t xml:space="preserve"> dni </w:t>
      </w:r>
      <w:r w:rsidRPr="00D2369C">
        <w:rPr>
          <w:sz w:val="24"/>
          <w:szCs w:val="24"/>
        </w:rPr>
        <w:t>przed rozpoczęciem każdego szkolenia</w:t>
      </w:r>
      <w:r w:rsidR="00280016" w:rsidRPr="00D2369C">
        <w:rPr>
          <w:sz w:val="24"/>
          <w:szCs w:val="24"/>
        </w:rPr>
        <w:t>.</w:t>
      </w:r>
    </w:p>
    <w:p w:rsidR="00977CB7" w:rsidRPr="00D2369C" w:rsidRDefault="00977CB7" w:rsidP="00977CB7">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Po stronie Zamawiającego pozostają prawa autorskie do stosowanych metod i narzędzi szkoleniowych.</w:t>
      </w:r>
    </w:p>
    <w:p w:rsidR="009C3F24"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Pr="00D2369C">
        <w:rPr>
          <w:sz w:val="24"/>
          <w:szCs w:val="24"/>
        </w:rPr>
        <w:t xml:space="preserve"> szkoleń i ich ewaluacji </w:t>
      </w:r>
      <w:r w:rsidRPr="00D2369C">
        <w:rPr>
          <w:sz w:val="24"/>
          <w:szCs w:val="24"/>
        </w:rPr>
        <w:br/>
        <w:t xml:space="preserve">z pisemnym potwierdzeniem </w:t>
      </w:r>
      <w:r w:rsidR="009A616E" w:rsidRPr="00D2369C">
        <w:rPr>
          <w:sz w:val="24"/>
          <w:szCs w:val="24"/>
        </w:rPr>
        <w:t xml:space="preserve">w postaci </w:t>
      </w:r>
      <w:r w:rsidRPr="00D2369C">
        <w:rPr>
          <w:sz w:val="24"/>
          <w:szCs w:val="24"/>
        </w:rPr>
        <w:t xml:space="preserve">raportu </w:t>
      </w:r>
      <w:r w:rsidR="009A616E" w:rsidRPr="00D2369C">
        <w:rPr>
          <w:sz w:val="24"/>
          <w:szCs w:val="24"/>
        </w:rPr>
        <w:t>okresowego zaakceptowanego</w:t>
      </w:r>
      <w:r w:rsidRPr="00D2369C">
        <w:rPr>
          <w:sz w:val="24"/>
          <w:szCs w:val="24"/>
        </w:rPr>
        <w:t xml:space="preserve"> przez Zamawiającego</w:t>
      </w:r>
      <w:r w:rsidR="009A616E" w:rsidRPr="00D2369C">
        <w:rPr>
          <w:sz w:val="24"/>
          <w:szCs w:val="24"/>
        </w:rPr>
        <w:t>,</w:t>
      </w:r>
      <w:r w:rsidR="009C3F24" w:rsidRPr="00D2369C">
        <w:rPr>
          <w:sz w:val="24"/>
          <w:szCs w:val="24"/>
        </w:rPr>
        <w:t xml:space="preserve"> w</w:t>
      </w:r>
      <w:r w:rsidR="00B409C4">
        <w:rPr>
          <w:sz w:val="24"/>
          <w:szCs w:val="24"/>
        </w:rPr>
        <w:t>ystawionego odpowiednio do 31.08</w:t>
      </w:r>
      <w:r w:rsidR="009C3F24" w:rsidRPr="00D2369C">
        <w:rPr>
          <w:sz w:val="24"/>
          <w:szCs w:val="24"/>
        </w:rPr>
        <w:t>.2014</w:t>
      </w:r>
      <w:r w:rsidR="00D2369C" w:rsidRPr="00D2369C">
        <w:rPr>
          <w:sz w:val="24"/>
          <w:szCs w:val="24"/>
        </w:rPr>
        <w:t xml:space="preserve"> </w:t>
      </w:r>
      <w:r w:rsidR="009C3F24" w:rsidRPr="00D2369C">
        <w:rPr>
          <w:sz w:val="24"/>
          <w:szCs w:val="24"/>
        </w:rPr>
        <w:t>r./15.12.2014</w:t>
      </w:r>
      <w:r w:rsidR="00D2369C" w:rsidRPr="00D2369C">
        <w:rPr>
          <w:sz w:val="24"/>
          <w:szCs w:val="24"/>
        </w:rPr>
        <w:t xml:space="preserve"> </w:t>
      </w:r>
      <w:r w:rsidR="00B409C4">
        <w:rPr>
          <w:sz w:val="24"/>
          <w:szCs w:val="24"/>
        </w:rPr>
        <w:t>r./31.08</w:t>
      </w:r>
      <w:r w:rsidR="009C3F24" w:rsidRPr="00D2369C">
        <w:rPr>
          <w:sz w:val="24"/>
          <w:szCs w:val="24"/>
        </w:rPr>
        <w:t>.2015</w:t>
      </w:r>
      <w:r w:rsidR="00D2369C" w:rsidRPr="00D2369C">
        <w:rPr>
          <w:sz w:val="24"/>
          <w:szCs w:val="24"/>
        </w:rPr>
        <w:t xml:space="preserve"> </w:t>
      </w:r>
      <w:r w:rsidR="009C3F24" w:rsidRPr="00D2369C">
        <w:rPr>
          <w:sz w:val="24"/>
          <w:szCs w:val="24"/>
        </w:rPr>
        <w:t>r.</w:t>
      </w:r>
    </w:p>
    <w:p w:rsidR="005E1B60" w:rsidRPr="00180518" w:rsidRDefault="005E1B60" w:rsidP="005E1B60">
      <w:pPr>
        <w:numPr>
          <w:ilvl w:val="0"/>
          <w:numId w:val="3"/>
        </w:numPr>
        <w:tabs>
          <w:tab w:val="clear" w:pos="720"/>
          <w:tab w:val="num" w:pos="284"/>
        </w:tabs>
        <w:overflowPunct/>
        <w:autoSpaceDE/>
        <w:autoSpaceDN/>
        <w:adjustRightInd/>
        <w:ind w:left="284" w:hanging="284"/>
        <w:jc w:val="both"/>
        <w:textAlignment w:val="auto"/>
        <w:rPr>
          <w:sz w:val="24"/>
          <w:szCs w:val="24"/>
        </w:rPr>
      </w:pPr>
      <w:r w:rsidRPr="00180518">
        <w:rPr>
          <w:sz w:val="24"/>
          <w:szCs w:val="24"/>
        </w:rPr>
        <w:t xml:space="preserve">Ponadto Zamawiający weryfikuje fakt przeprowadzenia szkolenia korzystając z funkcji administratora kursu na platformie </w:t>
      </w:r>
      <w:proofErr w:type="spellStart"/>
      <w:r w:rsidRPr="00180518">
        <w:rPr>
          <w:sz w:val="24"/>
          <w:szCs w:val="24"/>
        </w:rPr>
        <w:t>Moodle</w:t>
      </w:r>
      <w:proofErr w:type="spellEnd"/>
      <w:r w:rsidRPr="00180518">
        <w:rPr>
          <w:sz w:val="24"/>
          <w:szCs w:val="24"/>
        </w:rPr>
        <w:t xml:space="preserve"> poprzez wygenerowany raport aktywności zawierający:</w:t>
      </w:r>
    </w:p>
    <w:p w:rsidR="005E1B60" w:rsidRPr="00180518" w:rsidRDefault="005E1B60" w:rsidP="005E1B60">
      <w:pPr>
        <w:pStyle w:val="poziom1"/>
        <w:numPr>
          <w:ilvl w:val="1"/>
          <w:numId w:val="3"/>
        </w:numPr>
        <w:tabs>
          <w:tab w:val="clear" w:pos="1440"/>
          <w:tab w:val="num" w:pos="709"/>
        </w:tabs>
        <w:ind w:hanging="1156"/>
      </w:pPr>
      <w:r w:rsidRPr="00180518">
        <w:t>streszczenie raportu,</w:t>
      </w:r>
    </w:p>
    <w:p w:rsidR="005E1B60" w:rsidRPr="00180518" w:rsidRDefault="005E1B60" w:rsidP="005E1B60">
      <w:pPr>
        <w:pStyle w:val="poziom1"/>
        <w:numPr>
          <w:ilvl w:val="1"/>
          <w:numId w:val="3"/>
        </w:numPr>
        <w:tabs>
          <w:tab w:val="clear" w:pos="1440"/>
          <w:tab w:val="num" w:pos="709"/>
        </w:tabs>
        <w:ind w:hanging="1156"/>
      </w:pPr>
      <w:r w:rsidRPr="00180518">
        <w:t>wszystkie loginy trenera i uczestników kursu,</w:t>
      </w:r>
      <w:r w:rsidR="003E08E7">
        <w:t xml:space="preserve"> z data i godziną,</w:t>
      </w:r>
    </w:p>
    <w:p w:rsidR="005E1B60" w:rsidRDefault="005E1B60" w:rsidP="005E1B60">
      <w:pPr>
        <w:pStyle w:val="poziom1"/>
        <w:numPr>
          <w:ilvl w:val="1"/>
          <w:numId w:val="3"/>
        </w:numPr>
        <w:tabs>
          <w:tab w:val="clear" w:pos="1440"/>
          <w:tab w:val="num" w:pos="709"/>
        </w:tabs>
        <w:ind w:hanging="1156"/>
      </w:pPr>
      <w:r w:rsidRPr="00180518">
        <w:t xml:space="preserve">statystyki dotyczące działań </w:t>
      </w:r>
      <w:r w:rsidR="003E08E7">
        <w:t>podczas kursu</w:t>
      </w:r>
      <w:r w:rsidRPr="00180518">
        <w:t>.</w:t>
      </w:r>
    </w:p>
    <w:p w:rsidR="003E08E7" w:rsidRPr="008535BF" w:rsidRDefault="003E08E7" w:rsidP="003E08E7">
      <w:pPr>
        <w:pStyle w:val="poziom1"/>
        <w:numPr>
          <w:ilvl w:val="0"/>
          <w:numId w:val="3"/>
        </w:numPr>
        <w:tabs>
          <w:tab w:val="clear" w:pos="720"/>
          <w:tab w:val="num" w:pos="284"/>
        </w:tabs>
        <w:ind w:hanging="720"/>
        <w:textAlignment w:val="auto"/>
      </w:pPr>
      <w:r w:rsidRPr="008535BF">
        <w:t>Zamawiający uznaje usługę za wykonaną prawidłowo, gdy:</w:t>
      </w:r>
    </w:p>
    <w:p w:rsidR="003E08E7" w:rsidRDefault="003E08E7" w:rsidP="003E08E7">
      <w:pPr>
        <w:pStyle w:val="Poziom2"/>
        <w:numPr>
          <w:ilvl w:val="0"/>
          <w:numId w:val="0"/>
        </w:numPr>
        <w:ind w:left="709" w:hanging="425"/>
      </w:pPr>
      <w:r>
        <w:t>5.1. raport aktywności szkolenia wykaże, iż Wykonawca zrealizował zadanie zgodnie z   wytycznymi określonymi w regulaminach stanowiących załączniki nr 1, 2, 3 i 4 do OPZ.</w:t>
      </w:r>
    </w:p>
    <w:p w:rsidR="003E08E7" w:rsidRPr="00180518" w:rsidRDefault="003E08E7" w:rsidP="003E08E7">
      <w:pPr>
        <w:pStyle w:val="Poziom2"/>
        <w:numPr>
          <w:ilvl w:val="0"/>
          <w:numId w:val="0"/>
        </w:numPr>
        <w:ind w:left="851" w:hanging="567"/>
      </w:pPr>
      <w:r>
        <w:t>5.2. Wykonawca wykonał z uczestnikami prawidłowo wszystkie zadania przewidziane w planie kursu.</w:t>
      </w:r>
    </w:p>
    <w:p w:rsidR="00A20E88" w:rsidRPr="00334030" w:rsidRDefault="00A20E88" w:rsidP="0002600B">
      <w:pPr>
        <w:tabs>
          <w:tab w:val="num" w:pos="284"/>
        </w:tabs>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lastRenderedPageBreak/>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977CB7" w:rsidRDefault="00483C27" w:rsidP="004268D2">
      <w:pPr>
        <w:numPr>
          <w:ilvl w:val="0"/>
          <w:numId w:val="4"/>
        </w:numPr>
        <w:tabs>
          <w:tab w:val="clear" w:pos="720"/>
          <w:tab w:val="num" w:pos="284"/>
        </w:tabs>
        <w:ind w:left="284" w:hanging="284"/>
        <w:jc w:val="both"/>
        <w:rPr>
          <w:sz w:val="24"/>
          <w:szCs w:val="24"/>
        </w:rPr>
      </w:pPr>
      <w:r w:rsidRPr="00977CB7">
        <w:rPr>
          <w:sz w:val="24"/>
          <w:szCs w:val="24"/>
        </w:rPr>
        <w:t xml:space="preserve">Cena ryczałtowa </w:t>
      </w:r>
      <w:bookmarkStart w:id="0" w:name="Tekst9"/>
      <w:r w:rsidR="007736D4" w:rsidRPr="00977CB7">
        <w:rPr>
          <w:sz w:val="24"/>
          <w:szCs w:val="24"/>
        </w:rPr>
        <w:t>za utworzenie jednego</w:t>
      </w:r>
      <w:r w:rsidR="00D500E1" w:rsidRPr="00977CB7">
        <w:rPr>
          <w:sz w:val="24"/>
          <w:szCs w:val="24"/>
        </w:rPr>
        <w:t xml:space="preserve"> szkolenia określonego w § 1 wynosi </w:t>
      </w:r>
      <w:r w:rsidR="00D500E1" w:rsidRPr="00977CB7">
        <w:rPr>
          <w:b/>
          <w:bCs/>
          <w:sz w:val="24"/>
          <w:szCs w:val="24"/>
        </w:rPr>
        <w:t xml:space="preserve">........................... </w:t>
      </w:r>
      <w:r w:rsidR="00D500E1" w:rsidRPr="00977CB7">
        <w:rPr>
          <w:sz w:val="24"/>
          <w:szCs w:val="24"/>
        </w:rPr>
        <w:t xml:space="preserve">złotych brutto (słownie: </w:t>
      </w:r>
      <w:r w:rsidR="00D500E1" w:rsidRPr="00977CB7">
        <w:rPr>
          <w:b/>
          <w:bCs/>
          <w:sz w:val="24"/>
          <w:szCs w:val="24"/>
        </w:rPr>
        <w:t xml:space="preserve">.................................... </w:t>
      </w:r>
      <w:r w:rsidR="00D500E1" w:rsidRPr="00977CB7">
        <w:rPr>
          <w:sz w:val="24"/>
          <w:szCs w:val="24"/>
        </w:rPr>
        <w:t>)</w:t>
      </w:r>
      <w:r w:rsidR="007736D4" w:rsidRPr="00977CB7">
        <w:rPr>
          <w:sz w:val="24"/>
          <w:szCs w:val="24"/>
        </w:rPr>
        <w:t xml:space="preserve">, cena ryczałtowa za przeprowadzenie jednego szkolenia określonego w § 1 wynosi </w:t>
      </w:r>
      <w:r w:rsidR="007736D4" w:rsidRPr="00977CB7">
        <w:rPr>
          <w:b/>
          <w:bCs/>
          <w:sz w:val="24"/>
          <w:szCs w:val="24"/>
        </w:rPr>
        <w:t xml:space="preserve">........................... </w:t>
      </w:r>
      <w:r w:rsidR="007736D4" w:rsidRPr="00977CB7">
        <w:rPr>
          <w:sz w:val="24"/>
          <w:szCs w:val="24"/>
        </w:rPr>
        <w:t xml:space="preserve">złotych brutto (słownie: </w:t>
      </w:r>
      <w:r w:rsidR="007736D4" w:rsidRPr="00977CB7">
        <w:rPr>
          <w:b/>
          <w:bCs/>
          <w:sz w:val="24"/>
          <w:szCs w:val="24"/>
        </w:rPr>
        <w:t xml:space="preserve">.................................... </w:t>
      </w:r>
      <w:r w:rsidR="007736D4" w:rsidRPr="00977CB7">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w:t>
      </w:r>
      <w:r w:rsidR="00977CB7">
        <w:rPr>
          <w:sz w:val="24"/>
          <w:szCs w:val="24"/>
        </w:rPr>
        <w:t xml:space="preserve"> materiałów szkoleniowych i</w:t>
      </w:r>
      <w:r w:rsidR="009A616E">
        <w:rPr>
          <w:sz w:val="24"/>
          <w:szCs w:val="24"/>
        </w:rPr>
        <w:t xml:space="preserve"> </w:t>
      </w:r>
      <w:r w:rsidR="005E1B60">
        <w:rPr>
          <w:sz w:val="24"/>
          <w:szCs w:val="24"/>
        </w:rPr>
        <w:t xml:space="preserve">zweryfikowanego </w:t>
      </w:r>
      <w:r w:rsidR="009A616E">
        <w:rPr>
          <w:sz w:val="24"/>
          <w:szCs w:val="24"/>
        </w:rPr>
        <w:t>raportu okresowego z wykonania zamówienia, którym mowa</w:t>
      </w:r>
      <w:r w:rsidR="00FE2EB6">
        <w:rPr>
          <w:sz w:val="24"/>
          <w:szCs w:val="24"/>
        </w:rPr>
        <w:t xml:space="preserve"> </w:t>
      </w:r>
      <w:r w:rsidR="00FE2EB6" w:rsidRPr="00FE2EB6">
        <w:rPr>
          <w:sz w:val="24"/>
          <w:szCs w:val="24"/>
        </w:rPr>
        <w:t>§ 3</w:t>
      </w:r>
      <w:r w:rsidR="00E02A64">
        <w:rPr>
          <w:sz w:val="24"/>
          <w:szCs w:val="24"/>
        </w:rPr>
        <w:t xml:space="preserve"> ust 3</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E02A64" w:rsidRPr="00E02A64">
        <w:rPr>
          <w:sz w:val="24"/>
          <w:szCs w:val="24"/>
        </w:rPr>
        <w:t xml:space="preserve">w ciągu 7 dni od otrzymania informacji o akceptacji </w:t>
      </w:r>
      <w:r w:rsidR="00E02A64">
        <w:rPr>
          <w:sz w:val="24"/>
          <w:szCs w:val="24"/>
        </w:rPr>
        <w:t>raportu o którym mowa § 3 ust. 3</w:t>
      </w:r>
      <w:r w:rsidR="00AE6837" w:rsidRPr="00334030">
        <w:rPr>
          <w:sz w:val="24"/>
          <w:szCs w:val="24"/>
        </w:rPr>
        <w:t xml:space="preserve">, </w:t>
      </w:r>
      <w:r w:rsidR="00E623E3" w:rsidRPr="00334030">
        <w:rPr>
          <w:sz w:val="24"/>
          <w:szCs w:val="24"/>
        </w:rPr>
        <w:t>jeżeli przepisy wymagają naliczenia podatku VAT.</w:t>
      </w:r>
    </w:p>
    <w:p w:rsidR="00A20E88" w:rsidRDefault="00A20E88" w:rsidP="00B21735">
      <w:pPr>
        <w:tabs>
          <w:tab w:val="num" w:pos="284"/>
        </w:tabs>
        <w:ind w:left="284" w:hanging="284"/>
        <w:rPr>
          <w:b/>
          <w:sz w:val="24"/>
          <w:szCs w:val="24"/>
        </w:rPr>
      </w:pPr>
    </w:p>
    <w:p w:rsidR="002B01F7" w:rsidRDefault="002B01F7" w:rsidP="002B01F7">
      <w:pPr>
        <w:tabs>
          <w:tab w:val="num" w:pos="284"/>
        </w:tabs>
        <w:ind w:left="284" w:hanging="284"/>
        <w:jc w:val="center"/>
        <w:rPr>
          <w:b/>
          <w:sz w:val="24"/>
          <w:szCs w:val="24"/>
        </w:rPr>
      </w:pPr>
      <w:r w:rsidRPr="00334030">
        <w:rPr>
          <w:b/>
          <w:sz w:val="24"/>
          <w:szCs w:val="24"/>
        </w:rPr>
        <w:t xml:space="preserve">§ </w:t>
      </w:r>
      <w:r>
        <w:rPr>
          <w:b/>
          <w:sz w:val="24"/>
          <w:szCs w:val="24"/>
        </w:rPr>
        <w:t>5</w:t>
      </w:r>
    </w:p>
    <w:p w:rsidR="002B01F7" w:rsidRDefault="002B01F7" w:rsidP="00B409C4">
      <w:pPr>
        <w:tabs>
          <w:tab w:val="num" w:pos="284"/>
        </w:tabs>
        <w:ind w:left="284" w:hanging="284"/>
        <w:jc w:val="center"/>
        <w:rPr>
          <w:b/>
          <w:sz w:val="24"/>
          <w:szCs w:val="24"/>
        </w:rPr>
      </w:pPr>
      <w:r>
        <w:rPr>
          <w:b/>
          <w:sz w:val="24"/>
          <w:szCs w:val="24"/>
        </w:rPr>
        <w:t>Prawa autorskie</w:t>
      </w:r>
    </w:p>
    <w:p w:rsidR="002B01F7" w:rsidRPr="002B01F7" w:rsidRDefault="002B01F7" w:rsidP="002B01F7">
      <w:pPr>
        <w:tabs>
          <w:tab w:val="num" w:pos="284"/>
        </w:tabs>
        <w:ind w:left="284" w:hanging="284"/>
        <w:jc w:val="both"/>
        <w:rPr>
          <w:sz w:val="24"/>
          <w:szCs w:val="24"/>
        </w:rPr>
      </w:pPr>
      <w:r w:rsidRPr="002B01F7">
        <w:rPr>
          <w:sz w:val="24"/>
          <w:szCs w:val="24"/>
        </w:rPr>
        <w:t>1.</w:t>
      </w:r>
      <w:r>
        <w:rPr>
          <w:b/>
          <w:sz w:val="24"/>
          <w:szCs w:val="24"/>
        </w:rPr>
        <w:t xml:space="preserve"> </w:t>
      </w:r>
      <w:r w:rsidRPr="002B01F7">
        <w:rPr>
          <w:sz w:val="24"/>
          <w:szCs w:val="24"/>
        </w:rPr>
        <w:t xml:space="preserve">Wykonawca zobowiązuje się w ramach kwoty określonej w § 4 </w:t>
      </w:r>
      <w:r>
        <w:rPr>
          <w:sz w:val="24"/>
          <w:szCs w:val="24"/>
        </w:rPr>
        <w:t xml:space="preserve">ust. 1 </w:t>
      </w:r>
      <w:r w:rsidRPr="002B01F7">
        <w:rPr>
          <w:sz w:val="24"/>
          <w:szCs w:val="24"/>
        </w:rPr>
        <w:t>do przeniesienia na Zamawiającego majątkowych praw autorskich do materiałów szkoleniowych na wszystkich</w:t>
      </w:r>
      <w:r>
        <w:rPr>
          <w:sz w:val="24"/>
          <w:szCs w:val="24"/>
        </w:rPr>
        <w:t xml:space="preserve"> polach eksploatacji w zakresie</w:t>
      </w:r>
      <w:r w:rsidRPr="002B01F7">
        <w:rPr>
          <w:sz w:val="24"/>
          <w:szCs w:val="24"/>
        </w:rPr>
        <w:t>:</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t>
      </w:r>
      <w:r>
        <w:rPr>
          <w:sz w:val="24"/>
          <w:szCs w:val="24"/>
        </w:rPr>
        <w:t xml:space="preserve"> </w:t>
      </w:r>
      <w:r w:rsidRPr="002B01F7">
        <w:rPr>
          <w:sz w:val="24"/>
          <w:szCs w:val="24"/>
        </w:rPr>
        <w:t>kopiowania na dowolny nośnik,</w:t>
      </w:r>
    </w:p>
    <w:p w:rsidR="002B01F7" w:rsidRPr="002B01F7" w:rsidRDefault="002B01F7" w:rsidP="002B01F7">
      <w:pPr>
        <w:tabs>
          <w:tab w:val="num" w:pos="567"/>
        </w:tabs>
        <w:ind w:left="284" w:hanging="284"/>
        <w:jc w:val="both"/>
        <w:rPr>
          <w:sz w:val="24"/>
          <w:szCs w:val="24"/>
        </w:rPr>
      </w:pPr>
      <w:r>
        <w:rPr>
          <w:sz w:val="24"/>
          <w:szCs w:val="24"/>
        </w:rPr>
        <w:t xml:space="preserve">     - </w:t>
      </w:r>
      <w:r w:rsidRPr="002B01F7">
        <w:rPr>
          <w:sz w:val="24"/>
          <w:szCs w:val="24"/>
        </w:rPr>
        <w:t>kopiowania w całości lub w części we wszelkiego rodzaju materiałach promocyjnych i szkoleniowych wykorzystywanych w mediach drukowanych, w działalności prasowej, radiowej i telewizyjnej,</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t>
      </w:r>
      <w:r>
        <w:rPr>
          <w:sz w:val="24"/>
          <w:szCs w:val="24"/>
        </w:rPr>
        <w:t xml:space="preserve"> </w:t>
      </w:r>
      <w:r w:rsidRPr="002B01F7">
        <w:rPr>
          <w:sz w:val="24"/>
          <w:szCs w:val="24"/>
        </w:rPr>
        <w:t>wystawiania lub prezentacji podczas konferencji, seminariów</w:t>
      </w:r>
      <w:r>
        <w:rPr>
          <w:sz w:val="24"/>
          <w:szCs w:val="24"/>
        </w:rPr>
        <w:t>, szkoleń</w:t>
      </w:r>
      <w:r w:rsidRPr="002B01F7">
        <w:rPr>
          <w:sz w:val="24"/>
          <w:szCs w:val="24"/>
        </w:rPr>
        <w:t xml:space="preserve"> i zebrań,</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t>
      </w:r>
      <w:r>
        <w:rPr>
          <w:sz w:val="24"/>
          <w:szCs w:val="24"/>
        </w:rPr>
        <w:t xml:space="preserve"> </w:t>
      </w:r>
      <w:r w:rsidRPr="002B01F7">
        <w:rPr>
          <w:sz w:val="24"/>
          <w:szCs w:val="24"/>
        </w:rPr>
        <w:t>wykorzystywania w materiałach wydawniczych oraz we wszelkiego rodzaju mediach audio-wizualnych i komputerowych, oraz sprzedaży lub wymiany i innego rodzaju zbywania dzieła stronom trzecim, w formie wypożyczenia i wydzierżawienia, wykorzystania dzieła jako znaku handlowego bez ograniczeń terytorialnych, czasowych, finansowych czy tematycznych.</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utrwalanie, użytkowanie, modyfikowanie, przetwarzanie, kopiowanie, </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wprowadzenie do pamięci komputerów i serwerów sieci komputerowych oraz wyświetlanie na monitorze komputera, </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zwielokrotnienie dowolną techniką, wprowadzanie do obrotu,</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publiczne wykonywanie lub powielanie, wystawianie, wyświetlanie,</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najem, dzierżawa, wypożyczanie do nieodpłatnego wykorzystania,</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nadawanie za pomocą wizji lub fonii przewodowej albo bezprzewodowej przez stację naziemną, nadawanie za pośrednictwem satelity;</w:t>
      </w:r>
    </w:p>
    <w:p w:rsidR="002B01F7" w:rsidRPr="002B01F7" w:rsidRDefault="002B01F7" w:rsidP="002B01F7">
      <w:pPr>
        <w:tabs>
          <w:tab w:val="num" w:pos="284"/>
        </w:tabs>
        <w:ind w:left="284" w:hanging="284"/>
        <w:jc w:val="both"/>
        <w:rPr>
          <w:sz w:val="24"/>
          <w:szCs w:val="24"/>
        </w:rPr>
      </w:pPr>
      <w:r>
        <w:rPr>
          <w:sz w:val="24"/>
          <w:szCs w:val="24"/>
        </w:rPr>
        <w:lastRenderedPageBreak/>
        <w:t xml:space="preserve">     </w:t>
      </w:r>
      <w:r w:rsidRPr="002B01F7">
        <w:rPr>
          <w:sz w:val="24"/>
          <w:szCs w:val="24"/>
        </w:rPr>
        <w:t>- transmisja komputerowa (sieć szerokiego dostępu, Internet), oraz zezwalanie na tworzenie i nadawanie kompilacji.</w:t>
      </w:r>
    </w:p>
    <w:p w:rsidR="002B01F7" w:rsidRPr="002B01F7" w:rsidRDefault="00B409C4" w:rsidP="002B01F7">
      <w:pPr>
        <w:tabs>
          <w:tab w:val="num" w:pos="284"/>
        </w:tabs>
        <w:ind w:left="284" w:hanging="284"/>
        <w:jc w:val="both"/>
        <w:rPr>
          <w:sz w:val="24"/>
          <w:szCs w:val="24"/>
        </w:rPr>
      </w:pPr>
      <w:r>
        <w:rPr>
          <w:sz w:val="24"/>
          <w:szCs w:val="24"/>
        </w:rPr>
        <w:t xml:space="preserve">2. Zamawiający zastrzega sobie </w:t>
      </w:r>
      <w:r w:rsidR="002B01F7" w:rsidRPr="002B01F7">
        <w:rPr>
          <w:sz w:val="24"/>
          <w:szCs w:val="24"/>
        </w:rPr>
        <w:t>prawo do korzystania z zależnych praw autorskich, a w szczególności do korzystania z materiałów szkoleniowych w całości lub z części oraz łączenia każdego takiego dzieła z innymi dziełami i opracowania go poprzez dodanie różnych elementów, uaktualnienie, modyfikację, na różne języki, zmianę barw, okładek, wielkości i treści całości dzieła lub jego części, a w szczególności do modyfikowania dzieła przez Zamawiającego;</w:t>
      </w:r>
    </w:p>
    <w:p w:rsidR="002B01F7" w:rsidRPr="00334030" w:rsidRDefault="00B409C4" w:rsidP="002B01F7">
      <w:pPr>
        <w:tabs>
          <w:tab w:val="num" w:pos="284"/>
        </w:tabs>
        <w:ind w:left="284" w:hanging="284"/>
        <w:jc w:val="both"/>
        <w:rPr>
          <w:b/>
          <w:sz w:val="24"/>
          <w:szCs w:val="24"/>
        </w:rPr>
      </w:pPr>
      <w:r>
        <w:rPr>
          <w:sz w:val="24"/>
          <w:szCs w:val="24"/>
        </w:rPr>
        <w:t xml:space="preserve">3. </w:t>
      </w:r>
      <w:r w:rsidR="002B01F7" w:rsidRPr="002B01F7">
        <w:rPr>
          <w:sz w:val="24"/>
          <w:szCs w:val="24"/>
        </w:rPr>
        <w:t>Z dniem podpisania niniejszej umowy prawa i obowiązki uzyskane na podstawie niniejszej umowy Zamawiający może przenieść na osobę trzecią bez zgody Wykonawcy</w:t>
      </w:r>
      <w:r w:rsidR="002B01F7" w:rsidRPr="002B01F7">
        <w:rPr>
          <w:b/>
          <w:sz w:val="24"/>
          <w:szCs w:val="24"/>
        </w:rPr>
        <w:t>.</w:t>
      </w:r>
    </w:p>
    <w:p w:rsidR="002B01F7" w:rsidRDefault="002B01F7" w:rsidP="002B01F7">
      <w:pPr>
        <w:tabs>
          <w:tab w:val="num" w:pos="284"/>
        </w:tabs>
        <w:ind w:left="284" w:hanging="284"/>
        <w:jc w:val="center"/>
        <w:rPr>
          <w:b/>
          <w:sz w:val="24"/>
          <w:szCs w:val="24"/>
        </w:rPr>
      </w:pPr>
    </w:p>
    <w:p w:rsidR="002B01F7" w:rsidRPr="00334030" w:rsidRDefault="002B01F7"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B409C4">
        <w:rPr>
          <w:b/>
          <w:sz w:val="24"/>
          <w:szCs w:val="24"/>
        </w:rPr>
        <w:t>6</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E02A6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lastRenderedPageBreak/>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406FB7" w:rsidRDefault="00406FB7" w:rsidP="00D9380F">
      <w:pPr>
        <w:rPr>
          <w:b/>
          <w:color w:val="000000"/>
          <w:sz w:val="24"/>
          <w:szCs w:val="24"/>
        </w:rPr>
      </w:pPr>
    </w:p>
    <w:p w:rsidR="00A613F6" w:rsidRPr="006E4C88" w:rsidRDefault="00B409C4" w:rsidP="00A613F6">
      <w:pPr>
        <w:jc w:val="center"/>
        <w:rPr>
          <w:b/>
          <w:color w:val="000000"/>
          <w:sz w:val="24"/>
          <w:szCs w:val="24"/>
        </w:rPr>
      </w:pPr>
      <w:r>
        <w:rPr>
          <w:b/>
          <w:color w:val="000000"/>
          <w:sz w:val="24"/>
          <w:szCs w:val="24"/>
        </w:rPr>
        <w:t>§ 7</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B409C4">
        <w:rPr>
          <w:b/>
          <w:sz w:val="24"/>
          <w:szCs w:val="24"/>
        </w:rPr>
        <w:t>8</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B409C4">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409C4">
        <w:rPr>
          <w:b/>
          <w:sz w:val="24"/>
          <w:szCs w:val="24"/>
        </w:rPr>
        <w:t>10</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F7" w:rsidRDefault="002B01F7">
      <w:r>
        <w:separator/>
      </w:r>
    </w:p>
  </w:endnote>
  <w:endnote w:type="continuationSeparator" w:id="0">
    <w:p w:rsidR="002B01F7" w:rsidRDefault="002B0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F7" w:rsidRDefault="002B01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B01F7" w:rsidRDefault="002B01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F7" w:rsidRDefault="002B01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409C4">
      <w:rPr>
        <w:rStyle w:val="Numerstrony"/>
        <w:noProof/>
      </w:rPr>
      <w:t>6</w:t>
    </w:r>
    <w:r>
      <w:rPr>
        <w:rStyle w:val="Numerstrony"/>
      </w:rPr>
      <w:fldChar w:fldCharType="end"/>
    </w:r>
  </w:p>
  <w:p w:rsidR="002B01F7" w:rsidRDefault="002B01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F7" w:rsidRDefault="002B01F7">
      <w:r>
        <w:separator/>
      </w:r>
    </w:p>
  </w:footnote>
  <w:footnote w:type="continuationSeparator" w:id="0">
    <w:p w:rsidR="002B01F7" w:rsidRDefault="002B0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F7" w:rsidRPr="00334030" w:rsidRDefault="002B01F7" w:rsidP="00B21735">
    <w:pPr>
      <w:pStyle w:val="Nagwek"/>
      <w:tabs>
        <w:tab w:val="clear" w:pos="4536"/>
        <w:tab w:val="clear" w:pos="9072"/>
      </w:tabs>
      <w:jc w:val="right"/>
      <w:rPr>
        <w:i/>
        <w:sz w:val="24"/>
        <w:szCs w:val="24"/>
      </w:rPr>
    </w:pPr>
    <w:r w:rsidRPr="00334030">
      <w:rPr>
        <w:i/>
        <w:sz w:val="24"/>
        <w:szCs w:val="24"/>
      </w:rPr>
      <w:t>Numer postępowania: ZP-</w:t>
    </w:r>
    <w:r>
      <w:rPr>
        <w:i/>
        <w:sz w:val="24"/>
        <w:szCs w:val="24"/>
      </w:rPr>
      <w:t>32</w:t>
    </w:r>
    <w:r w:rsidRPr="00E02A64">
      <w:rPr>
        <w:i/>
        <w:sz w:val="24"/>
        <w:szCs w:val="24"/>
      </w:rPr>
      <w:t>/FRSE</w:t>
    </w:r>
    <w:r w:rsidRPr="00334030">
      <w:rPr>
        <w:i/>
        <w:sz w:val="24"/>
        <w:szCs w:val="24"/>
      </w:rPr>
      <w:t>/2014</w:t>
    </w:r>
  </w:p>
  <w:p w:rsidR="002B01F7" w:rsidRPr="00334030" w:rsidRDefault="002B01F7" w:rsidP="00B21735">
    <w:pPr>
      <w:pStyle w:val="Nagwek"/>
      <w:tabs>
        <w:tab w:val="clear" w:pos="4536"/>
        <w:tab w:val="clear" w:pos="9072"/>
      </w:tabs>
      <w:jc w:val="right"/>
      <w:rPr>
        <w:i/>
        <w:sz w:val="24"/>
        <w:szCs w:val="24"/>
      </w:rPr>
    </w:pPr>
    <w:r w:rsidRPr="00334030">
      <w:rPr>
        <w:i/>
        <w:sz w:val="24"/>
        <w:szCs w:val="24"/>
      </w:rPr>
      <w:t>Załącznik nr 2 do SIWZ</w:t>
    </w:r>
  </w:p>
  <w:p w:rsidR="002B01F7" w:rsidRPr="00427863" w:rsidRDefault="002B01F7"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3"/>
  </w:num>
  <w:num w:numId="4">
    <w:abstractNumId w:val="12"/>
  </w:num>
  <w:num w:numId="5">
    <w:abstractNumId w:val="2"/>
  </w:num>
  <w:num w:numId="6">
    <w:abstractNumId w:val="11"/>
  </w:num>
  <w:num w:numId="7">
    <w:abstractNumId w:val="5"/>
  </w:num>
  <w:num w:numId="8">
    <w:abstractNumId w:val="14"/>
  </w:num>
  <w:num w:numId="9">
    <w:abstractNumId w:val="9"/>
  </w:num>
  <w:num w:numId="10">
    <w:abstractNumId w:val="6"/>
  </w:num>
  <w:num w:numId="11">
    <w:abstractNumId w:val="7"/>
  </w:num>
  <w:num w:numId="12">
    <w:abstractNumId w:val="4"/>
  </w:num>
  <w:num w:numId="13">
    <w:abstractNumId w:val="1"/>
  </w:num>
  <w:num w:numId="14">
    <w:abstractNumId w:val="3"/>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5F2"/>
    <w:rsid w:val="00011E7D"/>
    <w:rsid w:val="00015560"/>
    <w:rsid w:val="00016CA4"/>
    <w:rsid w:val="0002600B"/>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6883"/>
    <w:rsid w:val="002B01F7"/>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3034"/>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411F"/>
    <w:rsid w:val="009055CC"/>
    <w:rsid w:val="0091355A"/>
    <w:rsid w:val="00914B66"/>
    <w:rsid w:val="0091519B"/>
    <w:rsid w:val="00933F6D"/>
    <w:rsid w:val="009421FD"/>
    <w:rsid w:val="00943914"/>
    <w:rsid w:val="009477B4"/>
    <w:rsid w:val="00954ABC"/>
    <w:rsid w:val="00956F28"/>
    <w:rsid w:val="00970987"/>
    <w:rsid w:val="009730FA"/>
    <w:rsid w:val="009734F1"/>
    <w:rsid w:val="00973BD0"/>
    <w:rsid w:val="00974647"/>
    <w:rsid w:val="00977CB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09C4"/>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719D3"/>
    <w:rsid w:val="00C732CF"/>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380F"/>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502357349">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7AC84-E9A8-4AE5-AACE-DB1B7C35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1672</Words>
  <Characters>11321</Characters>
  <Application>Microsoft Office Word</Application>
  <DocSecurity>0</DocSecurity>
  <Lines>94</Lines>
  <Paragraphs>25</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6</cp:revision>
  <cp:lastPrinted>2014-04-17T07:27:00Z</cp:lastPrinted>
  <dcterms:created xsi:type="dcterms:W3CDTF">2014-04-23T09:32:00Z</dcterms:created>
  <dcterms:modified xsi:type="dcterms:W3CDTF">2014-05-22T11:34:00Z</dcterms:modified>
</cp:coreProperties>
</file>