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9" w:rsidRDefault="00024F29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024F29" w:rsidRDefault="00024F29" w:rsidP="009E4DA5">
      <w:pPr>
        <w:jc w:val="both"/>
        <w:rPr>
          <w:b/>
          <w:szCs w:val="24"/>
        </w:rPr>
      </w:pPr>
    </w:p>
    <w:p w:rsidR="00024F29" w:rsidRDefault="00024F29" w:rsidP="009E4DA5">
      <w:pPr>
        <w:jc w:val="both"/>
        <w:rPr>
          <w:b/>
          <w:szCs w:val="24"/>
        </w:rPr>
      </w:pPr>
    </w:p>
    <w:p w:rsidR="00024F29" w:rsidRDefault="00024F29" w:rsidP="009E4DA5">
      <w:pPr>
        <w:jc w:val="both"/>
        <w:rPr>
          <w:szCs w:val="24"/>
        </w:rPr>
      </w:pPr>
      <w:r w:rsidRPr="003B4DC6">
        <w:rPr>
          <w:b/>
          <w:szCs w:val="24"/>
        </w:rPr>
        <w:t xml:space="preserve">Dotyczy: </w:t>
      </w:r>
      <w:r w:rsidRPr="003B4DC6">
        <w:rPr>
          <w:szCs w:val="24"/>
        </w:rPr>
        <w:t xml:space="preserve">Postępowania o udzielenie zamówienia publicznego, prowadzonego w trybie przetargu nieograniczonego, na wybór </w:t>
      </w:r>
      <w:r w:rsidR="003B4DC6" w:rsidRPr="003B4DC6">
        <w:rPr>
          <w:b/>
          <w:bCs/>
          <w:szCs w:val="24"/>
        </w:rPr>
        <w:t>10</w:t>
      </w:r>
      <w:r w:rsidRPr="003B4DC6">
        <w:rPr>
          <w:b/>
          <w:szCs w:val="24"/>
        </w:rPr>
        <w:t xml:space="preserve"> ekspertów</w:t>
      </w:r>
      <w:r w:rsidRPr="003B4DC6">
        <w:rPr>
          <w:szCs w:val="24"/>
        </w:rPr>
        <w:t xml:space="preserve"> do oceny jakościowej wniosków złożonych przez wnioskodawców programu </w:t>
      </w:r>
      <w:r w:rsidRPr="003B4DC6">
        <w:rPr>
          <w:b/>
          <w:szCs w:val="24"/>
        </w:rPr>
        <w:t>Erasmus+ sektor:</w:t>
      </w:r>
      <w:r w:rsidRPr="003B4DC6">
        <w:rPr>
          <w:szCs w:val="24"/>
        </w:rPr>
        <w:t xml:space="preserve"> </w:t>
      </w:r>
      <w:r w:rsidRPr="003B4DC6">
        <w:rPr>
          <w:b/>
          <w:szCs w:val="24"/>
        </w:rPr>
        <w:t>Młodzież, w podziale na Pakiety</w:t>
      </w:r>
      <w:r w:rsidR="0092762D" w:rsidRPr="0092762D">
        <w:rPr>
          <w:szCs w:val="24"/>
        </w:rPr>
        <w:t>,</w:t>
      </w:r>
      <w:r w:rsidRPr="003B4DC6">
        <w:rPr>
          <w:b/>
          <w:szCs w:val="24"/>
        </w:rPr>
        <w:t xml:space="preserve">  </w:t>
      </w:r>
      <w:r w:rsidR="003B4DC6" w:rsidRPr="003B4DC6">
        <w:rPr>
          <w:szCs w:val="24"/>
        </w:rPr>
        <w:t xml:space="preserve">numer postępowania: </w:t>
      </w:r>
      <w:r w:rsidRPr="003B4DC6">
        <w:rPr>
          <w:b/>
          <w:szCs w:val="24"/>
        </w:rPr>
        <w:t>ZP-</w:t>
      </w:r>
      <w:r w:rsidR="003B4DC6" w:rsidRPr="003B4DC6">
        <w:rPr>
          <w:b/>
          <w:szCs w:val="24"/>
        </w:rPr>
        <w:t>13</w:t>
      </w:r>
      <w:r w:rsidRPr="003B4DC6">
        <w:rPr>
          <w:b/>
          <w:szCs w:val="24"/>
        </w:rPr>
        <w:t>/FRSE/2014</w:t>
      </w:r>
      <w:r w:rsidR="0092762D">
        <w:rPr>
          <w:szCs w:val="24"/>
        </w:rPr>
        <w:t>.</w:t>
      </w:r>
    </w:p>
    <w:p w:rsidR="0092762D" w:rsidRPr="000C31D0" w:rsidRDefault="0092762D" w:rsidP="0092762D">
      <w:pPr>
        <w:jc w:val="both"/>
        <w:rPr>
          <w:szCs w:val="24"/>
        </w:rPr>
      </w:pPr>
      <w:r w:rsidRPr="000C31D0">
        <w:rPr>
          <w:b/>
          <w:szCs w:val="24"/>
        </w:rPr>
        <w:t>Pakiet: ……. (Wykonawca powinien wpisać Pakiet na który składa ofertę</w:t>
      </w:r>
      <w:r>
        <w:rPr>
          <w:b/>
          <w:szCs w:val="24"/>
        </w:rPr>
        <w:t xml:space="preserve"> – od 1 do 10</w:t>
      </w:r>
      <w:r w:rsidRPr="000C31D0">
        <w:rPr>
          <w:b/>
          <w:szCs w:val="24"/>
        </w:rPr>
        <w:t>).</w:t>
      </w:r>
    </w:p>
    <w:p w:rsidR="00024F29" w:rsidRDefault="00024F29" w:rsidP="009E4DA5">
      <w:pPr>
        <w:jc w:val="both"/>
        <w:rPr>
          <w:szCs w:val="24"/>
        </w:rPr>
      </w:pPr>
    </w:p>
    <w:p w:rsidR="00024F29" w:rsidRDefault="00024F29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024F29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024F29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024F29" w:rsidRDefault="00024F29" w:rsidP="009E4DA5">
      <w:pPr>
        <w:rPr>
          <w:iCs/>
          <w:szCs w:val="24"/>
        </w:rPr>
      </w:pPr>
    </w:p>
    <w:p w:rsidR="00024F29" w:rsidRDefault="00024F29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024F29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5B7557" w:rsidP="0066558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Wykonawca</w:t>
            </w:r>
            <w:r w:rsidR="00024F29">
              <w:rPr>
                <w:szCs w:val="24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024F29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024F29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024F29" w:rsidRDefault="00024F29" w:rsidP="009E4DA5">
      <w:pPr>
        <w:rPr>
          <w:b/>
          <w:szCs w:val="24"/>
        </w:rPr>
      </w:pPr>
    </w:p>
    <w:p w:rsidR="00024F29" w:rsidRDefault="00024F29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024F29" w:rsidTr="00665586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024F29" w:rsidRDefault="00024F29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Ul. Mokotowska 43</w:t>
            </w:r>
          </w:p>
          <w:p w:rsidR="00024F29" w:rsidRDefault="00024F29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024F29" w:rsidRDefault="00024F29" w:rsidP="009E4DA5">
      <w:pPr>
        <w:rPr>
          <w:iCs/>
          <w:szCs w:val="24"/>
        </w:rPr>
      </w:pP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 xml:space="preserve">1.  </w:t>
      </w:r>
      <w:r>
        <w:rPr>
          <w:b/>
          <w:szCs w:val="24"/>
        </w:rPr>
        <w:t>Oferujemy</w:t>
      </w:r>
      <w:r>
        <w:rPr>
          <w:szCs w:val="24"/>
        </w:rPr>
        <w:t xml:space="preserve"> wykonanie zamówienia za ceny określone w poniższej tabeli: </w:t>
      </w:r>
    </w:p>
    <w:p w:rsidR="00024F29" w:rsidRDefault="00024F29" w:rsidP="009E4DA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24F29" w:rsidRPr="00772306" w:rsidTr="00665586">
        <w:tc>
          <w:tcPr>
            <w:tcW w:w="4606" w:type="dxa"/>
          </w:tcPr>
          <w:p w:rsidR="00024F29" w:rsidRPr="00772306" w:rsidRDefault="00024F29" w:rsidP="00665586">
            <w:pPr>
              <w:jc w:val="center"/>
              <w:rPr>
                <w:szCs w:val="24"/>
              </w:rPr>
            </w:pPr>
            <w:r w:rsidRPr="00772306">
              <w:rPr>
                <w:b/>
                <w:szCs w:val="24"/>
              </w:rPr>
              <w:t xml:space="preserve">Opis produktu </w:t>
            </w:r>
            <w:r w:rsidRPr="00772306">
              <w:rPr>
                <w:b/>
                <w:szCs w:val="24"/>
              </w:rPr>
              <w:br/>
            </w:r>
            <w:r w:rsidRPr="00772306">
              <w:rPr>
                <w:szCs w:val="24"/>
              </w:rPr>
              <w:t>(zgodnie z załącznikiem nr 1 do SIWZ)</w:t>
            </w:r>
          </w:p>
        </w:tc>
        <w:tc>
          <w:tcPr>
            <w:tcW w:w="4606" w:type="dxa"/>
          </w:tcPr>
          <w:p w:rsidR="00024F29" w:rsidRPr="00772306" w:rsidRDefault="00024F29" w:rsidP="00665586">
            <w:pPr>
              <w:jc w:val="center"/>
              <w:rPr>
                <w:b/>
                <w:szCs w:val="24"/>
              </w:rPr>
            </w:pPr>
            <w:r w:rsidRPr="00772306">
              <w:rPr>
                <w:b/>
                <w:szCs w:val="24"/>
              </w:rPr>
              <w:t>Koszt jednostkowy brutto oceny jednego wniosku</w:t>
            </w:r>
          </w:p>
          <w:p w:rsidR="00024F29" w:rsidRPr="00772306" w:rsidRDefault="00024F29" w:rsidP="00665586">
            <w:pPr>
              <w:jc w:val="center"/>
              <w:rPr>
                <w:szCs w:val="24"/>
              </w:rPr>
            </w:pPr>
          </w:p>
        </w:tc>
      </w:tr>
      <w:tr w:rsidR="00024F29" w:rsidRPr="00772306" w:rsidTr="00665586"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72306">
              <w:rPr>
                <w:szCs w:val="24"/>
              </w:rPr>
              <w:t>. ocena wniosku złożonego do Akcji 2 (Partnerstwa Strategiczne) poniżej 60 tys. Euro</w:t>
            </w:r>
          </w:p>
        </w:tc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</w:p>
        </w:tc>
      </w:tr>
      <w:tr w:rsidR="00024F29" w:rsidRPr="00772306" w:rsidTr="00665586"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72306">
              <w:rPr>
                <w:szCs w:val="24"/>
              </w:rPr>
              <w:t>. ocena wniosku złożonego do Akcji 2 (Partnerstwa Strategiczne) powyżej 60 tys. Euro do 150 tys. Euro</w:t>
            </w:r>
          </w:p>
        </w:tc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</w:p>
        </w:tc>
      </w:tr>
      <w:tr w:rsidR="00024F29" w:rsidRPr="00772306" w:rsidTr="00665586"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72306">
              <w:rPr>
                <w:szCs w:val="24"/>
              </w:rPr>
              <w:t>. ocena wniosku złożonego do Akcji 2 (Partnerstwa Strategiczne) powyżej 150 tys. Euro</w:t>
            </w:r>
          </w:p>
        </w:tc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</w:p>
        </w:tc>
      </w:tr>
      <w:tr w:rsidR="00024F29" w:rsidRPr="00772306" w:rsidTr="00665586"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Razem cena oferty brutto wynosi:*</w:t>
            </w:r>
          </w:p>
        </w:tc>
        <w:tc>
          <w:tcPr>
            <w:tcW w:w="4606" w:type="dxa"/>
          </w:tcPr>
          <w:p w:rsidR="00024F29" w:rsidRPr="00772306" w:rsidRDefault="00024F29" w:rsidP="00665586">
            <w:pPr>
              <w:rPr>
                <w:szCs w:val="24"/>
              </w:rPr>
            </w:pPr>
          </w:p>
        </w:tc>
      </w:tr>
    </w:tbl>
    <w:p w:rsidR="00024F29" w:rsidRDefault="00024F29" w:rsidP="009E4DA5">
      <w:pPr>
        <w:rPr>
          <w:szCs w:val="24"/>
        </w:rPr>
      </w:pPr>
      <w:r>
        <w:rPr>
          <w:b/>
          <w:szCs w:val="24"/>
        </w:rPr>
        <w:lastRenderedPageBreak/>
        <w:t>*</w:t>
      </w:r>
      <w:r>
        <w:rPr>
          <w:szCs w:val="24"/>
        </w:rPr>
        <w:t xml:space="preserve"> Cena oferty wyliczona na podstawie powyższej tabeli służy jedynie do porównania ofert.</w:t>
      </w:r>
    </w:p>
    <w:p w:rsidR="00024F29" w:rsidRDefault="00024F29" w:rsidP="009E4DA5">
      <w:pPr>
        <w:rPr>
          <w:szCs w:val="24"/>
        </w:rPr>
      </w:pP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 xml:space="preserve">4. Oświadczam, że uważamy się za związanych niniejszą ofertą na czas wskazany w SIWZ, </w:t>
      </w: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024F29" w:rsidRDefault="00024F29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024F29" w:rsidRDefault="00024F29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024F29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024F29" w:rsidRDefault="00024F29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024F29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24F29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024F29" w:rsidRDefault="00024F29" w:rsidP="009E4DA5">
      <w:pPr>
        <w:rPr>
          <w:szCs w:val="24"/>
        </w:rPr>
      </w:pPr>
    </w:p>
    <w:p w:rsidR="00024F29" w:rsidRDefault="00024F29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024F29" w:rsidRDefault="00024F29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024F29" w:rsidRDefault="00024F29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24F29" w:rsidRDefault="00024F29" w:rsidP="009E4DA5">
      <w:pPr>
        <w:tabs>
          <w:tab w:val="left" w:pos="360"/>
        </w:tabs>
        <w:rPr>
          <w:szCs w:val="24"/>
        </w:rPr>
      </w:pPr>
    </w:p>
    <w:p w:rsidR="00024F29" w:rsidRDefault="00024F29" w:rsidP="009E4DA5">
      <w:pPr>
        <w:tabs>
          <w:tab w:val="left" w:pos="360"/>
        </w:tabs>
        <w:rPr>
          <w:szCs w:val="24"/>
        </w:rPr>
      </w:pPr>
    </w:p>
    <w:p w:rsidR="00024F29" w:rsidRDefault="00024F29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024F29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024F29" w:rsidRDefault="00024F29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024F29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024F29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29" w:rsidRDefault="00024F29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024F29" w:rsidRDefault="00024F29"/>
    <w:sectPr w:rsidR="00024F29" w:rsidSect="008F5A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29" w:rsidRDefault="00024F29" w:rsidP="009E4DA5">
      <w:r>
        <w:separator/>
      </w:r>
    </w:p>
  </w:endnote>
  <w:endnote w:type="continuationSeparator" w:id="0">
    <w:p w:rsidR="00024F29" w:rsidRDefault="00024F29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29" w:rsidRDefault="00024F29">
    <w:pPr>
      <w:pStyle w:val="Stopka"/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92762D" w:rsidRPr="0092762D">
        <w:rPr>
          <w:rFonts w:ascii="Cambria" w:hAnsi="Cambria"/>
          <w:noProof/>
          <w:sz w:val="28"/>
          <w:szCs w:val="28"/>
        </w:rPr>
        <w:t>2</w:t>
      </w:r>
    </w:fldSimple>
  </w:p>
  <w:p w:rsidR="00024F29" w:rsidRDefault="00024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29" w:rsidRDefault="00024F29" w:rsidP="009E4DA5">
      <w:r>
        <w:separator/>
      </w:r>
    </w:p>
  </w:footnote>
  <w:footnote w:type="continuationSeparator" w:id="0">
    <w:p w:rsidR="00024F29" w:rsidRDefault="00024F29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29" w:rsidRDefault="003B4DC6" w:rsidP="009E4DA5">
    <w:pPr>
      <w:pStyle w:val="Nagwek"/>
      <w:jc w:val="right"/>
      <w:rPr>
        <w:szCs w:val="24"/>
      </w:rPr>
    </w:pPr>
    <w:r>
      <w:rPr>
        <w:iCs/>
      </w:rPr>
      <w:t>Numer postępowania:ZP-13</w:t>
    </w:r>
    <w:r w:rsidR="00024F29">
      <w:rPr>
        <w:iCs/>
      </w:rPr>
      <w:t>/FRSE/2014</w:t>
    </w:r>
  </w:p>
  <w:p w:rsidR="00024F29" w:rsidRDefault="00024F29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024F29" w:rsidRDefault="00024F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DA5"/>
    <w:rsid w:val="0000441C"/>
    <w:rsid w:val="00024F29"/>
    <w:rsid w:val="00083A3E"/>
    <w:rsid w:val="00156EF5"/>
    <w:rsid w:val="002119D7"/>
    <w:rsid w:val="00231AF8"/>
    <w:rsid w:val="003440BB"/>
    <w:rsid w:val="00355B58"/>
    <w:rsid w:val="003725B1"/>
    <w:rsid w:val="003B4DC6"/>
    <w:rsid w:val="00432383"/>
    <w:rsid w:val="00432F75"/>
    <w:rsid w:val="004878D1"/>
    <w:rsid w:val="00506F3F"/>
    <w:rsid w:val="00585AE5"/>
    <w:rsid w:val="005B7557"/>
    <w:rsid w:val="005C662E"/>
    <w:rsid w:val="00664163"/>
    <w:rsid w:val="00665586"/>
    <w:rsid w:val="00683C0F"/>
    <w:rsid w:val="00772306"/>
    <w:rsid w:val="008F5AA9"/>
    <w:rsid w:val="009041D8"/>
    <w:rsid w:val="0092762D"/>
    <w:rsid w:val="009E4DA5"/>
    <w:rsid w:val="00A03CA8"/>
    <w:rsid w:val="00B14C0B"/>
    <w:rsid w:val="00B24B43"/>
    <w:rsid w:val="00CB7B39"/>
    <w:rsid w:val="00F94116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DA5"/>
    <w:rPr>
      <w:rFonts w:ascii="Times New Roman" w:hAnsi="Times New Roman" w:cs="Times New Roman"/>
      <w:kern w:val="1"/>
      <w:sz w:val="32"/>
      <w:szCs w:val="32"/>
      <w:lang w:eastAsia="zh-CN"/>
    </w:rPr>
  </w:style>
  <w:style w:type="paragraph" w:styleId="Stopka">
    <w:name w:val="footer"/>
    <w:basedOn w:val="Normalny"/>
    <w:link w:val="StopkaZnak"/>
    <w:uiPriority w:val="99"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DA5"/>
    <w:rPr>
      <w:rFonts w:ascii="Times New Roman" w:hAnsi="Times New Roman" w:cs="Times New Roman"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2213</Characters>
  <Application>Microsoft Office Word</Application>
  <DocSecurity>0</DocSecurity>
  <Lines>18</Lines>
  <Paragraphs>5</Paragraphs>
  <ScaleCrop>false</ScaleCrop>
  <Company>FRSE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19</cp:revision>
  <cp:lastPrinted>2014-02-28T11:47:00Z</cp:lastPrinted>
  <dcterms:created xsi:type="dcterms:W3CDTF">2014-02-25T10:27:00Z</dcterms:created>
  <dcterms:modified xsi:type="dcterms:W3CDTF">2014-02-28T11:53:00Z</dcterms:modified>
</cp:coreProperties>
</file>