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DC" w:rsidRPr="009255D5" w:rsidRDefault="00722BDC" w:rsidP="00722BDC">
      <w:pPr>
        <w:rPr>
          <w:rFonts w:cs="Times New Roman"/>
          <w:b/>
          <w:snapToGrid w:val="0"/>
        </w:rPr>
      </w:pPr>
    </w:p>
    <w:p w:rsidR="00722BDC" w:rsidRPr="009255D5" w:rsidRDefault="00722BDC" w:rsidP="00722BDC"/>
    <w:p w:rsidR="00722BDC" w:rsidRPr="009255D5" w:rsidRDefault="00722BDC" w:rsidP="00722BDC"/>
    <w:p w:rsidR="00722BDC" w:rsidRPr="009255D5" w:rsidRDefault="00722BDC" w:rsidP="00722BDC">
      <w:pPr>
        <w:keepNext/>
        <w:numPr>
          <w:ilvl w:val="3"/>
          <w:numId w:val="1"/>
        </w:numPr>
        <w:spacing w:line="259" w:lineRule="exact"/>
        <w:jc w:val="center"/>
        <w:outlineLvl w:val="3"/>
        <w:rPr>
          <w:b/>
          <w:sz w:val="28"/>
        </w:rPr>
      </w:pPr>
    </w:p>
    <w:p w:rsidR="00722BDC" w:rsidRPr="009255D5" w:rsidRDefault="00722BDC" w:rsidP="00722BDC"/>
    <w:p w:rsidR="00722BDC" w:rsidRPr="009255D5" w:rsidRDefault="00722BDC" w:rsidP="00722BDC">
      <w:pPr>
        <w:spacing w:line="259" w:lineRule="exact"/>
        <w:jc w:val="center"/>
        <w:rPr>
          <w:b/>
          <w:sz w:val="28"/>
        </w:rPr>
      </w:pPr>
    </w:p>
    <w:p w:rsidR="00722BDC" w:rsidRPr="009255D5" w:rsidRDefault="00722BDC" w:rsidP="00722BDC">
      <w:pPr>
        <w:spacing w:line="259" w:lineRule="exact"/>
        <w:jc w:val="center"/>
        <w:rPr>
          <w:b/>
          <w:sz w:val="28"/>
        </w:rPr>
      </w:pPr>
    </w:p>
    <w:p w:rsidR="00497580" w:rsidRDefault="00497580" w:rsidP="00497580">
      <w:pPr>
        <w:jc w:val="center"/>
        <w:rPr>
          <w:b/>
          <w:u w:val="single"/>
        </w:rPr>
      </w:pPr>
      <w:r w:rsidRPr="00900B6B">
        <w:rPr>
          <w:b/>
          <w:u w:val="single"/>
        </w:rPr>
        <w:t>WYKAZ WYKONANYCH USŁUG</w:t>
      </w:r>
    </w:p>
    <w:p w:rsidR="00497580" w:rsidRDefault="00497580" w:rsidP="00497580">
      <w:pPr>
        <w:jc w:val="center"/>
        <w:rPr>
          <w:b/>
          <w:u w:val="single"/>
        </w:rPr>
      </w:pPr>
    </w:p>
    <w:p w:rsidR="00497580" w:rsidRPr="00872974" w:rsidRDefault="00497580" w:rsidP="00DE6E3B">
      <w:pPr>
        <w:widowControl w:val="0"/>
        <w:adjustRightInd w:val="0"/>
        <w:ind w:right="317"/>
        <w:jc w:val="both"/>
        <w:textAlignment w:val="baseline"/>
      </w:pPr>
      <w:r w:rsidRPr="00872974">
        <w:rPr>
          <w:b/>
        </w:rPr>
        <w:t xml:space="preserve">Dotyczy: </w:t>
      </w:r>
      <w:r w:rsidRPr="00872974">
        <w:t xml:space="preserve">Postępowania o udzielenie zamówienia publicznego na </w:t>
      </w:r>
      <w:r w:rsidRPr="00872974">
        <w:rPr>
          <w:b/>
        </w:rPr>
        <w:t xml:space="preserve">świadczenie </w:t>
      </w:r>
      <w:r w:rsidR="00817AFB">
        <w:rPr>
          <w:b/>
        </w:rPr>
        <w:t>usług</w:t>
      </w:r>
      <w:r w:rsidR="00DE6E3B">
        <w:rPr>
          <w:b/>
        </w:rPr>
        <w:t>i</w:t>
      </w:r>
      <w:r w:rsidR="00817AFB">
        <w:rPr>
          <w:b/>
        </w:rPr>
        <w:t xml:space="preserve"> </w:t>
      </w:r>
      <w:r w:rsidR="00DE6E3B">
        <w:rPr>
          <w:b/>
        </w:rPr>
        <w:t xml:space="preserve">monitoringu mediów </w:t>
      </w:r>
      <w:r w:rsidR="005B5F99">
        <w:rPr>
          <w:b/>
        </w:rPr>
        <w:t>na potrzeby FRSE,</w:t>
      </w:r>
      <w:r>
        <w:t xml:space="preserve"> </w:t>
      </w:r>
      <w:r w:rsidRPr="00872974">
        <w:t xml:space="preserve">numer postępowania: </w:t>
      </w:r>
      <w:r w:rsidR="00817AFB">
        <w:rPr>
          <w:b/>
        </w:rPr>
        <w:t>ZP-4</w:t>
      </w:r>
      <w:r w:rsidR="00DE6E3B">
        <w:rPr>
          <w:b/>
        </w:rPr>
        <w:t>4</w:t>
      </w:r>
      <w:r w:rsidRPr="00872974">
        <w:rPr>
          <w:b/>
        </w:rPr>
        <w:t>/FRSE/2013</w:t>
      </w:r>
      <w:r w:rsidRPr="00872974">
        <w:t xml:space="preserve">, prowadzonego w trybie przetargu nieograniczonego.  </w:t>
      </w:r>
    </w:p>
    <w:p w:rsidR="00497580" w:rsidRPr="00900B6B" w:rsidRDefault="00497580" w:rsidP="00497580">
      <w:pPr>
        <w:jc w:val="both"/>
        <w:rPr>
          <w:b/>
          <w:u w:val="single"/>
        </w:rPr>
      </w:pPr>
    </w:p>
    <w:p w:rsidR="00497580" w:rsidRPr="00900B6B" w:rsidRDefault="00497580" w:rsidP="00497580">
      <w:pPr>
        <w:jc w:val="both"/>
        <w:rPr>
          <w:color w:val="000000"/>
        </w:rPr>
      </w:pPr>
      <w:r w:rsidRPr="00900B6B">
        <w:rPr>
          <w:color w:val="000000"/>
        </w:rPr>
        <w:t xml:space="preserve">Wykaz wykonanych, a w przypadku świadczeń okresowych lub ciągłych również wykonywanych usług w zakresie niezbędnym do wykazania spełniania warunku wiedzy i doświadczenia w okresie ostatnich trzech lat przed upływem terminu składania ofert, a jeżeli okres prowadzenia działalności jest krótszy - w tym okresie, </w:t>
      </w:r>
      <w:r>
        <w:rPr>
          <w:color w:val="000000"/>
        </w:rPr>
        <w:t xml:space="preserve">3 usług </w:t>
      </w:r>
      <w:r w:rsidRPr="00900B6B">
        <w:rPr>
          <w:color w:val="000000"/>
        </w:rPr>
        <w:t>z podaniem ich wartości, przedmiotu, dat wykonania i odbiorców.</w:t>
      </w:r>
    </w:p>
    <w:p w:rsidR="00722BDC" w:rsidRPr="009255D5" w:rsidRDefault="00722BDC" w:rsidP="00722BDC">
      <w:pPr>
        <w:spacing w:line="360" w:lineRule="auto"/>
        <w:jc w:val="both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268"/>
        <w:gridCol w:w="2044"/>
        <w:gridCol w:w="1232"/>
        <w:gridCol w:w="1260"/>
      </w:tblGrid>
      <w:tr w:rsidR="00722BDC" w:rsidRPr="009255D5" w:rsidTr="005A1381">
        <w:trPr>
          <w:cantSplit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55D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i adres Odbiorcy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spacing w:before="12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Przedmiot </w:t>
            </w:r>
            <w:r w:rsidRPr="00AC366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spacing w:before="12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366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zamówienia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spacing w:before="12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55D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Czas realizacji</w:t>
            </w:r>
          </w:p>
        </w:tc>
      </w:tr>
      <w:tr w:rsidR="00722BDC" w:rsidRPr="009255D5" w:rsidTr="005A1381">
        <w:trPr>
          <w:trHeight w:val="529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55D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 </w:t>
            </w:r>
          </w:p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55D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9255D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9255D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/mm/</w:t>
            </w:r>
            <w:proofErr w:type="spellStart"/>
            <w:r w:rsidRPr="009255D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rr</w:t>
            </w:r>
            <w:proofErr w:type="spellEnd"/>
            <w:r w:rsidRPr="009255D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722BDC" w:rsidRPr="009255D5" w:rsidRDefault="00722BDC" w:rsidP="005A1381">
            <w:pPr>
              <w:suppressAutoHyphens w:val="0"/>
              <w:autoSpaceDE w:val="0"/>
              <w:autoSpaceDN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55D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Do:</w:t>
            </w:r>
          </w:p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55D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9255D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9255D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/mm/</w:t>
            </w:r>
            <w:proofErr w:type="spellStart"/>
            <w:r w:rsidRPr="009255D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rr</w:t>
            </w:r>
            <w:proofErr w:type="spellEnd"/>
            <w:r w:rsidRPr="009255D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2BDC" w:rsidRPr="009255D5" w:rsidTr="005A1381">
        <w:trPr>
          <w:trHeight w:hRule="exact" w:val="28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55D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55D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722BDC" w:rsidRPr="009255D5" w:rsidTr="005A1381">
        <w:trPr>
          <w:trHeight w:hRule="exact" w:val="96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2BDC" w:rsidRPr="009255D5" w:rsidTr="005A1381">
        <w:trPr>
          <w:trHeight w:hRule="exact" w:val="96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2BDC" w:rsidRPr="009255D5" w:rsidTr="005A1381">
        <w:trPr>
          <w:trHeight w:hRule="exact" w:val="96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2BDC" w:rsidRPr="009255D5" w:rsidTr="005A1381">
        <w:trPr>
          <w:trHeight w:hRule="exact" w:val="96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22BDC" w:rsidRPr="009255D5" w:rsidRDefault="00722BDC" w:rsidP="00722BDC">
      <w:pPr>
        <w:spacing w:line="360" w:lineRule="auto"/>
        <w:jc w:val="both"/>
      </w:pPr>
    </w:p>
    <w:p w:rsidR="00722BDC" w:rsidRPr="004C3251" w:rsidRDefault="00722BDC" w:rsidP="00722BDC">
      <w:pPr>
        <w:jc w:val="both"/>
        <w:rPr>
          <w:i/>
          <w:sz w:val="22"/>
          <w:szCs w:val="22"/>
        </w:rPr>
      </w:pPr>
      <w:r w:rsidRPr="004C3251">
        <w:rPr>
          <w:b/>
          <w:i/>
          <w:sz w:val="22"/>
          <w:szCs w:val="22"/>
        </w:rPr>
        <w:t>Uwaga</w:t>
      </w:r>
      <w:r w:rsidRPr="004C3251">
        <w:rPr>
          <w:i/>
          <w:sz w:val="22"/>
          <w:szCs w:val="22"/>
        </w:rPr>
        <w:t xml:space="preserve">: do niniejszego wykazu należy załączyć dokumenty potwierdzające, że </w:t>
      </w:r>
      <w:r w:rsidRPr="004C3251">
        <w:rPr>
          <w:rFonts w:ascii="TimesNewRomanPSMT" w:hAnsi="TimesNewRomanPSMT"/>
          <w:i/>
          <w:snapToGrid w:val="0"/>
          <w:sz w:val="22"/>
          <w:szCs w:val="22"/>
        </w:rPr>
        <w:t xml:space="preserve">usługi te zostały lub są wykonane należycie </w:t>
      </w:r>
    </w:p>
    <w:p w:rsidR="00722BDC" w:rsidRPr="00FA09DA" w:rsidRDefault="00722BDC" w:rsidP="00722BDC">
      <w:pPr>
        <w:spacing w:line="259" w:lineRule="exact"/>
      </w:pPr>
    </w:p>
    <w:p w:rsidR="00722BDC" w:rsidRPr="00FA09DA" w:rsidRDefault="00722BDC" w:rsidP="00722BDC">
      <w:pPr>
        <w:spacing w:line="259" w:lineRule="exact"/>
      </w:pPr>
    </w:p>
    <w:p w:rsidR="00722BDC" w:rsidRPr="00FA09DA" w:rsidRDefault="00722BDC" w:rsidP="00722BDC">
      <w:pPr>
        <w:spacing w:line="259" w:lineRule="exact"/>
      </w:pPr>
    </w:p>
    <w:p w:rsidR="00722BDC" w:rsidRPr="009255D5" w:rsidRDefault="00722BDC" w:rsidP="00722BDC">
      <w:pPr>
        <w:jc w:val="both"/>
        <w:rPr>
          <w:sz w:val="18"/>
        </w:rPr>
      </w:pPr>
      <w:r w:rsidRPr="009255D5">
        <w:t>Miejscowość ……….......…………..</w:t>
      </w:r>
      <w:r>
        <w:t xml:space="preserve">, </w:t>
      </w:r>
      <w:r w:rsidRPr="009255D5">
        <w:t>dnia ……….................   ...........</w:t>
      </w:r>
      <w:r w:rsidRPr="009255D5">
        <w:rPr>
          <w:sz w:val="18"/>
        </w:rPr>
        <w:t>....................................................</w:t>
      </w:r>
    </w:p>
    <w:p w:rsidR="00722BDC" w:rsidRPr="009255D5" w:rsidRDefault="00497580" w:rsidP="00722BDC">
      <w:pPr>
        <w:ind w:left="5940"/>
        <w:jc w:val="both"/>
        <w:rPr>
          <w:i/>
          <w:sz w:val="20"/>
        </w:rPr>
      </w:pPr>
      <w:r>
        <w:rPr>
          <w:i/>
          <w:sz w:val="20"/>
        </w:rPr>
        <w:t xml:space="preserve">                         (podpis)</w:t>
      </w:r>
    </w:p>
    <w:p w:rsidR="001E04EA" w:rsidRDefault="001E04EA"/>
    <w:sectPr w:rsidR="001E04EA" w:rsidSect="001E04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580" w:rsidRDefault="00497580" w:rsidP="00497580">
      <w:r>
        <w:separator/>
      </w:r>
    </w:p>
  </w:endnote>
  <w:endnote w:type="continuationSeparator" w:id="0">
    <w:p w:rsidR="00497580" w:rsidRDefault="00497580" w:rsidP="00497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580" w:rsidRDefault="00497580" w:rsidP="00497580">
      <w:r>
        <w:separator/>
      </w:r>
    </w:p>
  </w:footnote>
  <w:footnote w:type="continuationSeparator" w:id="0">
    <w:p w:rsidR="00497580" w:rsidRDefault="00497580" w:rsidP="00497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80" w:rsidRDefault="00497580">
    <w:pPr>
      <w:pStyle w:val="Nagwek"/>
    </w:pPr>
    <w:r>
      <w:t>Numer postępowania: ZP-4</w:t>
    </w:r>
    <w:r w:rsidR="00DE6E3B">
      <w:t>4</w:t>
    </w:r>
    <w:r>
      <w:t>/FRSE/2013                                    Załącznik nr 6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12D"/>
    <w:rsid w:val="001E04EA"/>
    <w:rsid w:val="00286B22"/>
    <w:rsid w:val="002A71B1"/>
    <w:rsid w:val="00423697"/>
    <w:rsid w:val="00497580"/>
    <w:rsid w:val="005B5F99"/>
    <w:rsid w:val="00722BDC"/>
    <w:rsid w:val="00817AFB"/>
    <w:rsid w:val="00954E66"/>
    <w:rsid w:val="00C3692A"/>
    <w:rsid w:val="00DE6E3B"/>
    <w:rsid w:val="00EB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BDC"/>
    <w:pPr>
      <w:suppressAutoHyphens/>
      <w:spacing w:after="0" w:line="240" w:lineRule="auto"/>
    </w:pPr>
    <w:rPr>
      <w:rFonts w:ascii="Times New Roman" w:eastAsia="Times New Roman" w:hAnsi="Times New Roman" w:cs="MS Mincho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975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7580"/>
    <w:rPr>
      <w:rFonts w:ascii="Times New Roman" w:eastAsia="Times New Roman" w:hAnsi="Times New Roman" w:cs="MS Mincho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975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7580"/>
    <w:rPr>
      <w:rFonts w:ascii="Times New Roman" w:eastAsia="Times New Roman" w:hAnsi="Times New Roman" w:cs="MS Mincho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910</Characters>
  <Application>Microsoft Office Word</Application>
  <DocSecurity>0</DocSecurity>
  <Lines>7</Lines>
  <Paragraphs>2</Paragraphs>
  <ScaleCrop>false</ScaleCrop>
  <Company>FRSE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Kubacki adwokat</dc:creator>
  <cp:keywords/>
  <dc:description/>
  <cp:lastModifiedBy>Szymon Kubacki adwokat</cp:lastModifiedBy>
  <cp:revision>6</cp:revision>
  <dcterms:created xsi:type="dcterms:W3CDTF">2013-12-02T12:48:00Z</dcterms:created>
  <dcterms:modified xsi:type="dcterms:W3CDTF">2013-12-19T15:03:00Z</dcterms:modified>
</cp:coreProperties>
</file>