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7FAD" w14:textId="032274FF" w:rsidR="001446C4" w:rsidRPr="00AE367B" w:rsidRDefault="001446C4" w:rsidP="00F863DF">
      <w:pPr>
        <w:pStyle w:val="Bezodstpw"/>
        <w:rPr>
          <w:rFonts w:ascii="Times New Roman" w:hAnsi="Times New Roman" w:cs="Times New Roman"/>
        </w:rPr>
      </w:pPr>
    </w:p>
    <w:p w14:paraId="47F3C3EC" w14:textId="514C78F6" w:rsidR="00D608D8" w:rsidRPr="00AE367B" w:rsidRDefault="00AE367B" w:rsidP="00D608D8">
      <w:pPr>
        <w:rPr>
          <w:rFonts w:ascii="Times New Roman" w:hAnsi="Times New Roman" w:cs="Times New Roman"/>
        </w:rPr>
      </w:pPr>
      <w:r w:rsidRPr="00AE367B">
        <w:rPr>
          <w:rFonts w:ascii="Times New Roman" w:hAnsi="Times New Roman" w:cs="Times New Roman"/>
        </w:rPr>
        <w:t>Załącznik numer 1 do UMOWY RAMOWEJ nr. ……………………………………………………………………….</w:t>
      </w:r>
    </w:p>
    <w:p w14:paraId="6DB016AA" w14:textId="57A1B3CD" w:rsidR="00D608D8" w:rsidRPr="00AE367B" w:rsidRDefault="00F14DE0" w:rsidP="00D608D8">
      <w:pPr>
        <w:pStyle w:val="Nagwek1"/>
        <w:spacing w:before="102"/>
        <w:ind w:right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CENNIK</w:t>
      </w:r>
      <w:r w:rsidR="00D608D8" w:rsidRPr="00AE367B">
        <w:rPr>
          <w:rFonts w:ascii="Times New Roman" w:hAnsi="Times New Roman" w:cs="Times New Roman"/>
        </w:rPr>
        <w:t xml:space="preserve"> W RAMACH ŚWIADCZENIA USŁUG </w:t>
      </w:r>
      <w:r w:rsidR="00365771" w:rsidRPr="00AE367B">
        <w:rPr>
          <w:rFonts w:ascii="Times New Roman" w:hAnsi="Times New Roman" w:cs="Times New Roman"/>
        </w:rPr>
        <w:t xml:space="preserve">EKSPERTA </w:t>
      </w:r>
      <w:r w:rsidR="00AE367B" w:rsidRPr="00AE367B">
        <w:rPr>
          <w:rFonts w:ascii="Times New Roman" w:hAnsi="Times New Roman" w:cs="Times New Roman"/>
        </w:rPr>
        <w:t>EUROSKILLS/</w:t>
      </w:r>
      <w:r w:rsidR="00AA3BAB" w:rsidRPr="00AE367B">
        <w:rPr>
          <w:rFonts w:ascii="Times New Roman" w:hAnsi="Times New Roman" w:cs="Times New Roman"/>
        </w:rPr>
        <w:t>WORLD</w:t>
      </w:r>
      <w:r w:rsidR="00D608D8" w:rsidRPr="00AE367B">
        <w:rPr>
          <w:rFonts w:ascii="Times New Roman" w:hAnsi="Times New Roman" w:cs="Times New Roman"/>
        </w:rPr>
        <w:t xml:space="preserve">SKILLS </w:t>
      </w:r>
      <w:r w:rsidR="00AA3BAB" w:rsidRPr="00AE367B">
        <w:rPr>
          <w:rFonts w:ascii="Times New Roman" w:hAnsi="Times New Roman" w:cs="Times New Roman"/>
        </w:rPr>
        <w:t xml:space="preserve">DLA </w:t>
      </w:r>
      <w:r w:rsidR="00D608D8" w:rsidRPr="00AE367B">
        <w:rPr>
          <w:rFonts w:ascii="Times New Roman" w:hAnsi="Times New Roman" w:cs="Times New Roman"/>
        </w:rPr>
        <w:t>FUNDACJI ROZWOJU SYSTEMU EDUKACJI</w:t>
      </w:r>
    </w:p>
    <w:p w14:paraId="1762611C" w14:textId="5C3173E7" w:rsidR="00D608D8" w:rsidRPr="00AE367B" w:rsidRDefault="00D608D8" w:rsidP="00D608D8">
      <w:pPr>
        <w:pStyle w:val="Tekstpodstawowy"/>
        <w:spacing w:before="185" w:after="18"/>
        <w:ind w:left="406"/>
        <w:rPr>
          <w:rFonts w:cs="Times New Roman"/>
        </w:rPr>
      </w:pPr>
      <w:r w:rsidRPr="00AE367B">
        <w:rPr>
          <w:rFonts w:cs="Times New Roman"/>
        </w:rPr>
        <w:t xml:space="preserve">Zarządza się cennik usług za realizację czynności zleconych </w:t>
      </w:r>
      <w:r w:rsidR="00365771" w:rsidRPr="00AE367B">
        <w:rPr>
          <w:rFonts w:cs="Times New Roman"/>
        </w:rPr>
        <w:t>Ekspertowi</w:t>
      </w:r>
      <w:r w:rsidRPr="00AE367B">
        <w:rPr>
          <w:rFonts w:cs="Times New Roman"/>
        </w:rPr>
        <w:t xml:space="preserve">: </w:t>
      </w: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541"/>
        <w:gridCol w:w="1952"/>
      </w:tblGrid>
      <w:tr w:rsidR="00D608D8" w:rsidRPr="00AE367B" w14:paraId="118574DA" w14:textId="77777777" w:rsidTr="009366D8">
        <w:trPr>
          <w:trHeight w:val="733"/>
        </w:trPr>
        <w:tc>
          <w:tcPr>
            <w:tcW w:w="540" w:type="dxa"/>
          </w:tcPr>
          <w:p w14:paraId="343431A2" w14:textId="77777777" w:rsidR="00D608D8" w:rsidRPr="00AE367B" w:rsidRDefault="00D608D8" w:rsidP="009366D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5160F21C" w14:textId="77777777" w:rsidR="00D608D8" w:rsidRPr="00AE367B" w:rsidRDefault="00D608D8" w:rsidP="009366D8">
            <w:pPr>
              <w:pStyle w:val="TableParagraph"/>
              <w:spacing w:before="1"/>
              <w:ind w:left="106" w:right="93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  <w:b/>
              </w:rPr>
              <w:t>Lp.</w:t>
            </w:r>
            <w:r w:rsidRPr="00AE367B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6541" w:type="dxa"/>
          </w:tcPr>
          <w:p w14:paraId="0F350958" w14:textId="77777777" w:rsidR="00D608D8" w:rsidRPr="00AE367B" w:rsidRDefault="00D608D8" w:rsidP="009366D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00B44166" w14:textId="77777777" w:rsidR="00D608D8" w:rsidRPr="00AE367B" w:rsidRDefault="00D608D8" w:rsidP="00365771">
            <w:pPr>
              <w:pStyle w:val="TableParagraph"/>
              <w:spacing w:before="1"/>
              <w:ind w:right="2233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  <w:b/>
              </w:rPr>
              <w:t>Zakres i forma czynności</w:t>
            </w:r>
            <w:r w:rsidRPr="00AE367B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1952" w:type="dxa"/>
          </w:tcPr>
          <w:p w14:paraId="3DCA35F9" w14:textId="13B8FA2C" w:rsidR="00D608D8" w:rsidRPr="00AE367B" w:rsidRDefault="00D608D8" w:rsidP="00365771">
            <w:pPr>
              <w:pStyle w:val="TableParagraph"/>
              <w:spacing w:before="111"/>
              <w:jc w:val="center"/>
              <w:rPr>
                <w:rFonts w:ascii="Times New Roman" w:hAnsi="Times New Roman" w:cs="Times New Roman"/>
                <w:b/>
              </w:rPr>
            </w:pPr>
            <w:r w:rsidRPr="00AE367B">
              <w:rPr>
                <w:rFonts w:ascii="Times New Roman" w:hAnsi="Times New Roman" w:cs="Times New Roman"/>
                <w:b/>
              </w:rPr>
              <w:t>Stawka brutto za</w:t>
            </w:r>
            <w:r w:rsidR="00365771" w:rsidRPr="00AE367B">
              <w:rPr>
                <w:rFonts w:ascii="Times New Roman" w:hAnsi="Times New Roman" w:cs="Times New Roman"/>
                <w:b/>
              </w:rPr>
              <w:t xml:space="preserve"> </w:t>
            </w:r>
            <w:r w:rsidRPr="00AE367B">
              <w:rPr>
                <w:rFonts w:ascii="Times New Roman" w:hAnsi="Times New Roman" w:cs="Times New Roman"/>
                <w:b/>
              </w:rPr>
              <w:t>wykonanie usługi</w:t>
            </w:r>
            <w:r w:rsidRPr="00AE367B">
              <w:rPr>
                <w:rFonts w:ascii="Times New Roman" w:hAnsi="Times New Roman" w:cs="Times New Roman"/>
              </w:rPr>
              <w:t> </w:t>
            </w:r>
          </w:p>
        </w:tc>
      </w:tr>
      <w:tr w:rsidR="00D608D8" w:rsidRPr="00AE367B" w14:paraId="088D17D1" w14:textId="77777777" w:rsidTr="009366D8">
        <w:trPr>
          <w:trHeight w:val="746"/>
        </w:trPr>
        <w:tc>
          <w:tcPr>
            <w:tcW w:w="540" w:type="dxa"/>
            <w:tcBorders>
              <w:bottom w:val="single" w:sz="4" w:space="0" w:color="auto"/>
            </w:tcBorders>
          </w:tcPr>
          <w:p w14:paraId="47E093D4" w14:textId="77777777" w:rsidR="00D608D8" w:rsidRPr="00AE367B" w:rsidRDefault="00D608D8" w:rsidP="009366D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94148B" w14:textId="77777777" w:rsidR="00D608D8" w:rsidRPr="00AE367B" w:rsidRDefault="00D608D8" w:rsidP="009366D8">
            <w:pPr>
              <w:pStyle w:val="TableParagraph"/>
              <w:spacing w:before="170"/>
              <w:ind w:left="12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04E4DAE3" w14:textId="24340251" w:rsidR="00D608D8" w:rsidRPr="00AE367B" w:rsidRDefault="00AA3BAB" w:rsidP="00365771">
            <w:pPr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Opracowanie i realizacja w porozumieniu z FRSE kompleksowego planu treningowego dostosowanego do poziomu zawodów WorldSkills, skompletowanie sztabów trenerskiego, przygotowanie kosztoru wydatków w terminach wskazanym przez FRSE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477794F" w14:textId="77777777" w:rsidR="00D42563" w:rsidRPr="00AE367B" w:rsidRDefault="00D42563" w:rsidP="001A37A8">
            <w:pPr>
              <w:pStyle w:val="TableParagraph"/>
              <w:spacing w:before="170"/>
              <w:ind w:right="596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60 zł/h</w:t>
            </w:r>
          </w:p>
          <w:p w14:paraId="4939E647" w14:textId="77777777" w:rsidR="00AE1E32" w:rsidRDefault="001A37A8" w:rsidP="001A37A8">
            <w:pPr>
              <w:pStyle w:val="TableParagraph"/>
              <w:spacing w:before="170"/>
              <w:ind w:right="596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 xml:space="preserve">       </w:t>
            </w:r>
          </w:p>
          <w:p w14:paraId="5C92D89E" w14:textId="6BD43B1D" w:rsidR="00D42563" w:rsidRPr="00AE1E32" w:rsidRDefault="00AE1E32" w:rsidP="00AE1E32">
            <w:pPr>
              <w:pStyle w:val="TableParagraph"/>
              <w:spacing w:before="170"/>
              <w:ind w:right="59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E1E32">
              <w:rPr>
                <w:rFonts w:ascii="Times New Roman" w:hAnsi="Times New Roman" w:cs="Times New Roman"/>
                <w:sz w:val="16"/>
              </w:rPr>
              <w:t xml:space="preserve">max </w:t>
            </w:r>
            <w:r w:rsidR="00D42563" w:rsidRPr="00AE1E32">
              <w:rPr>
                <w:rFonts w:ascii="Times New Roman" w:hAnsi="Times New Roman" w:cs="Times New Roman"/>
                <w:sz w:val="16"/>
              </w:rPr>
              <w:t>2000,</w:t>
            </w:r>
            <w:r w:rsidR="001A37A8" w:rsidRPr="00AE1E32">
              <w:rPr>
                <w:rFonts w:ascii="Times New Roman" w:hAnsi="Times New Roman" w:cs="Times New Roman"/>
                <w:sz w:val="16"/>
              </w:rPr>
              <w:t>00 zł</w:t>
            </w:r>
            <w:r w:rsidRPr="00AE1E32">
              <w:rPr>
                <w:rFonts w:ascii="Times New Roman" w:hAnsi="Times New Roman" w:cs="Times New Roman"/>
                <w:sz w:val="16"/>
              </w:rPr>
              <w:t xml:space="preserve"> w ramach edycji konkursu)</w:t>
            </w:r>
          </w:p>
        </w:tc>
      </w:tr>
      <w:tr w:rsidR="00527110" w:rsidRPr="00AE367B" w14:paraId="726F5E4C" w14:textId="77777777" w:rsidTr="009366D8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19F0BD8" w14:textId="5733DC96" w:rsidR="00527110" w:rsidRPr="00AE367B" w:rsidRDefault="00AE367B" w:rsidP="009366D8">
            <w:pPr>
              <w:pStyle w:val="TableParagraph"/>
              <w:spacing w:before="170"/>
              <w:ind w:left="12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2</w:t>
            </w:r>
            <w:r w:rsidR="00527110" w:rsidRPr="00AE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14:paraId="5D96482A" w14:textId="6866D561" w:rsidR="00527110" w:rsidRPr="00AE367B" w:rsidRDefault="00D42563" w:rsidP="00365771">
            <w:pPr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 xml:space="preserve">Nadzór nad wykonaniem przyjętego planu treningowego,  przebyciem zaplanowanych szkoleń, poprzez ciągły </w:t>
            </w:r>
            <w:r w:rsidR="00AE367B" w:rsidRPr="00AE367B">
              <w:rPr>
                <w:rFonts w:ascii="Times New Roman" w:hAnsi="Times New Roman" w:cs="Times New Roman"/>
              </w:rPr>
              <w:t>k</w:t>
            </w:r>
            <w:r w:rsidRPr="00AE367B">
              <w:rPr>
                <w:rFonts w:ascii="Times New Roman" w:hAnsi="Times New Roman" w:cs="Times New Roman"/>
              </w:rPr>
              <w:t>ontakt z zawodnikiem.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695B6645" w14:textId="2A4A9B8E" w:rsidR="00527110" w:rsidRPr="00AE367B" w:rsidRDefault="00D42563" w:rsidP="001A37A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50,00 zł/h</w:t>
            </w:r>
          </w:p>
        </w:tc>
      </w:tr>
      <w:tr w:rsidR="00D608D8" w:rsidRPr="00AE367B" w14:paraId="25259E4F" w14:textId="77777777" w:rsidTr="009366D8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4E2F7A" w14:textId="50883820" w:rsidR="00D608D8" w:rsidRPr="00AE367B" w:rsidRDefault="00527110" w:rsidP="009366D8">
            <w:pPr>
              <w:pStyle w:val="TableParagraph"/>
              <w:spacing w:before="170"/>
              <w:ind w:left="12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14:paraId="7E802964" w14:textId="34764058" w:rsidR="00D608D8" w:rsidRPr="00AE367B" w:rsidRDefault="00D42563" w:rsidP="00365771">
            <w:pPr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Przygotowanie narzędzi dla zawodnika/zawodników tzw. Toolbox’a zgodnie ze specyfikacją ujątą w opisie technicznym lub szczegółowym regulaminie danej konkurencji w ramach cyklicznego Konkursu tj. “Technical Description” oraz “Infrastructure List”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60EDB33B" w14:textId="77777777" w:rsidR="00D608D8" w:rsidRDefault="00D42563" w:rsidP="001A37A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60,00 zł/h</w:t>
            </w:r>
          </w:p>
          <w:p w14:paraId="15C0EBE0" w14:textId="522185AA" w:rsidR="00F14DE0" w:rsidRPr="00AE367B" w:rsidRDefault="00F14DE0" w:rsidP="00F14DE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r w:rsidRPr="00AE1E32">
              <w:rPr>
                <w:rFonts w:ascii="Times New Roman" w:hAnsi="Times New Roman" w:cs="Times New Roman"/>
                <w:sz w:val="16"/>
              </w:rPr>
              <w:t xml:space="preserve">max </w:t>
            </w:r>
            <w:r>
              <w:rPr>
                <w:rFonts w:ascii="Times New Roman" w:hAnsi="Times New Roman" w:cs="Times New Roman"/>
                <w:sz w:val="16"/>
              </w:rPr>
              <w:t>1440</w:t>
            </w:r>
            <w:r w:rsidRPr="00AE1E32">
              <w:rPr>
                <w:rFonts w:ascii="Times New Roman" w:hAnsi="Times New Roman" w:cs="Times New Roman"/>
                <w:sz w:val="16"/>
              </w:rPr>
              <w:t>,00 zł w ramach edycji konkursu)</w:t>
            </w:r>
          </w:p>
        </w:tc>
      </w:tr>
      <w:tr w:rsidR="00D608D8" w:rsidRPr="00AE367B" w14:paraId="06BD8886" w14:textId="77777777" w:rsidTr="009366D8">
        <w:trPr>
          <w:trHeight w:val="3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36FD70" w14:textId="21912414" w:rsidR="00D608D8" w:rsidRPr="00AE367B" w:rsidRDefault="00527110" w:rsidP="009366D8">
            <w:pPr>
              <w:pStyle w:val="TableParagraph"/>
              <w:spacing w:before="170"/>
              <w:ind w:left="12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5</w:t>
            </w:r>
            <w:r w:rsidR="00D608D8" w:rsidRPr="00AE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14:paraId="6BA58920" w14:textId="09E6B3DD" w:rsidR="00D608D8" w:rsidRPr="00AE367B" w:rsidRDefault="00D42563" w:rsidP="00365771">
            <w:pPr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Udział w okresowych wizytach monitorujących</w:t>
            </w:r>
            <w:r w:rsidR="00AE367B" w:rsidRPr="00AE367B">
              <w:rPr>
                <w:rFonts w:ascii="Times New Roman" w:hAnsi="Times New Roman" w:cs="Times New Roman"/>
              </w:rPr>
              <w:t>, szkoleniach i zgrupowaniach</w:t>
            </w:r>
            <w:r w:rsidRPr="00AE367B">
              <w:rPr>
                <w:rFonts w:ascii="Times New Roman" w:hAnsi="Times New Roman" w:cs="Times New Roman"/>
              </w:rPr>
              <w:t xml:space="preserve"> (w terminach ustalonych wspólnie z Biurem WorldSkills Poland a zawartych w planie treningowym) w miejscu treningu zawodnika przygotowanego do cyklicznego konkursu</w:t>
            </w:r>
            <w:r w:rsidR="00AE367B" w:rsidRPr="00AE367B">
              <w:rPr>
                <w:rFonts w:ascii="Times New Roman" w:hAnsi="Times New Roman" w:cs="Times New Roman"/>
              </w:rPr>
              <w:t xml:space="preserve"> w edycji EuroSkills lub</w:t>
            </w:r>
            <w:r w:rsidRPr="00AE367B">
              <w:rPr>
                <w:rFonts w:ascii="Times New Roman" w:hAnsi="Times New Roman" w:cs="Times New Roman"/>
              </w:rPr>
              <w:t xml:space="preserve"> WorldSkills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488A8FDA" w14:textId="56B41C40" w:rsidR="00D608D8" w:rsidRPr="00AE367B" w:rsidRDefault="00D608D8" w:rsidP="001A37A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50,00 zł</w:t>
            </w:r>
            <w:r w:rsidR="00345FC8" w:rsidRPr="00AE367B">
              <w:rPr>
                <w:rFonts w:ascii="Times New Roman" w:hAnsi="Times New Roman" w:cs="Times New Roman"/>
              </w:rPr>
              <w:t>/h</w:t>
            </w:r>
          </w:p>
        </w:tc>
      </w:tr>
      <w:tr w:rsidR="00527110" w:rsidRPr="00AE367B" w14:paraId="2D3BEDC0" w14:textId="77777777" w:rsidTr="009366D8">
        <w:trPr>
          <w:trHeight w:val="4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5EA47C1" w14:textId="2E78DE4E" w:rsidR="00527110" w:rsidRPr="00AE367B" w:rsidRDefault="006F2CB5" w:rsidP="00527110">
            <w:pPr>
              <w:pStyle w:val="TableParagraph"/>
              <w:spacing w:before="170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7110" w:rsidRPr="00AE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14:paraId="17CFAB7B" w14:textId="35F4E151" w:rsidR="00527110" w:rsidRPr="00AE367B" w:rsidRDefault="00527110" w:rsidP="00527110">
            <w:pPr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Przygotowanie</w:t>
            </w:r>
            <w:r w:rsidR="00AE367B" w:rsidRPr="00AE367B">
              <w:rPr>
                <w:rFonts w:ascii="Times New Roman" w:hAnsi="Times New Roman" w:cs="Times New Roman"/>
              </w:rPr>
              <w:t xml:space="preserve"> miesięcznych </w:t>
            </w:r>
            <w:r w:rsidRPr="00AE367B">
              <w:rPr>
                <w:rFonts w:ascii="Times New Roman" w:hAnsi="Times New Roman" w:cs="Times New Roman"/>
              </w:rPr>
              <w:t xml:space="preserve"> raportów z działań podjętych w ramach planu treningowego zawodnika z uwzględnieniem wszytskich szczegółów treningowych w ramach cyklicznego konkursu </w:t>
            </w:r>
            <w:r w:rsidR="00AE367B" w:rsidRPr="00AE367B">
              <w:rPr>
                <w:rFonts w:ascii="Times New Roman" w:hAnsi="Times New Roman" w:cs="Times New Roman"/>
              </w:rPr>
              <w:t xml:space="preserve">EuroSkills lub </w:t>
            </w:r>
            <w:r w:rsidRPr="00AE367B">
              <w:rPr>
                <w:rFonts w:ascii="Times New Roman" w:hAnsi="Times New Roman" w:cs="Times New Roman"/>
              </w:rPr>
              <w:t>WorldSkills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A43671E" w14:textId="0077542B" w:rsidR="00527110" w:rsidRPr="00AE367B" w:rsidRDefault="00AE367B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50,00zł/</w:t>
            </w:r>
          </w:p>
          <w:p w14:paraId="7CE49876" w14:textId="68B9D277" w:rsidR="00AE367B" w:rsidRPr="00AE367B" w:rsidRDefault="00AE367B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BCBFE51" w14:textId="42C19AFA" w:rsidR="00AE367B" w:rsidRPr="00AE367B" w:rsidRDefault="00AE367B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Maksymalnie 150 zł w miesiącu</w:t>
            </w:r>
          </w:p>
          <w:p w14:paraId="14F24489" w14:textId="42C8BE90" w:rsidR="00AE367B" w:rsidRPr="00AE367B" w:rsidRDefault="00AE367B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10" w:rsidRPr="00AE367B" w14:paraId="25937A5B" w14:textId="77777777" w:rsidTr="009366D8">
        <w:trPr>
          <w:trHeight w:val="4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4E8E5E" w14:textId="56D8EE89" w:rsidR="00527110" w:rsidRPr="00AE367B" w:rsidRDefault="006F2CB5" w:rsidP="00527110">
            <w:pPr>
              <w:pStyle w:val="TableParagraph"/>
              <w:spacing w:before="170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7110" w:rsidRPr="00AE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14:paraId="2AB891C1" w14:textId="13AD1246" w:rsidR="00527110" w:rsidRPr="00AE367B" w:rsidRDefault="00527110" w:rsidP="00527110">
            <w:pPr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Przygotowanie raportu końcowego z przeprowadzonych działań i uczestnictwo w spotkaniu ewaluacyjnym po</w:t>
            </w:r>
            <w:r w:rsidR="00F0194A" w:rsidRPr="00AE367B">
              <w:rPr>
                <w:rFonts w:ascii="Times New Roman" w:hAnsi="Times New Roman" w:cs="Times New Roman"/>
              </w:rPr>
              <w:t xml:space="preserve"> cyklicznym konkursie </w:t>
            </w:r>
            <w:r w:rsidR="00AE367B" w:rsidRPr="00AE367B">
              <w:rPr>
                <w:rFonts w:ascii="Times New Roman" w:hAnsi="Times New Roman" w:cs="Times New Roman"/>
              </w:rPr>
              <w:t xml:space="preserve"> EuroSkills/</w:t>
            </w:r>
            <w:r w:rsidR="00F0194A" w:rsidRPr="00AE367B">
              <w:rPr>
                <w:rFonts w:ascii="Times New Roman" w:hAnsi="Times New Roman" w:cs="Times New Roman"/>
              </w:rPr>
              <w:t>WorldSkills</w:t>
            </w:r>
            <w:r w:rsidRPr="00AE367B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771361D" w14:textId="77777777" w:rsidR="00527110" w:rsidRPr="00AE367B" w:rsidRDefault="00AE367B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60,00</w:t>
            </w:r>
            <w:r w:rsidR="00527110" w:rsidRPr="00AE367B">
              <w:rPr>
                <w:rFonts w:ascii="Times New Roman" w:hAnsi="Times New Roman" w:cs="Times New Roman"/>
              </w:rPr>
              <w:t xml:space="preserve"> zł</w:t>
            </w:r>
            <w:r w:rsidRPr="00AE367B">
              <w:rPr>
                <w:rFonts w:ascii="Times New Roman" w:hAnsi="Times New Roman" w:cs="Times New Roman"/>
              </w:rPr>
              <w:t>/h</w:t>
            </w:r>
          </w:p>
          <w:p w14:paraId="4F913DB5" w14:textId="77777777" w:rsidR="00AE367B" w:rsidRPr="00AE367B" w:rsidRDefault="00AE367B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5BC5848" w14:textId="742D28D4" w:rsidR="00AE367B" w:rsidRPr="00AE367B" w:rsidRDefault="00AE367B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>Maksymalnie 20 h</w:t>
            </w:r>
            <w:r w:rsidR="00F14DE0">
              <w:rPr>
                <w:rFonts w:ascii="Times New Roman" w:hAnsi="Times New Roman" w:cs="Times New Roman"/>
              </w:rPr>
              <w:t xml:space="preserve"> 1200</w:t>
            </w:r>
          </w:p>
        </w:tc>
      </w:tr>
      <w:tr w:rsidR="00527110" w:rsidRPr="00AE367B" w14:paraId="5C8C40EA" w14:textId="77777777" w:rsidTr="00365771">
        <w:trPr>
          <w:trHeight w:val="6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7CDAFEA" w14:textId="4D5A83E5" w:rsidR="00527110" w:rsidRPr="00AE367B" w:rsidRDefault="006F2CB5" w:rsidP="00527110">
            <w:pPr>
              <w:pStyle w:val="TableParagraph"/>
              <w:spacing w:before="170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7110" w:rsidRPr="00AE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14:paraId="1BFB7BF9" w14:textId="6EA6285C" w:rsidR="00527110" w:rsidRPr="00AE367B" w:rsidRDefault="00527110" w:rsidP="00527110">
            <w:pPr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AE367B">
              <w:rPr>
                <w:rFonts w:ascii="Times New Roman" w:hAnsi="Times New Roman" w:cs="Times New Roman"/>
              </w:rPr>
              <w:t xml:space="preserve">Udział w </w:t>
            </w:r>
            <w:r w:rsidR="00F0194A" w:rsidRPr="00AE367B">
              <w:rPr>
                <w:rFonts w:ascii="Times New Roman" w:hAnsi="Times New Roman" w:cs="Times New Roman"/>
              </w:rPr>
              <w:t xml:space="preserve">cyklicznym konkursie </w:t>
            </w:r>
            <w:r w:rsidR="00AE367B" w:rsidRPr="00AE367B">
              <w:rPr>
                <w:rFonts w:ascii="Times New Roman" w:hAnsi="Times New Roman" w:cs="Times New Roman"/>
              </w:rPr>
              <w:t xml:space="preserve">EuroSkills lub </w:t>
            </w:r>
            <w:r w:rsidR="00F0194A" w:rsidRPr="00AE367B">
              <w:rPr>
                <w:rFonts w:ascii="Times New Roman" w:hAnsi="Times New Roman" w:cs="Times New Roman"/>
              </w:rPr>
              <w:t xml:space="preserve">WorldSkills </w:t>
            </w:r>
            <w:r w:rsidRPr="00AE367B">
              <w:rPr>
                <w:rFonts w:ascii="Times New Roman" w:hAnsi="Times New Roman" w:cs="Times New Roman"/>
              </w:rPr>
              <w:t>w charakterze Eksperta</w:t>
            </w:r>
            <w:r w:rsidR="00AE367B" w:rsidRPr="00AE367B">
              <w:rPr>
                <w:rFonts w:ascii="Times New Roman" w:hAnsi="Times New Roman" w:cs="Times New Roman"/>
              </w:rPr>
              <w:t xml:space="preserve"> z Polski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0403D447" w14:textId="77777777" w:rsidR="00F14DE0" w:rsidRDefault="00F14DE0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60,00zł/h</w:t>
            </w:r>
          </w:p>
          <w:p w14:paraId="54A517BB" w14:textId="29CD75EB" w:rsidR="00527110" w:rsidRPr="00AE367B" w:rsidRDefault="00F14DE0" w:rsidP="0052711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max2880</w:t>
            </w:r>
            <w:r w:rsidR="00527110" w:rsidRPr="00AE367B">
              <w:rPr>
                <w:rFonts w:ascii="Times New Roman" w:hAnsi="Times New Roman" w:cs="Times New Roman"/>
              </w:rPr>
              <w:t>,00 zł</w:t>
            </w:r>
          </w:p>
        </w:tc>
      </w:tr>
    </w:tbl>
    <w:p w14:paraId="119ACB5F" w14:textId="77777777" w:rsidR="00D608D8" w:rsidRPr="00AE367B" w:rsidRDefault="00D608D8" w:rsidP="00D608D8">
      <w:pPr>
        <w:pStyle w:val="Tekstpodstawowy"/>
        <w:spacing w:before="1"/>
        <w:rPr>
          <w:rFonts w:cs="Times New Roman"/>
          <w:sz w:val="22"/>
          <w:szCs w:val="22"/>
        </w:rPr>
      </w:pPr>
    </w:p>
    <w:p w14:paraId="79D2BB17" w14:textId="77777777" w:rsidR="00345FC8" w:rsidRPr="00AE367B" w:rsidRDefault="00345FC8" w:rsidP="00D608D8">
      <w:pPr>
        <w:tabs>
          <w:tab w:val="left" w:pos="1140"/>
          <w:tab w:val="left" w:pos="1141"/>
        </w:tabs>
        <w:suppressAutoHyphens w:val="0"/>
        <w:autoSpaceDE w:val="0"/>
        <w:autoSpaceDN w:val="0"/>
        <w:spacing w:before="104" w:line="259" w:lineRule="auto"/>
        <w:ind w:right="1124"/>
        <w:rPr>
          <w:rFonts w:ascii="Times New Roman" w:hAnsi="Times New Roman" w:cs="Times New Roman"/>
        </w:rPr>
      </w:pPr>
    </w:p>
    <w:p w14:paraId="7A78C217" w14:textId="0FCE5655" w:rsidR="00D608D8" w:rsidRPr="00AE367B" w:rsidRDefault="00D608D8" w:rsidP="00D608D8">
      <w:pPr>
        <w:tabs>
          <w:tab w:val="left" w:pos="1140"/>
          <w:tab w:val="left" w:pos="1141"/>
        </w:tabs>
        <w:suppressAutoHyphens w:val="0"/>
        <w:autoSpaceDE w:val="0"/>
        <w:autoSpaceDN w:val="0"/>
        <w:spacing w:before="104" w:line="259" w:lineRule="auto"/>
        <w:ind w:right="1124"/>
        <w:rPr>
          <w:rFonts w:ascii="Times New Roman" w:hAnsi="Times New Roman" w:cs="Times New Roman"/>
        </w:rPr>
      </w:pPr>
      <w:r w:rsidRPr="00AE367B">
        <w:rPr>
          <w:rFonts w:ascii="Times New Roman" w:hAnsi="Times New Roman" w:cs="Times New Roman"/>
        </w:rPr>
        <w:t>W zakresie stawek wskazany w tabeli przyjmuje się następujące założenia:</w:t>
      </w:r>
    </w:p>
    <w:p w14:paraId="5112401D" w14:textId="3C8B3F36" w:rsidR="00AE367B" w:rsidRPr="00AE367B" w:rsidRDefault="00AE367B" w:rsidP="00365771">
      <w:pPr>
        <w:pStyle w:val="Akapitzlist"/>
        <w:numPr>
          <w:ilvl w:val="0"/>
          <w:numId w:val="4"/>
        </w:numPr>
        <w:tabs>
          <w:tab w:val="left" w:pos="1141"/>
        </w:tabs>
        <w:suppressAutoHyphens w:val="0"/>
        <w:autoSpaceDE w:val="0"/>
        <w:autoSpaceDN w:val="0"/>
        <w:spacing w:line="324" w:lineRule="auto"/>
        <w:ind w:right="117"/>
        <w:rPr>
          <w:rFonts w:cs="Times New Roman"/>
          <w:sz w:val="22"/>
          <w:szCs w:val="22"/>
        </w:rPr>
      </w:pPr>
      <w:r w:rsidRPr="00AE367B">
        <w:rPr>
          <w:rFonts w:cs="Times New Roman"/>
          <w:sz w:val="22"/>
          <w:szCs w:val="22"/>
        </w:rPr>
        <w:lastRenderedPageBreak/>
        <w:t xml:space="preserve">Za wykonanie zadań </w:t>
      </w:r>
      <w:r w:rsidR="006F2CB5">
        <w:rPr>
          <w:rFonts w:cs="Times New Roman"/>
          <w:sz w:val="22"/>
          <w:szCs w:val="22"/>
        </w:rPr>
        <w:t xml:space="preserve"> opisanych w tabeli przysługuje łączne wynagrodzenie, które w okresie przygotowania zawodnika do jednego konkursu edycji EuroSkills lub WorldSkills nie może przekroczyć kwoty 10 000,00 zł</w:t>
      </w:r>
    </w:p>
    <w:p w14:paraId="7E9E6893" w14:textId="77777777" w:rsidR="00D608D8" w:rsidRPr="00AE367B" w:rsidRDefault="00D608D8" w:rsidP="00F863DF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D608D8" w:rsidRPr="00AE367B" w:rsidSect="005524A8">
      <w:headerReference w:type="default" r:id="rId11"/>
      <w:footerReference w:type="default" r:id="rId12"/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E60B" w16cex:dateUtc="2023-05-16T09:22:00Z"/>
  <w16cex:commentExtensible w16cex:durableId="280DE041" w16cex:dateUtc="2023-05-16T08:58:00Z"/>
  <w16cex:commentExtensible w16cex:durableId="280E164B" w16cex:dateUtc="2023-05-16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907E2" w16cid:durableId="280DE60B"/>
  <w16cid:commentId w16cid:paraId="4158B588" w16cid:durableId="280DE041"/>
  <w16cid:commentId w16cid:paraId="0D39B42A" w16cid:durableId="280E16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7171" w14:textId="77777777" w:rsidR="0093045F" w:rsidRDefault="0093045F" w:rsidP="00567DF4">
      <w:pPr>
        <w:spacing w:after="0" w:line="240" w:lineRule="auto"/>
      </w:pPr>
      <w:r>
        <w:separator/>
      </w:r>
    </w:p>
  </w:endnote>
  <w:endnote w:type="continuationSeparator" w:id="0">
    <w:p w14:paraId="23AFA3E9" w14:textId="77777777" w:rsidR="0093045F" w:rsidRDefault="0093045F" w:rsidP="005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3C1C" w14:textId="666524D9" w:rsidR="00E8518A" w:rsidRDefault="00B94065" w:rsidP="006D2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21EA1CE" wp14:editId="6C982C1B">
          <wp:simplePos x="0" y="0"/>
          <wp:positionH relativeFrom="column">
            <wp:posOffset>-2629</wp:posOffset>
          </wp:positionH>
          <wp:positionV relativeFrom="paragraph">
            <wp:posOffset>-210820</wp:posOffset>
          </wp:positionV>
          <wp:extent cx="1255395" cy="886460"/>
          <wp:effectExtent l="0" t="0" r="1905" b="2540"/>
          <wp:wrapThrough wrapText="bothSides">
            <wp:wrapPolygon edited="0">
              <wp:start x="9178" y="0"/>
              <wp:lineTo x="3715" y="2785"/>
              <wp:lineTo x="1311" y="4332"/>
              <wp:lineTo x="437" y="5261"/>
              <wp:lineTo x="0" y="7117"/>
              <wp:lineTo x="0" y="10212"/>
              <wp:lineTo x="3059" y="14854"/>
              <wp:lineTo x="2404" y="21352"/>
              <wp:lineTo x="17263" y="21352"/>
              <wp:lineTo x="17044" y="19805"/>
              <wp:lineTo x="18355" y="14854"/>
              <wp:lineTo x="18792" y="9903"/>
              <wp:lineTo x="21414" y="8665"/>
              <wp:lineTo x="21414" y="7736"/>
              <wp:lineTo x="19666" y="4951"/>
              <wp:lineTo x="20322" y="2476"/>
              <wp:lineTo x="18355" y="1547"/>
              <wp:lineTo x="10270" y="0"/>
              <wp:lineTo x="9178" y="0"/>
            </wp:wrapPolygon>
          </wp:wrapThrough>
          <wp:docPr id="34" name="Obraz 1">
            <a:extLst xmlns:a="http://schemas.openxmlformats.org/drawingml/2006/main">
              <a:ext uri="{FF2B5EF4-FFF2-40B4-BE49-F238E27FC236}">
                <a16:creationId xmlns:a16="http://schemas.microsoft.com/office/drawing/2014/main" id="{3C1BC86F-A985-4024-0EA8-6A8AEF11AA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3C1BC86F-A985-4024-0EA8-6A8AEF11AA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DB5" w:rsidRPr="003A37E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1E516B3" wp14:editId="675221EB">
          <wp:simplePos x="0" y="0"/>
          <wp:positionH relativeFrom="column">
            <wp:posOffset>4171492</wp:posOffset>
          </wp:positionH>
          <wp:positionV relativeFrom="paragraph">
            <wp:posOffset>122250</wp:posOffset>
          </wp:positionV>
          <wp:extent cx="1593215" cy="314960"/>
          <wp:effectExtent l="0" t="0" r="0" b="2540"/>
          <wp:wrapThrough wrapText="bothSides">
            <wp:wrapPolygon edited="0">
              <wp:start x="4993" y="0"/>
              <wp:lineTo x="0" y="0"/>
              <wp:lineTo x="0" y="13065"/>
              <wp:lineTo x="1033" y="14806"/>
              <wp:lineTo x="1550" y="20903"/>
              <wp:lineTo x="21350" y="20903"/>
              <wp:lineTo x="21350" y="3484"/>
              <wp:lineTo x="20317" y="0"/>
              <wp:lineTo x="4993" y="0"/>
            </wp:wrapPolygon>
          </wp:wrapThrough>
          <wp:docPr id="32" name="Obraz 32" descr="C:\Users\amentelsadowska\Downloads\hasztag_turk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ntelsadowska\Downloads\hasztag_turk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511C4" w14:textId="091923CF" w:rsidR="00E8518A" w:rsidRDefault="00E8518A" w:rsidP="006D2523">
    <w:pPr>
      <w:pStyle w:val="Stopka"/>
    </w:pPr>
  </w:p>
  <w:p w14:paraId="41606CE5" w14:textId="342A8DA6" w:rsidR="00E8518A" w:rsidRDefault="00E8518A" w:rsidP="006D2523">
    <w:pPr>
      <w:pStyle w:val="Stopka"/>
    </w:pPr>
  </w:p>
  <w:p w14:paraId="13095AD5" w14:textId="0536E052" w:rsidR="00E8518A" w:rsidRDefault="00E8518A" w:rsidP="006D2523">
    <w:pPr>
      <w:pStyle w:val="Stopka"/>
    </w:pPr>
  </w:p>
  <w:p w14:paraId="08F70596" w14:textId="3D2AE960" w:rsidR="00567DF4" w:rsidRDefault="0016476A" w:rsidP="006D2523">
    <w:pPr>
      <w:pStyle w:val="Stopka"/>
    </w:pPr>
    <w:r>
      <w:rPr>
        <w:noProof/>
        <w:lang w:eastAsia="pl-PL"/>
      </w:rPr>
      <w:drawing>
        <wp:inline distT="0" distB="0" distL="0" distR="0" wp14:anchorId="456231DB" wp14:editId="6ACFEAF0">
          <wp:extent cx="5670000" cy="1080000"/>
          <wp:effectExtent l="0" t="0" r="6985" b="635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90A9B" w14:textId="77777777" w:rsidR="0093045F" w:rsidRDefault="0093045F" w:rsidP="00567DF4">
      <w:pPr>
        <w:spacing w:after="0" w:line="240" w:lineRule="auto"/>
      </w:pPr>
      <w:r>
        <w:separator/>
      </w:r>
    </w:p>
  </w:footnote>
  <w:footnote w:type="continuationSeparator" w:id="0">
    <w:p w14:paraId="59553CF3" w14:textId="77777777" w:rsidR="0093045F" w:rsidRDefault="0093045F" w:rsidP="0056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9E46" w14:textId="1332D474" w:rsidR="00567DF4" w:rsidRDefault="00CF03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44A7813" wp14:editId="14F51EB1">
          <wp:simplePos x="0" y="0"/>
          <wp:positionH relativeFrom="margin">
            <wp:posOffset>5201285</wp:posOffset>
          </wp:positionH>
          <wp:positionV relativeFrom="margin">
            <wp:posOffset>-314325</wp:posOffset>
          </wp:positionV>
          <wp:extent cx="883920" cy="299720"/>
          <wp:effectExtent l="0" t="0" r="5080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BFABB7" wp14:editId="59B4387D">
          <wp:simplePos x="0" y="0"/>
          <wp:positionH relativeFrom="column">
            <wp:posOffset>-96520</wp:posOffset>
          </wp:positionH>
          <wp:positionV relativeFrom="paragraph">
            <wp:posOffset>-304800</wp:posOffset>
          </wp:positionV>
          <wp:extent cx="783936" cy="559377"/>
          <wp:effectExtent l="0" t="0" r="3810" b="0"/>
          <wp:wrapNone/>
          <wp:docPr id="28" name="Obraz 28">
            <a:extLst xmlns:a="http://schemas.openxmlformats.org/drawingml/2006/main">
              <a:ext uri="{FF2B5EF4-FFF2-40B4-BE49-F238E27FC236}">
                <a16:creationId xmlns:a16="http://schemas.microsoft.com/office/drawing/2014/main" id="{5D4B1BD9-9A74-1B67-2314-BE1A671FA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a16="http://schemas.microsoft.com/office/drawing/2014/main" id="{5D4B1BD9-9A74-1B67-2314-BE1A671FA7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936" cy="5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B82282" wp14:editId="4F2EC068">
          <wp:simplePos x="0" y="0"/>
          <wp:positionH relativeFrom="page">
            <wp:posOffset>-154940</wp:posOffset>
          </wp:positionH>
          <wp:positionV relativeFrom="paragraph">
            <wp:posOffset>-672465</wp:posOffset>
          </wp:positionV>
          <wp:extent cx="7715250" cy="940435"/>
          <wp:effectExtent l="0" t="0" r="0" b="0"/>
          <wp:wrapNone/>
          <wp:docPr id="30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152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20770"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33B7E6BC" wp14:editId="562B1788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543800" cy="940435"/>
          <wp:effectExtent l="0" t="0" r="0" b="0"/>
          <wp:wrapNone/>
          <wp:docPr id="29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438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F93"/>
    <w:multiLevelType w:val="hybridMultilevel"/>
    <w:tmpl w:val="6D0A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3F1"/>
    <w:multiLevelType w:val="multilevel"/>
    <w:tmpl w:val="4650C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C19BB"/>
    <w:multiLevelType w:val="hybridMultilevel"/>
    <w:tmpl w:val="B2A8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5630"/>
    <w:multiLevelType w:val="hybridMultilevel"/>
    <w:tmpl w:val="756E8C7E"/>
    <w:lvl w:ilvl="0" w:tplc="64188254">
      <w:start w:val="1"/>
      <w:numFmt w:val="lowerLetter"/>
      <w:lvlText w:val="%1."/>
      <w:lvlJc w:val="left"/>
      <w:pPr>
        <w:ind w:left="1140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4AE155A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2" w:tplc="6E6C93CC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3" w:tplc="9AA8B910">
      <w:numFmt w:val="bullet"/>
      <w:lvlText w:val="•"/>
      <w:lvlJc w:val="left"/>
      <w:pPr>
        <w:ind w:left="3768" w:hanging="360"/>
      </w:pPr>
      <w:rPr>
        <w:rFonts w:hint="default"/>
        <w:lang w:val="pl-PL" w:eastAsia="en-US" w:bidi="ar-SA"/>
      </w:rPr>
    </w:lvl>
    <w:lvl w:ilvl="4" w:tplc="0A8C0B5E">
      <w:numFmt w:val="bullet"/>
      <w:lvlText w:val="•"/>
      <w:lvlJc w:val="left"/>
      <w:pPr>
        <w:ind w:left="4644" w:hanging="360"/>
      </w:pPr>
      <w:rPr>
        <w:rFonts w:hint="default"/>
        <w:lang w:val="pl-PL" w:eastAsia="en-US" w:bidi="ar-SA"/>
      </w:rPr>
    </w:lvl>
    <w:lvl w:ilvl="5" w:tplc="6BF86A96">
      <w:numFmt w:val="bullet"/>
      <w:lvlText w:val="•"/>
      <w:lvlJc w:val="left"/>
      <w:pPr>
        <w:ind w:left="5520" w:hanging="360"/>
      </w:pPr>
      <w:rPr>
        <w:rFonts w:hint="default"/>
        <w:lang w:val="pl-PL" w:eastAsia="en-US" w:bidi="ar-SA"/>
      </w:rPr>
    </w:lvl>
    <w:lvl w:ilvl="6" w:tplc="65DE4AEE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E5661094">
      <w:numFmt w:val="bullet"/>
      <w:lvlText w:val="•"/>
      <w:lvlJc w:val="left"/>
      <w:pPr>
        <w:ind w:left="7272" w:hanging="360"/>
      </w:pPr>
      <w:rPr>
        <w:rFonts w:hint="default"/>
        <w:lang w:val="pl-PL" w:eastAsia="en-US" w:bidi="ar-SA"/>
      </w:rPr>
    </w:lvl>
    <w:lvl w:ilvl="8" w:tplc="459009EA">
      <w:numFmt w:val="bullet"/>
      <w:lvlText w:val="•"/>
      <w:lvlJc w:val="left"/>
      <w:pPr>
        <w:ind w:left="814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C4"/>
    <w:rsid w:val="00022A01"/>
    <w:rsid w:val="000A22AC"/>
    <w:rsid w:val="001446C4"/>
    <w:rsid w:val="0016476A"/>
    <w:rsid w:val="001A05E2"/>
    <w:rsid w:val="001A37A8"/>
    <w:rsid w:val="00220770"/>
    <w:rsid w:val="0024017D"/>
    <w:rsid w:val="002876D1"/>
    <w:rsid w:val="002D4657"/>
    <w:rsid w:val="00345FC8"/>
    <w:rsid w:val="003572F8"/>
    <w:rsid w:val="00365771"/>
    <w:rsid w:val="00375C5C"/>
    <w:rsid w:val="003A1F53"/>
    <w:rsid w:val="003A37E6"/>
    <w:rsid w:val="003F3541"/>
    <w:rsid w:val="00490C8C"/>
    <w:rsid w:val="004965F3"/>
    <w:rsid w:val="004C3D45"/>
    <w:rsid w:val="00527110"/>
    <w:rsid w:val="005524A8"/>
    <w:rsid w:val="00567DF4"/>
    <w:rsid w:val="005F279B"/>
    <w:rsid w:val="006D2523"/>
    <w:rsid w:val="006F2CB5"/>
    <w:rsid w:val="006F4CDB"/>
    <w:rsid w:val="00813994"/>
    <w:rsid w:val="008635A3"/>
    <w:rsid w:val="00891349"/>
    <w:rsid w:val="008C2DB5"/>
    <w:rsid w:val="00915632"/>
    <w:rsid w:val="0093045F"/>
    <w:rsid w:val="00967F1C"/>
    <w:rsid w:val="00982531"/>
    <w:rsid w:val="009874A4"/>
    <w:rsid w:val="009E1887"/>
    <w:rsid w:val="00A17407"/>
    <w:rsid w:val="00A37ECE"/>
    <w:rsid w:val="00A41395"/>
    <w:rsid w:val="00AA3BAB"/>
    <w:rsid w:val="00AE1E32"/>
    <w:rsid w:val="00AE367B"/>
    <w:rsid w:val="00B41B79"/>
    <w:rsid w:val="00B94065"/>
    <w:rsid w:val="00BD20F3"/>
    <w:rsid w:val="00BE5084"/>
    <w:rsid w:val="00C060B8"/>
    <w:rsid w:val="00C26412"/>
    <w:rsid w:val="00CF033F"/>
    <w:rsid w:val="00D42563"/>
    <w:rsid w:val="00D6046B"/>
    <w:rsid w:val="00D608D8"/>
    <w:rsid w:val="00D8003B"/>
    <w:rsid w:val="00DA79CB"/>
    <w:rsid w:val="00DC1978"/>
    <w:rsid w:val="00DF6BB0"/>
    <w:rsid w:val="00E66A3E"/>
    <w:rsid w:val="00E8518A"/>
    <w:rsid w:val="00EA4E5F"/>
    <w:rsid w:val="00F0194A"/>
    <w:rsid w:val="00F14DE0"/>
    <w:rsid w:val="00F863DF"/>
    <w:rsid w:val="00FE4800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7504"/>
  <w15:chartTrackingRefBased/>
  <w15:docId w15:val="{52DD8D68-9AA6-4D1F-AB6F-38382E8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395"/>
    <w:pPr>
      <w:suppressAutoHyphens/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D608D8"/>
    <w:pPr>
      <w:widowControl w:val="0"/>
      <w:suppressAutoHyphens w:val="0"/>
      <w:autoSpaceDE w:val="0"/>
      <w:autoSpaceDN w:val="0"/>
      <w:spacing w:before="1" w:after="0" w:line="240" w:lineRule="auto"/>
      <w:ind w:left="653" w:right="353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46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6C4"/>
  </w:style>
  <w:style w:type="character" w:customStyle="1" w:styleId="eop">
    <w:name w:val="eop"/>
    <w:basedOn w:val="Domylnaczcionkaakapitu"/>
    <w:rsid w:val="001446C4"/>
  </w:style>
  <w:style w:type="paragraph" w:styleId="NormalnyWeb">
    <w:name w:val="Normal (Web)"/>
    <w:basedOn w:val="Normalny"/>
    <w:uiPriority w:val="99"/>
    <w:semiHidden/>
    <w:unhideWhenUsed/>
    <w:rsid w:val="00D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DF4"/>
  </w:style>
  <w:style w:type="paragraph" w:styleId="Stopka">
    <w:name w:val="footer"/>
    <w:basedOn w:val="Normalny"/>
    <w:link w:val="Stopka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DF4"/>
  </w:style>
  <w:style w:type="paragraph" w:styleId="Poprawka">
    <w:name w:val="Revision"/>
    <w:hidden/>
    <w:uiPriority w:val="99"/>
    <w:semiHidden/>
    <w:rsid w:val="004965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6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5F3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7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1395"/>
    <w:pPr>
      <w:suppressAutoHyphens/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D608D8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8D8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8D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608D8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D6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608D8"/>
    <w:pPr>
      <w:widowControl w:val="0"/>
      <w:suppressAutoHyphens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15181-d2cc-43bc-a78f-56cad9faf0eb">
      <Terms xmlns="http://schemas.microsoft.com/office/infopath/2007/PartnerControls"/>
    </lcf76f155ced4ddcb4097134ff3c332f>
    <TaxCatchAll xmlns="26fe0eed-484c-468a-aafc-64869ee1c8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4AFFD66887540847FA06C6DF89199" ma:contentTypeVersion="16" ma:contentTypeDescription="Utwórz nowy dokument." ma:contentTypeScope="" ma:versionID="c5dccb6a302bd5208a0e005754f8ca50">
  <xsd:schema xmlns:xsd="http://www.w3.org/2001/XMLSchema" xmlns:xs="http://www.w3.org/2001/XMLSchema" xmlns:p="http://schemas.microsoft.com/office/2006/metadata/properties" xmlns:ns2="17d15181-d2cc-43bc-a78f-56cad9faf0eb" xmlns:ns3="26fe0eed-484c-468a-aafc-64869ee1c8e6" targetNamespace="http://schemas.microsoft.com/office/2006/metadata/properties" ma:root="true" ma:fieldsID="ad3e7e8d96ac7688a7c2a8ce9c93c51d" ns2:_="" ns3:_="">
    <xsd:import namespace="17d15181-d2cc-43bc-a78f-56cad9faf0eb"/>
    <xsd:import namespace="26fe0eed-484c-468a-aafc-64869ee1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5181-d2cc-43bc-a78f-56cad9faf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3907a9f-f206-4ff5-9f9d-57cad47dd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0eed-484c-468a-aafc-64869ee1c8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3c915e-3965-41cb-9704-525b21804f28}" ma:internalName="TaxCatchAll" ma:showField="CatchAllData" ma:web="26fe0eed-484c-468a-aafc-64869ee1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1E68E-1F33-499F-ABB6-44E5D586B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503A7-3024-44CD-B6F5-7962CD75F070}">
  <ds:schemaRefs>
    <ds:schemaRef ds:uri="http://purl.org/dc/elements/1.1/"/>
    <ds:schemaRef ds:uri="http://schemas.microsoft.com/office/2006/metadata/properties"/>
    <ds:schemaRef ds:uri="26fe0eed-484c-468a-aafc-64869ee1c8e6"/>
    <ds:schemaRef ds:uri="http://purl.org/dc/terms/"/>
    <ds:schemaRef ds:uri="http://schemas.openxmlformats.org/package/2006/metadata/core-properties"/>
    <ds:schemaRef ds:uri="17d15181-d2cc-43bc-a78f-56cad9faf0e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6AB657-2007-444B-AFB3-9DF26A42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15181-d2cc-43bc-a78f-56cad9faf0eb"/>
    <ds:schemaRef ds:uri="26fe0eed-484c-468a-aafc-64869ee1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0BA1B-D435-436C-B73D-4D08A726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Mentel-Sadowska</dc:creator>
  <cp:keywords/>
  <dc:description/>
  <cp:lastModifiedBy>Beata Lipińska</cp:lastModifiedBy>
  <cp:revision>3</cp:revision>
  <cp:lastPrinted>2023-05-24T15:30:00Z</cp:lastPrinted>
  <dcterms:created xsi:type="dcterms:W3CDTF">2023-05-24T17:47:00Z</dcterms:created>
  <dcterms:modified xsi:type="dcterms:W3CDTF">2023-05-24T18:02:00Z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0x010100B324AFFD66887540847FA06C6DF89199</vt:lpwstr>
  </property>
</Properties>
</file>